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6f68" w14:paraId="6dd6f68" w:rsidRDefault="00DE34D2" w:rsidP="007C32A2" w:rsidR="00AA5688" w:rsidRPr="007C32A2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  <w:t>8 St-1159/16-8</w:t>
      </w:r>
    </w:p>
    <w:p w:rsidRDefault="00AA5688" w:rsidP="007C32A2" w:rsidR="00AA5688" w:rsidRP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7C32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7C32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7C32A2" w:rsidR="00AA5688" w:rsidRPr="007C32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7C32A2" w:rsidP="007C32A2" w:rsidR="007C32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7C32A2" w:rsidR="00AA5688" w:rsidRPr="007C32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7C32A2" w:rsidP="007C32A2" w:rsid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7C32A2" w:rsidR="00152A06" w:rsidRPr="007C32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E34D2" w:rsidRPr="007C32A2">
        <w:rPr>
          <w:rFonts w:cs="Times New Roman" w:hAnsi="Times New Roman" w:ascii="Times New Roman"/>
          <w:sz w:val="24"/>
          <w:szCs w:val="24"/>
        </w:rPr>
        <w:t xml:space="preserve"> FLUMINIS d.o.o. Rijeka, Vidikovac 2, OIB: 59449093921</w:t>
      </w:r>
      <w:r w:rsidR="007315D8" w:rsidRPr="007C32A2">
        <w:rPr>
          <w:rFonts w:cs="Times New Roman" w:hAnsi="Times New Roman" w:ascii="Times New Roman"/>
          <w:sz w:val="24"/>
          <w:szCs w:val="24"/>
        </w:rPr>
        <w:t xml:space="preserve">, </w:t>
      </w:r>
      <w:r w:rsidR="00FC094B" w:rsidRPr="007C32A2">
        <w:rPr>
          <w:rFonts w:cs="Times New Roman" w:hAnsi="Times New Roman" w:ascii="Times New Roman"/>
          <w:sz w:val="24"/>
          <w:szCs w:val="24"/>
        </w:rPr>
        <w:t>25</w:t>
      </w:r>
      <w:r w:rsidR="00842BC4" w:rsidRPr="007C32A2">
        <w:rPr>
          <w:rFonts w:cs="Times New Roman" w:hAnsi="Times New Roman" w:ascii="Times New Roman"/>
          <w:sz w:val="24"/>
          <w:szCs w:val="24"/>
        </w:rPr>
        <w:t>. siječnja 2017</w:t>
      </w:r>
      <w:r w:rsidRPr="007C32A2">
        <w:rPr>
          <w:rFonts w:cs="Times New Roman" w:hAnsi="Times New Roman" w:ascii="Times New Roman"/>
          <w:sz w:val="24"/>
          <w:szCs w:val="24"/>
        </w:rPr>
        <w:t>.</w:t>
      </w:r>
    </w:p>
    <w:p w:rsidRDefault="007C32A2" w:rsidP="007C32A2" w:rsidR="007C32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7C32A2" w:rsidR="00AA5688" w:rsidRPr="007C32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C32A2" w:rsidP="007C32A2" w:rsidR="007C32A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15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7C32A2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C32A2">
        <w:rPr>
          <w:rFonts w:cs="Times New Roman" w:hAnsi="Times New Roman" w:ascii="Times New Roman"/>
          <w:sz w:val="24"/>
          <w:szCs w:val="24"/>
        </w:rPr>
        <w:t xml:space="preserve"> </w:t>
      </w:r>
      <w:r w:rsidR="00DE34D2" w:rsidRPr="007C32A2">
        <w:rPr>
          <w:rFonts w:cs="Times New Roman" w:hAnsi="Times New Roman" w:ascii="Times New Roman"/>
          <w:sz w:val="24"/>
          <w:szCs w:val="24"/>
        </w:rPr>
        <w:t>FLUMINIS d.o.o. Rijeka, Vidikovac 2, OIB: 59449093921.</w:t>
      </w:r>
    </w:p>
    <w:p w:rsidRDefault="007C32A2" w:rsidP="007C32A2" w:rsidR="007C32A2" w:rsidRP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7C32A2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842BC4" w:rsidRPr="007C32A2">
        <w:rPr>
          <w:rFonts w:cs="Times New Roman" w:hAnsi="Times New Roman" w:ascii="Times New Roman"/>
          <w:sz w:val="24"/>
          <w:szCs w:val="24"/>
        </w:rPr>
        <w:t>25. siječnja</w:t>
      </w:r>
      <w:r w:rsidR="00AA5688" w:rsidRPr="007C32A2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7C32A2">
        <w:rPr>
          <w:rFonts w:cs="Times New Roman" w:hAnsi="Times New Roman" w:ascii="Times New Roman"/>
          <w:sz w:val="24"/>
          <w:szCs w:val="24"/>
        </w:rPr>
        <w:t>017</w:t>
      </w:r>
      <w:r w:rsidR="00DE34D2" w:rsidRPr="007C32A2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14</w:t>
      </w:r>
      <w:r w:rsidR="006D2B03" w:rsidRPr="007C32A2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>00</w:t>
      </w:r>
      <w:r w:rsidR="00AA5688" w:rsidRPr="007C32A2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7C32A2" w:rsidP="007C32A2" w:rsidR="007C32A2" w:rsidRP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15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7C32A2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DE34D2" w:rsidRPr="007C32A2">
        <w:rPr>
          <w:rFonts w:cs="Times New Roman" w:hAnsi="Times New Roman" w:ascii="Times New Roman"/>
          <w:sz w:val="24"/>
          <w:szCs w:val="24"/>
        </w:rPr>
        <w:t>Domagoj Repač iz Zagreba, Đorđićeva 24, OIB: 24977406612.</w:t>
      </w:r>
    </w:p>
    <w:p w:rsidRDefault="007C32A2" w:rsidP="007C32A2" w:rsidR="007C32A2" w:rsidRP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5D2E2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7C32A2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C32A2">
        <w:rPr>
          <w:rFonts w:cs="Times New Roman" w:hAnsi="Times New Roman" w:ascii="Times New Roman"/>
          <w:sz w:val="24"/>
          <w:szCs w:val="24"/>
        </w:rPr>
        <w:t xml:space="preserve"> </w:t>
      </w:r>
      <w:r w:rsidR="00DE34D2" w:rsidRPr="007C32A2">
        <w:rPr>
          <w:rFonts w:cs="Times New Roman" w:hAnsi="Times New Roman" w:ascii="Times New Roman"/>
          <w:sz w:val="24"/>
          <w:szCs w:val="24"/>
        </w:rPr>
        <w:t>FLUMINIS d.o.o. Rijeka, Vidikovac 2, OIB: 59449093921.</w:t>
      </w:r>
    </w:p>
    <w:p w:rsidRDefault="007C32A2" w:rsidP="007C32A2" w:rsidR="007C32A2" w:rsidRP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AA5688" w:rsidRP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7C32A2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C32A2" w:rsidP="007C32A2" w:rsidR="007C32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7C32A2" w:rsidR="00AA5688" w:rsidRPr="007C32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Obrazloženje</w:t>
      </w:r>
    </w:p>
    <w:p w:rsidRDefault="00AA5688" w:rsidP="007C32A2" w:rsid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 xml:space="preserve"> </w:t>
      </w:r>
      <w:r w:rsidRPr="007C32A2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7C32A2" w:rsidR="00AA5688" w:rsidRPr="007C32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Financijska agencija, Regionalni centar Rijeka (dalje: FINA) pod</w:t>
      </w:r>
      <w:r w:rsidR="00555A0E" w:rsidRPr="007C32A2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AC2C18" w:rsidRPr="007C32A2">
        <w:rPr>
          <w:rFonts w:cs="Times New Roman" w:hAnsi="Times New Roman" w:ascii="Times New Roman"/>
          <w:sz w:val="24"/>
          <w:szCs w:val="24"/>
        </w:rPr>
        <w:t>7</w:t>
      </w:r>
      <w:r w:rsidR="00555A0E" w:rsidRPr="007C32A2">
        <w:rPr>
          <w:rFonts w:cs="Times New Roman" w:hAnsi="Times New Roman" w:ascii="Times New Roman"/>
          <w:sz w:val="24"/>
          <w:szCs w:val="24"/>
        </w:rPr>
        <w:t>. lipnja</w:t>
      </w:r>
      <w:r w:rsidRPr="007C32A2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7C32A2">
        <w:rPr>
          <w:rFonts w:cs="Times New Roman" w:hAnsi="Times New Roman" w:ascii="Times New Roman"/>
          <w:sz w:val="24"/>
          <w:szCs w:val="24"/>
        </w:rPr>
        <w:t xml:space="preserve"> </w:t>
      </w:r>
      <w:r w:rsidR="00555A0E" w:rsidRPr="007C32A2">
        <w:rPr>
          <w:rFonts w:cs="Times New Roman" w:hAnsi="Times New Roman" w:ascii="Times New Roman"/>
          <w:sz w:val="24"/>
          <w:szCs w:val="24"/>
        </w:rPr>
        <w:t xml:space="preserve">FLUMINIS d.o.o. Rijeka, Vidikovac 2, OIB: 59449093921 </w:t>
      </w:r>
      <w:r w:rsidRPr="007C32A2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AA5688" w:rsidP="007C32A2" w:rsid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7C32A2" w:rsidR="00AA5688" w:rsidRPr="007C32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Nakon uvida u sudski registar, sud je na mrežnoj st</w:t>
      </w:r>
      <w:r w:rsidR="005D2E2D" w:rsidRPr="007C32A2">
        <w:rPr>
          <w:rFonts w:cs="Times New Roman" w:hAnsi="Times New Roman" w:ascii="Times New Roman"/>
          <w:sz w:val="24"/>
          <w:szCs w:val="24"/>
        </w:rPr>
        <w:t>ranici e</w:t>
      </w:r>
      <w:r w:rsidR="004B74A2" w:rsidRPr="007C32A2">
        <w:rPr>
          <w:rFonts w:cs="Times New Roman" w:hAnsi="Times New Roman" w:ascii="Times New Roman"/>
          <w:sz w:val="24"/>
          <w:szCs w:val="24"/>
        </w:rPr>
        <w:t>-O</w:t>
      </w:r>
      <w:r w:rsidR="00842BC4" w:rsidRPr="007C32A2">
        <w:rPr>
          <w:rFonts w:cs="Times New Roman" w:hAnsi="Times New Roman" w:ascii="Times New Roman"/>
          <w:sz w:val="24"/>
          <w:szCs w:val="24"/>
        </w:rPr>
        <w:t>gl</w:t>
      </w:r>
      <w:r w:rsidR="00555A0E" w:rsidRPr="007C32A2">
        <w:rPr>
          <w:rFonts w:cs="Times New Roman" w:hAnsi="Times New Roman" w:ascii="Times New Roman"/>
          <w:sz w:val="24"/>
          <w:szCs w:val="24"/>
        </w:rPr>
        <w:t>asna ploča suda 25</w:t>
      </w:r>
      <w:r w:rsidR="003D063F" w:rsidRPr="007C32A2">
        <w:rPr>
          <w:rFonts w:cs="Times New Roman" w:hAnsi="Times New Roman" w:ascii="Times New Roman"/>
          <w:sz w:val="24"/>
          <w:szCs w:val="24"/>
        </w:rPr>
        <w:t>. listopada</w:t>
      </w:r>
      <w:r w:rsidRPr="007C32A2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7C32A2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7C32A2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7C32A2">
        <w:rPr>
          <w:rFonts w:cs="Times New Roman" w:hAnsi="Times New Roman" w:ascii="Times New Roman"/>
          <w:sz w:val="24"/>
          <w:szCs w:val="24"/>
        </w:rPr>
        <w:t xml:space="preserve"> su</w:t>
      </w:r>
      <w:r w:rsidRPr="007C32A2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7C32A2">
        <w:rPr>
          <w:rFonts w:cs="Times New Roman" w:hAnsi="Times New Roman" w:ascii="Times New Roman"/>
          <w:sz w:val="24"/>
          <w:szCs w:val="24"/>
        </w:rPr>
        <w:t>odredbi čl.</w:t>
      </w:r>
      <w:r w:rsidRPr="007C32A2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7C32A2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7C32A2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7C32A2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7C32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C32A2" w:rsidP="007C32A2" w:rsid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C32A2" w:rsidR="00AA5688" w:rsidRP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ab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7C32A2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7C32A2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7C32A2" w:rsidP="007C32A2" w:rsid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C32A2" w:rsidR="00AA5688" w:rsidRP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ab/>
      </w:r>
      <w:r w:rsidR="00AB4290" w:rsidRPr="007C32A2">
        <w:rPr>
          <w:rFonts w:cs="Times New Roman" w:hAnsi="Times New Roman" w:ascii="Times New Roman"/>
          <w:sz w:val="24"/>
          <w:szCs w:val="24"/>
        </w:rPr>
        <w:t>S obzirom na to da</w:t>
      </w:r>
      <w:r w:rsidRPr="007C32A2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7C32A2">
        <w:rPr>
          <w:rFonts w:cs="Times New Roman" w:hAnsi="Times New Roman" w:ascii="Times New Roman"/>
          <w:sz w:val="24"/>
          <w:szCs w:val="24"/>
        </w:rPr>
        <w:t>a</w:t>
      </w:r>
      <w:r w:rsidRPr="007C32A2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7C32A2">
        <w:rPr>
          <w:rFonts w:cs="Times New Roman" w:hAnsi="Times New Roman" w:ascii="Times New Roman"/>
          <w:sz w:val="24"/>
          <w:szCs w:val="24"/>
        </w:rPr>
        <w:t xml:space="preserve">ti </w:t>
      </w:r>
      <w:r w:rsidRPr="007C32A2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7C32A2" w:rsid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7C32A2" w:rsidR="00AA5688" w:rsidRPr="007C32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7C32A2">
        <w:rPr>
          <w:rFonts w:cs="Times New Roman" w:hAnsi="Times New Roman" w:ascii="Times New Roman"/>
          <w:sz w:val="24"/>
          <w:szCs w:val="24"/>
        </w:rPr>
        <w:t>temelj</w:t>
      </w:r>
      <w:r w:rsidRPr="007C32A2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7C32A2">
        <w:rPr>
          <w:rFonts w:cs="Times New Roman" w:hAnsi="Times New Roman" w:ascii="Times New Roman"/>
          <w:sz w:val="24"/>
          <w:szCs w:val="24"/>
        </w:rPr>
        <w:t xml:space="preserve"> </w:t>
      </w:r>
      <w:r w:rsidRPr="007C32A2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7C32A2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7C32A2" w:rsidR="007C32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7C32A2" w:rsidR="00AA5688" w:rsidRPr="007C32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7C32A2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7C32A2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7C32A2">
        <w:rPr>
          <w:rFonts w:cs="Times New Roman" w:hAnsi="Times New Roman" w:ascii="Times New Roman"/>
          <w:sz w:val="24"/>
          <w:szCs w:val="24"/>
        </w:rPr>
        <w:t>432. SZ-a.</w:t>
      </w:r>
    </w:p>
    <w:p w:rsidRDefault="007C32A2" w:rsidP="007C32A2" w:rsidR="007C32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7C32A2" w:rsidR="00AA5688" w:rsidRPr="007C32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U Ri</w:t>
      </w:r>
      <w:r w:rsidR="00842BC4" w:rsidRPr="007C32A2">
        <w:rPr>
          <w:rFonts w:cs="Times New Roman" w:hAnsi="Times New Roman" w:ascii="Times New Roman"/>
          <w:sz w:val="24"/>
          <w:szCs w:val="24"/>
        </w:rPr>
        <w:t>jeci, 25. siječnja 2017</w:t>
      </w:r>
      <w:r w:rsidR="00AA5688" w:rsidRPr="007C32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7C32A2" w:rsidR="00AA5688" w:rsidRP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7C32A2" w:rsidR="00AA5688" w:rsidRP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7C32A2">
        <w:rPr>
          <w:rFonts w:cs="Times New Roman" w:hAnsi="Times New Roman" w:ascii="Times New Roman"/>
          <w:sz w:val="24"/>
          <w:szCs w:val="24"/>
        </w:rPr>
        <w:tab/>
      </w:r>
      <w:r w:rsid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7C32A2" w:rsidR="00AA5688" w:rsidRP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</w:r>
      <w:r w:rsidRPr="007C32A2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7C32A2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7C32A2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7C32A2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7C32A2" w:rsidR="00AA5688" w:rsidRP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7C32A2" w:rsidR="00AA5688" w:rsidRP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C32A2" w:rsidR="00AA5688" w:rsidRPr="007C32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7C32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C32A2" w:rsidP="007C32A2" w:rsidR="007C32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1.</w:t>
      </w:r>
      <w:r w:rsidRPr="007C32A2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2.</w:t>
      </w:r>
      <w:r w:rsidRPr="007C32A2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3.</w:t>
      </w:r>
      <w:r w:rsidRPr="007C32A2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7C32A2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4</w:t>
      </w:r>
      <w:r w:rsidR="00AA5688" w:rsidRPr="007C32A2">
        <w:rPr>
          <w:rFonts w:cs="Times New Roman" w:hAnsi="Times New Roman" w:ascii="Times New Roman"/>
          <w:sz w:val="24"/>
          <w:szCs w:val="24"/>
        </w:rPr>
        <w:t>.</w:t>
      </w:r>
      <w:r w:rsidR="00AA5688" w:rsidRPr="007C32A2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7C32A2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7C32A2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842BC4" w:rsidRPr="007C32A2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5</w:t>
      </w:r>
      <w:r w:rsidR="00AA5688" w:rsidRPr="007C32A2">
        <w:rPr>
          <w:rFonts w:cs="Times New Roman" w:hAnsi="Times New Roman" w:ascii="Times New Roman"/>
          <w:sz w:val="24"/>
          <w:szCs w:val="24"/>
        </w:rPr>
        <w:t>.</w:t>
      </w:r>
      <w:r w:rsidR="00AA5688" w:rsidRPr="007C32A2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6.</w:t>
      </w:r>
      <w:r w:rsidRPr="007C32A2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7C32A2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7C32A2">
        <w:rPr>
          <w:rFonts w:cs="Times New Roman" w:hAnsi="Times New Roman" w:ascii="Times New Roman"/>
          <w:sz w:val="24"/>
          <w:szCs w:val="24"/>
        </w:rPr>
        <w:t>Rijeka</w:t>
      </w:r>
      <w:r w:rsidRPr="007C32A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7</w:t>
      </w:r>
      <w:r w:rsidR="00AA5688" w:rsidRPr="007C32A2">
        <w:rPr>
          <w:rFonts w:cs="Times New Roman" w:hAnsi="Times New Roman" w:ascii="Times New Roman"/>
          <w:sz w:val="24"/>
          <w:szCs w:val="24"/>
        </w:rPr>
        <w:t>.</w:t>
      </w:r>
      <w:r w:rsidR="00AA5688" w:rsidRPr="007C32A2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4A2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Spis u kalendar, 25</w:t>
      </w:r>
      <w:r w:rsidR="00842BC4" w:rsidRPr="007C32A2">
        <w:rPr>
          <w:rFonts w:cs="Times New Roman" w:hAnsi="Times New Roman" w:ascii="Times New Roman"/>
          <w:sz w:val="24"/>
          <w:szCs w:val="24"/>
        </w:rPr>
        <w:t>.2.2017</w:t>
      </w:r>
      <w:r w:rsidR="00AA5688" w:rsidRPr="007C32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BC4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U Rijeci, 25.1.2017</w:t>
      </w:r>
      <w:r w:rsidR="00AB4290" w:rsidRPr="007C32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7C32A2" w:rsidR="00AA5688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>S</w:t>
      </w:r>
      <w:r w:rsidR="00AB4290" w:rsidRPr="007C32A2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7C32A2" w:rsidR="005724AA" w:rsidRPr="007C32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32A2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7C32A2" w:rsidR="00AA5688" w:rsidRPr="007C32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7C32A2" w:rsidR="00AA5688" w:rsidRPr="007C32A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2A2" w:rsidP="007C32A2" w:rsidR="007C32A2">
      <w:pPr>
        <w:spacing w:lineRule="auto" w:line="240" w:after="0"/>
      </w:pPr>
      <w:r>
        <w:separator/>
      </w:r>
    </w:p>
  </w:endnote>
  <w:endnote w:id="0" w:type="continuationSeparator">
    <w:p w:rsidRDefault="007C32A2" w:rsidP="007C32A2" w:rsidR="007C32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2A2" w:rsidP="007C32A2" w:rsidR="007C32A2">
      <w:pPr>
        <w:spacing w:lineRule="auto" w:line="240" w:after="0"/>
      </w:pPr>
      <w:r>
        <w:separator/>
      </w:r>
    </w:p>
  </w:footnote>
  <w:footnote w:id="0" w:type="continuationSeparator">
    <w:p w:rsidRDefault="007C32A2" w:rsidP="007C32A2" w:rsidR="007C32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2A2" w:rsidP="007C32A2" w:rsidR="007C32A2" w:rsidRPr="007C32A2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7C32A2">
      <w:rPr>
        <w:rFonts w:cs="Times New Roman" w:hAnsi="Times New Roman" w:ascii="Times New Roman"/>
        <w:sz w:val="24"/>
        <w:szCs w:val="24"/>
      </w:rPr>
      <w:tab/>
    </w:r>
    <w:r w:rsidRPr="007C32A2">
      <w:rPr>
        <w:rFonts w:cs="Times New Roman" w:hAnsi="Times New Roman" w:ascii="Times New Roman"/>
        <w:sz w:val="24"/>
        <w:szCs w:val="24"/>
      </w:rPr>
      <w:tab/>
    </w:r>
    <w:r w:rsidRPr="007C32A2">
      <w:rPr>
        <w:rFonts w:cs="Times New Roman" w:hAnsi="Times New Roman" w:ascii="Times New Roman"/>
        <w:sz w:val="24"/>
        <w:szCs w:val="24"/>
      </w:rPr>
      <w:tab/>
    </w:r>
    <w:r w:rsidRPr="007C32A2">
      <w:rPr>
        <w:rFonts w:cs="Times New Roman" w:hAnsi="Times New Roman" w:ascii="Times New Roman"/>
        <w:sz w:val="24"/>
        <w:szCs w:val="24"/>
      </w:rPr>
      <w:tab/>
    </w:r>
    <w:r w:rsidRPr="007C32A2">
      <w:rPr>
        <w:rFonts w:cs="Times New Roman" w:hAnsi="Times New Roman" w:ascii="Times New Roman"/>
        <w:sz w:val="24"/>
        <w:szCs w:val="24"/>
      </w:rPr>
      <w:tab/>
    </w:r>
    <w:r w:rsidRPr="007C32A2">
      <w:rPr>
        <w:rFonts w:cs="Times New Roman" w:hAnsi="Times New Roman" w:ascii="Times New Roman"/>
        <w:sz w:val="24"/>
        <w:szCs w:val="24"/>
      </w:rPr>
      <w:tab/>
    </w:r>
    <w:r w:rsidRPr="007C32A2">
      <w:rPr>
        <w:rFonts w:cs="Times New Roman" w:hAnsi="Times New Roman" w:ascii="Times New Roman"/>
        <w:sz w:val="24"/>
        <w:szCs w:val="24"/>
      </w:rPr>
      <w:tab/>
    </w:r>
    <w:r w:rsidRPr="007C32A2">
      <w:rPr>
        <w:rFonts w:cs="Times New Roman" w:hAnsi="Times New Roman" w:ascii="Times New Roman"/>
        <w:sz w:val="24"/>
        <w:szCs w:val="24"/>
      </w:rPr>
      <w:tab/>
    </w:r>
    <w:r w:rsidRPr="007C32A2">
      <w:rPr>
        <w:rFonts w:cs="Times New Roman" w:hAnsi="Times New Roman" w:ascii="Times New Roman"/>
        <w:sz w:val="24"/>
        <w:szCs w:val="24"/>
      </w:rPr>
      <w:tab/>
    </w:r>
    <w:r w:rsidRPr="007C32A2">
      <w:rPr>
        <w:rFonts w:cs="Times New Roman" w:hAnsi="Times New Roman" w:ascii="Times New Roman"/>
        <w:sz w:val="24"/>
        <w:szCs w:val="24"/>
      </w:rPr>
      <w:tab/>
      <w:t>8 St-1159/16-8</w:t>
    </w:r>
  </w:p>
  <w:p w:rsidRDefault="007C32A2" w:rsidR="007C32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2A2" w:rsidP="007C32A2" w:rsidR="007C32A2" w:rsidRPr="007C32A2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7C32A2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C32A2" w:rsidP="007C32A2" w:rsidR="007C32A2" w:rsidRPr="007C32A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C32A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C32A2" w:rsidP="007C32A2" w:rsidR="007C32A2" w:rsidRPr="007C32A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C32A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C32A2" w:rsidP="007C32A2" w:rsidR="007C32A2" w:rsidRPr="007C32A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C32A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3643CC"/>
    <w:rsid w:val="003D063F"/>
    <w:rsid w:val="00416408"/>
    <w:rsid w:val="004B74A2"/>
    <w:rsid w:val="00555A0E"/>
    <w:rsid w:val="005724AA"/>
    <w:rsid w:val="005D2E2D"/>
    <w:rsid w:val="006D2B03"/>
    <w:rsid w:val="007315D8"/>
    <w:rsid w:val="007C32A2"/>
    <w:rsid w:val="007D1F20"/>
    <w:rsid w:val="00842BC4"/>
    <w:rsid w:val="00AA5688"/>
    <w:rsid w:val="00AB4290"/>
    <w:rsid w:val="00AC2C18"/>
    <w:rsid w:val="00BE2BDB"/>
    <w:rsid w:val="00C4017B"/>
    <w:rsid w:val="00DE34D2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C32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32A2"/>
  </w:style>
  <w:style w:styleId="Podnoje" w:type="paragraph">
    <w:name w:val="footer"/>
    <w:basedOn w:val="Normal"/>
    <w:link w:val="PodnojeChar"/>
    <w:uiPriority w:val="99"/>
    <w:unhideWhenUsed/>
    <w:rsid w:val="007C32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32A2"/>
  </w:style>
  <w:style w:styleId="Tekstbalonia" w:type="paragraph">
    <w:name w:val="Balloon Text"/>
    <w:basedOn w:val="Normal"/>
    <w:link w:val="TekstbaloniaChar"/>
    <w:uiPriority w:val="99"/>
    <w:semiHidden/>
    <w:unhideWhenUsed/>
    <w:rsid w:val="007C32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2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F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F2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F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F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C32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32A2"/>
  </w:style>
  <w:style w:styleId="Podnoje" w:type="paragraph">
    <w:name w:val="footer"/>
    <w:basedOn w:val="Normal"/>
    <w:link w:val="PodnojeChar"/>
    <w:uiPriority w:val="99"/>
    <w:unhideWhenUsed/>
    <w:rsid w:val="007C32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32A2"/>
  </w:style>
  <w:style w:styleId="Tekstbalonia" w:type="paragraph">
    <w:name w:val="Balloon Text"/>
    <w:basedOn w:val="Normal"/>
    <w:link w:val="TekstbaloniaChar"/>
    <w:uiPriority w:val="99"/>
    <w:semiHidden/>
    <w:unhideWhenUsed/>
    <w:rsid w:val="007C32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2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F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F2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F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F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FLUMINIS d.o.o.</izvorni_sadrzaj>
    <derivirana_varijabla naziv="DomainObject.Predmet.ProtustrankaFormated_1">  FLUMINIS d.o.o.</derivirana_varijabla>
  </DomainObject.Predmet.ProtustrankaFormated>
  <DomainObject.Predmet.ProtustrankaFormatedOIB>
    <izvorni_sadrzaj>  FLUMINIS d.o.o., OIB 59449093921</izvorni_sadrzaj>
    <derivirana_varijabla naziv="DomainObject.Predmet.ProtustrankaFormatedOIB_1">  FLUMINIS d.o.o., OIB 59449093921</derivirana_varijabla>
  </DomainObject.Predmet.ProtustrankaFormatedOIB>
  <DomainObject.Predmet.ProtustrankaFormatedWithAdress>
    <izvorni_sadrzaj> FLUMINIS d.o.o., Vidikovac 2, 51000 Rijeka</izvorni_sadrzaj>
    <derivirana_varijabla naziv="DomainObject.Predmet.ProtustrankaFormatedWithAdress_1"> FLUMINIS d.o.o., Vidikovac 2, 51000 Rijeka</derivirana_varijabla>
  </DomainObject.Predmet.ProtustrankaFormatedWithAdress>
  <DomainObject.Predmet.ProtustrankaFormatedWithAdressOIB>
    <izvorni_sadrzaj> FLUMINIS d.o.o., OIB 59449093921, Vidikovac 2, 51000 Rijeka</izvorni_sadrzaj>
    <derivirana_varijabla naziv="DomainObject.Predmet.ProtustrankaFormatedWithAdressOIB_1"> FLUMINIS d.o.o., OIB 59449093921, Vidikovac 2, 51000 Rijeka</derivirana_varijabla>
  </DomainObject.Predmet.ProtustrankaFormatedWithAdressOIB>
  <DomainObject.Predmet.ProtustrankaWithAdress>
    <izvorni_sadrzaj>FLUMINIS d.o.o. Vidikovac 2, 51000 Rijeka</izvorni_sadrzaj>
    <derivirana_varijabla naziv="DomainObject.Predmet.ProtustrankaWithAdress_1">FLUMINIS d.o.o. Vidikovac 2, 51000 Rijeka</derivirana_varijabla>
  </DomainObject.Predmet.ProtustrankaWithAdress>
  <DomainObject.Predmet.ProtustrankaWithAdressOIB>
    <izvorni_sadrzaj>FLUMINIS d.o.o., OIB 59449093921, Vidikovac 2, 51000 Rijeka</izvorni_sadrzaj>
    <derivirana_varijabla naziv="DomainObject.Predmet.ProtustrankaWithAdressOIB_1">FLUMINIS d.o.o., OIB 59449093921, Vidikovac 2, 51000 Rijeka</derivirana_varijabla>
  </DomainObject.Predmet.ProtustrankaWithAdressOIB>
  <DomainObject.Predmet.ProtustrankaNazivFormated>
    <izvorni_sadrzaj>FLUMINIS d.o.o.</izvorni_sadrzaj>
    <derivirana_varijabla naziv="DomainObject.Predmet.ProtustrankaNazivFormated_1">FLUMINIS d.o.o.</derivirana_varijabla>
  </DomainObject.Predmet.ProtustrankaNazivFormated>
  <DomainObject.Predmet.ProtustrankaNazivFormatedOIB>
    <izvorni_sadrzaj>FLUMINIS d.o.o., OIB 59449093921</izvorni_sadrzaj>
    <derivirana_varijabla naziv="DomainObject.Predmet.ProtustrankaNazivFormatedOIB_1">FLUMINIS d.o.o., OIB 59449093921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FLUMINIS d.o.o.</item>
    </izvorni_sadrzaj>
    <derivirana_varijabla naziv="DomainObject.Predmet.ProtuStrankaListFormated_1">
      <item>FLUMINIS d.o.o.</item>
    </derivirana_varijabla>
  </DomainObject.Predmet.ProtuStrankaListFormated>
  <DomainObject.Predmet.ProtuStrankaListFormatedOIB>
    <izvorni_sadrzaj>
      <item>FLUMINIS d.o.o., OIB 59449093921</item>
    </izvorni_sadrzaj>
    <derivirana_varijabla naziv="DomainObject.Predmet.ProtuStrankaListFormatedOIB_1">
      <item>FLUMINIS d.o.o., OIB 59449093921</item>
    </derivirana_varijabla>
  </DomainObject.Predmet.ProtuStrankaListFormatedOIB>
  <DomainObject.Predmet.ProtuStrankaListFormatedWithAdress>
    <izvorni_sadrzaj>
      <item>FLUMINIS d.o.o., Vidikovac 2, 51000 Rijeka</item>
    </izvorni_sadrzaj>
    <derivirana_varijabla naziv="DomainObject.Predmet.ProtuStrankaListFormatedWithAdress_1">
      <item>FLUMINIS d.o.o., Vidikovac 2, 51000 Rijeka</item>
    </derivirana_varijabla>
  </DomainObject.Predmet.ProtuStrankaListFormatedWithAdress>
  <DomainObject.Predmet.ProtuStrankaListFormatedWithAdressOIB>
    <izvorni_sadrzaj>
      <item>FLUMINIS d.o.o., OIB 59449093921, Vidikovac 2, 51000 Rijeka</item>
    </izvorni_sadrzaj>
    <derivirana_varijabla naziv="DomainObject.Predmet.ProtuStrankaListFormatedWithAdressOIB_1">
      <item>FLUMINIS d.o.o., OIB 59449093921, Vidikovac 2, 51000 Rijeka</item>
    </derivirana_varijabla>
  </DomainObject.Predmet.ProtuStrankaListFormatedWithAdressOIB>
  <DomainObject.Predmet.ProtuStrankaListNazivFormated>
    <izvorni_sadrzaj>
      <item>FLUMINIS d.o.o.</item>
    </izvorni_sadrzaj>
    <derivirana_varijabla naziv="DomainObject.Predmet.ProtuStrankaListNazivFormated_1">
      <item>FLUMINIS d.o.o.</item>
    </derivirana_varijabla>
  </DomainObject.Predmet.ProtuStrankaListNazivFormated>
  <DomainObject.Predmet.ProtuStrankaListNazivFormatedOIB>
    <izvorni_sadrzaj>
      <item>FLUMINIS d.o.o., OIB 59449093921</item>
    </izvorni_sadrzaj>
    <derivirana_varijabla naziv="DomainObject.Predmet.ProtuStrankaListNazivFormatedOIB_1">
      <item>FLUMINIS d.o.o., OIB 59449093921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FLUMINIS d.o.o.</izvorni_sadrzaj>
    <derivirana_varijabla naziv="DomainObject.Predmet.ProtustrankaIDrugi_1">FLUMINIS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FLUMINIS d.o.o., OIB 59449093921, Vidikovac 2, 51000 Rijeka</izvorni_sadrzaj>
    <derivirana_varijabla naziv="DomainObject.Predmet.ProtustrankaIDrugiAdressOIB_1">FLUMINIS d.o.o., OIB 59449093921,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FLUMINIS d.o.o.</item>
    </izvorni_sadrzaj>
    <derivirana_varijabla naziv="DomainObject.Predmet.SudioniciListNaziv_1">
      <item>FINA Rijeka</item>
      <item>FLUMINIS d.o.o.</item>
    </derivirana_varijabla>
  </DomainObject.Predmet.SudioniciListNaziv>
  <DomainObject.Predmet.SudioniciListAdressOIB>
    <izvorni_sadrzaj>
      <item>FINA Rijeka, OIB 85821130368, Frana Kurelca 8,51000 Rijeka</item>
      <item>FLUMINIS d.o.o., OIB 59449093921, Vidikovac 2,51000 Rijeka</item>
    </izvorni_sadrzaj>
    <derivirana_varijabla naziv="DomainObject.Predmet.SudioniciListAdressOIB_1">
      <item>FINA Rijeka, OIB 85821130368, Frana Kurelca 8,51000 Rijeka</item>
      <item>FLUMINIS d.o.o., OIB 59449093921,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59449093921</item>
    </izvorni_sadrzaj>
    <derivirana_varijabla naziv="DomainObject.Predmet.SudioniciListNazivOIB_1">
      <item>, OIB 85821130368</item>
      <item>, OIB 59449093921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481</properties:Words>
  <properties:Characters>2638</properties:Characters>
  <properties:Lines>90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2017-01-24T14:01:00Z</dcterms:created>
  <dc:creator>wsadmin</dc:creator>
  <cp:lastModifiedBy>Renata Valić</cp:lastModifiedBy>
  <cp:lastPrinted>2017-01-25T12:33:00Z</cp:lastPrinted>
  <dcterms:modified xmlns:xsi="http://www.w3.org/2001/XMLSchema-instance" xsi:type="dcterms:W3CDTF">2017-01-25T12:35:00Z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