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a94a" w14:paraId="d71a94a" w:rsidRDefault="000E6F34" w:rsidP="000E6F34" w:rsidR="000E6F34" w:rsidRPr="000C1E35">
      <w:pPr>
        <w15:collapsed w:val="false"/>
        <w:rPr>
          <w:sz w:val="24"/>
          <w:szCs w:val="24"/>
        </w:rPr>
      </w:pP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CE4" w:rsidP="00A10CE4" w:rsidR="00A10CE4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A10CE4" w:rsidP="00A10CE4" w:rsidR="00A10CE4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A10CE4" w:rsidP="00A10CE4" w:rsidR="00A10CE4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A10CE4" w:rsidP="00A10CE4" w:rsidR="00A10CE4" w:rsidRPr="00B77765">
      <w:pPr>
        <w:jc w:val="center"/>
        <w:rPr>
          <w:lang w:val="pt-BR"/>
        </w:rPr>
      </w:pPr>
    </w:p>
    <w:p w:rsidRDefault="00A10CE4" w:rsidP="00A10CE4" w:rsidR="00A10CE4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A10CE4" w:rsidP="00A10CE4" w:rsidR="00A10CE4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A10CE4" w:rsidP="00A10CE4" w:rsidR="00A10CE4" w:rsidRPr="00B77765">
      <w:pPr>
        <w:jc w:val="both"/>
        <w:rPr>
          <w:b/>
        </w:rPr>
      </w:pPr>
    </w:p>
    <w:p w:rsidRDefault="00A10CE4" w:rsidP="00A10CE4" w:rsidR="00A10CE4" w:rsidRPr="00195CE7">
      <w:pPr>
        <w:jc w:val="both"/>
        <w:rPr>
          <w:lang w:val="en-GB"/>
        </w:rPr>
      </w:pPr>
      <w:r w:rsidRPr="00195CE7">
        <w:rPr>
          <w:lang w:eastAsia="en-US"/>
        </w:rPr>
        <w:t xml:space="preserve">Trgovački sud u Zagrebu, po sucu Nikoli Ribariću, </w:t>
      </w:r>
      <w:r w:rsidRPr="00195CE7">
        <w:rPr>
          <w:lang w:val="en-GB"/>
        </w:rPr>
        <w:t xml:space="preserve">u </w:t>
      </w:r>
      <w:proofErr w:type="spellStart"/>
      <w:r w:rsidRPr="00195CE7">
        <w:rPr>
          <w:lang w:val="en-GB"/>
        </w:rPr>
        <w:t>stečajnom</w:t>
      </w:r>
      <w:proofErr w:type="spellEnd"/>
      <w:r w:rsidRPr="00195CE7">
        <w:rPr>
          <w:lang w:val="en-GB"/>
        </w:rPr>
        <w:t xml:space="preserve"> </w:t>
      </w:r>
      <w:r w:rsidRPr="00195CE7">
        <w:t xml:space="preserve">postupku nad dužnikom </w:t>
      </w:r>
      <w:r w:rsidRPr="009617DD">
        <w:t>INTER FARM d.o.o.</w:t>
      </w:r>
      <w:r>
        <w:t xml:space="preserve"> u stečaju</w:t>
      </w:r>
      <w:r w:rsidRPr="009617DD">
        <w:t>, Zagreb, Slavonska avenija 7, OIB 92351397250</w:t>
      </w:r>
      <w:r>
        <w:t>, dana 6</w:t>
      </w:r>
      <w:r w:rsidRPr="00195CE7">
        <w:t>.</w:t>
      </w:r>
      <w:r>
        <w:t xml:space="preserve"> prosinca</w:t>
      </w:r>
      <w:r w:rsidRPr="00195CE7">
        <w:t xml:space="preserve"> 2017 </w:t>
      </w:r>
      <w:proofErr w:type="spellStart"/>
      <w:r w:rsidRPr="00195CE7">
        <w:rPr>
          <w:lang w:val="en-GB"/>
        </w:rPr>
        <w:t>godine</w:t>
      </w:r>
      <w:proofErr w:type="spellEnd"/>
      <w:r w:rsidRPr="00195CE7">
        <w:rPr>
          <w:lang w:val="en-GB"/>
        </w:rPr>
        <w:t xml:space="preserve">,  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0E6F34" w:rsidP="000E6F34" w:rsidR="000E6F34" w:rsidRPr="000E6F34">
      <w:pPr>
        <w:jc w:val="both"/>
        <w:rPr>
          <w:sz w:val="24"/>
          <w:szCs w:val="24"/>
        </w:rPr>
      </w:pPr>
      <w:r w:rsidRPr="000E6F34">
        <w:rPr>
          <w:sz w:val="24"/>
          <w:szCs w:val="24"/>
        </w:rPr>
        <w:t>Odobravaju se materijalni</w:t>
      </w:r>
      <w:r w:rsidR="00E50B2E">
        <w:rPr>
          <w:sz w:val="24"/>
          <w:szCs w:val="24"/>
        </w:rPr>
        <w:t xml:space="preserve"> troškov</w:t>
      </w:r>
      <w:r w:rsidR="00401353">
        <w:rPr>
          <w:sz w:val="24"/>
          <w:szCs w:val="24"/>
        </w:rPr>
        <w:t>i</w:t>
      </w:r>
      <w:r w:rsidRPr="000E6F34">
        <w:rPr>
          <w:sz w:val="24"/>
          <w:szCs w:val="24"/>
        </w:rPr>
        <w:t xml:space="preserve"> </w:t>
      </w:r>
      <w:r w:rsidR="00C12BF7">
        <w:rPr>
          <w:sz w:val="24"/>
          <w:szCs w:val="24"/>
        </w:rPr>
        <w:t>stečajnom upravitelju</w:t>
      </w:r>
      <w:r w:rsidRPr="000E6F34">
        <w:rPr>
          <w:sz w:val="24"/>
          <w:szCs w:val="24"/>
        </w:rPr>
        <w:t xml:space="preserve"> u iznosu od </w:t>
      </w:r>
      <w:r w:rsidR="00A10CE4">
        <w:rPr>
          <w:sz w:val="24"/>
          <w:szCs w:val="24"/>
        </w:rPr>
        <w:t>73,00 kuna</w:t>
      </w:r>
    </w:p>
    <w:p w:rsidRDefault="000E6F34" w:rsidP="000E6F34" w:rsidR="000E6F34" w:rsidRPr="000C1E35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A10CE4" w:rsidP="000E6F34" w:rsidR="000E6F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24</w:t>
      </w:r>
      <w:r w:rsidR="000E6F34">
        <w:rPr>
          <w:sz w:val="24"/>
          <w:szCs w:val="24"/>
        </w:rPr>
        <w:t>.</w:t>
      </w:r>
      <w:r>
        <w:rPr>
          <w:sz w:val="24"/>
          <w:szCs w:val="24"/>
        </w:rPr>
        <w:t xml:space="preserve"> studenoga</w:t>
      </w:r>
      <w:r w:rsidR="000E6F34">
        <w:rPr>
          <w:sz w:val="24"/>
          <w:szCs w:val="24"/>
        </w:rPr>
        <w:t xml:space="preserve"> 2017. godine stečajni upravitelj zatražio </w:t>
      </w:r>
      <w:r w:rsidR="00CE4D96">
        <w:rPr>
          <w:sz w:val="24"/>
          <w:szCs w:val="24"/>
        </w:rPr>
        <w:t xml:space="preserve">je </w:t>
      </w:r>
      <w:r w:rsidR="000E6F34">
        <w:rPr>
          <w:sz w:val="24"/>
          <w:szCs w:val="24"/>
        </w:rPr>
        <w:t xml:space="preserve">da sud donese Rješenje o odobravanju materijalnih troškova nastalih tijekom </w:t>
      </w:r>
      <w:r w:rsidR="00CE4D96">
        <w:rPr>
          <w:sz w:val="24"/>
          <w:szCs w:val="24"/>
        </w:rPr>
        <w:t>stečajnog postupka</w:t>
      </w:r>
      <w:r w:rsidR="000E6F34">
        <w:rPr>
          <w:sz w:val="24"/>
          <w:szCs w:val="24"/>
        </w:rPr>
        <w:t xml:space="preserve"> u iznosu od </w:t>
      </w:r>
      <w:r>
        <w:rPr>
          <w:sz w:val="24"/>
          <w:szCs w:val="24"/>
        </w:rPr>
        <w:t>73,00 kuna</w:t>
      </w:r>
      <w:r w:rsidR="000E6F34">
        <w:rPr>
          <w:sz w:val="24"/>
          <w:szCs w:val="24"/>
        </w:rPr>
        <w:t>.</w:t>
      </w:r>
    </w:p>
    <w:p w:rsidRDefault="00A10CE4" w:rsidP="00A10CE4" w:rsidR="00A10CE4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Materijalini</w:t>
      </w:r>
      <w:proofErr w:type="spellEnd"/>
      <w:r>
        <w:rPr>
          <w:sz w:val="24"/>
          <w:szCs w:val="24"/>
        </w:rPr>
        <w:t xml:space="preserve"> trošak koji je zatražio stečajni upravitelj sastoji se od 40,00 kuna biljega radi evidencije pokretnina stečajnog dužnika te 33,00 kuna troškova poštarine.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94. Stečajnog zakona </w:t>
      </w:r>
      <w:r w:rsidR="000E6F34" w:rsidRPr="000C1E35">
        <w:rPr>
          <w:sz w:val="24"/>
          <w:szCs w:val="24"/>
        </w:rPr>
        <w:t xml:space="preserve">(“Narodne novine” broj 71/15, dalje: SZ), </w:t>
      </w:r>
      <w:r>
        <w:rPr>
          <w:sz w:val="24"/>
          <w:szCs w:val="24"/>
        </w:rPr>
        <w:t>određeno je kako s</w:t>
      </w:r>
      <w:r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631659">
        <w:rPr>
          <w:sz w:val="24"/>
          <w:szCs w:val="24"/>
        </w:rPr>
        <w:t>zahtjev stečajnog upravitelja</w:t>
      </w:r>
      <w:r>
        <w:rPr>
          <w:sz w:val="24"/>
          <w:szCs w:val="24"/>
        </w:rPr>
        <w:t xml:space="preserve"> sud je utvrdio postojanje stvarnih troškova koji su bili prijeko potrebni radi </w:t>
      </w:r>
      <w:r w:rsidR="00732DEF">
        <w:rPr>
          <w:sz w:val="24"/>
          <w:szCs w:val="24"/>
        </w:rPr>
        <w:t>vođenja stečajnog postupka</w:t>
      </w:r>
      <w:r>
        <w:rPr>
          <w:sz w:val="24"/>
          <w:szCs w:val="24"/>
        </w:rPr>
        <w:t>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osnovani.</w:t>
      </w:r>
    </w:p>
    <w:p w:rsidRDefault="000E6F34" w:rsidP="001F2B13" w:rsidR="000E6F34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Slijedom navedenoga</w:t>
      </w:r>
      <w:r w:rsidR="000B74FF">
        <w:rPr>
          <w:sz w:val="24"/>
          <w:szCs w:val="24"/>
        </w:rPr>
        <w:t>, a u skladu s odredbom članka 94. SZ-a,</w:t>
      </w:r>
      <w:r w:rsidRPr="000C1E35">
        <w:rPr>
          <w:sz w:val="24"/>
          <w:szCs w:val="24"/>
        </w:rPr>
        <w:t xml:space="preserve"> odlučeno je kao u izreci.</w:t>
      </w:r>
    </w:p>
    <w:p w:rsidRDefault="00631659" w:rsidP="000E6F34" w:rsidR="000E6F34" w:rsidRPr="000C1E35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6</w:t>
      </w:r>
      <w:r w:rsidR="000E6F34" w:rsidRPr="000C1E35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1F2B13">
        <w:rPr>
          <w:sz w:val="24"/>
          <w:szCs w:val="24"/>
        </w:rPr>
        <w:t xml:space="preserve"> 2017</w:t>
      </w:r>
      <w:r w:rsidR="000E6F34" w:rsidRPr="000C1E35">
        <w:rPr>
          <w:sz w:val="24"/>
          <w:szCs w:val="24"/>
        </w:rPr>
        <w:t>.</w:t>
      </w:r>
      <w:r w:rsidR="000E6F34" w:rsidRPr="000C1E35">
        <w:rPr>
          <w:sz w:val="24"/>
          <w:szCs w:val="24"/>
        </w:rPr>
        <w:tab/>
        <w:t xml:space="preserve"> </w:t>
      </w:r>
    </w:p>
    <w:p w:rsidRDefault="00ED2C76" w:rsidP="00E91121" w:rsidR="00ED2C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D2C76" w:rsidP="00E91121" w:rsidR="00ED2C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D2C76" w:rsidP="00E91121" w:rsidR="00ED2C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D2C76" w:rsidP="00ED2C76" w:rsidR="00ED2C76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ED2C76" w:rsidP="00E91121" w:rsidR="00ED2C7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84FB4" w:rsidP="00631659" w:rsidR="00184FB4">
      <w:pPr>
        <w:pStyle w:val="Podnaslov"/>
        <w:ind w:firstLine="708" w:left="4956"/>
        <w:rPr>
          <w:szCs w:val="24"/>
          <w:lang w:val="pl-PL"/>
        </w:rPr>
      </w:pPr>
    </w:p>
    <w:p w:rsidRDefault="00184FB4" w:rsidP="000E6F34" w:rsidR="00184FB4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bookmarkStart w:name="_GoBack" w:id="0"/>
      <w:bookmarkEnd w:id="0"/>
    </w:p>
    <w:sectPr w:rsidSect="003477D6" w:rsidR="000E6F34" w:rsidRPr="000C1E35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73E" w:rsidR="00953535">
      <w:r>
        <w:separator/>
      </w:r>
    </w:p>
  </w:endnote>
  <w:endnote w:id="0" w:type="continuationSeparator">
    <w:p w:rsidRDefault="0062273E" w:rsidR="00953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73E" w:rsidR="00953535">
      <w:r>
        <w:separator/>
      </w:r>
    </w:p>
  </w:footnote>
  <w:footnote w:id="0" w:type="continuationSeparator">
    <w:p w:rsidRDefault="0062273E" w:rsidR="00953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D2C76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C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A10CE4">
      <w:rPr>
        <w:sz w:val="24"/>
        <w:szCs w:val="24"/>
      </w:rPr>
      <w:t>5785</w:t>
    </w:r>
    <w:r>
      <w:rPr>
        <w:sz w:val="24"/>
        <w:szCs w:val="24"/>
      </w:rPr>
      <w:t>/2016</w:t>
    </w:r>
    <w:r w:rsidR="00ED2C76">
      <w:rPr>
        <w:sz w:val="24"/>
        <w:szCs w:val="24"/>
      </w:rPr>
      <w:t>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B74FF"/>
    <w:rsid w:val="000C1F47"/>
    <w:rsid w:val="000E6F34"/>
    <w:rsid w:val="00184FB4"/>
    <w:rsid w:val="001F2B13"/>
    <w:rsid w:val="00401353"/>
    <w:rsid w:val="004902DB"/>
    <w:rsid w:val="0062273E"/>
    <w:rsid w:val="00631659"/>
    <w:rsid w:val="00635F42"/>
    <w:rsid w:val="006A1DF4"/>
    <w:rsid w:val="00732DEF"/>
    <w:rsid w:val="00953535"/>
    <w:rsid w:val="00A10CE4"/>
    <w:rsid w:val="00AB6606"/>
    <w:rsid w:val="00B00A54"/>
    <w:rsid w:val="00C12BF7"/>
    <w:rsid w:val="00CE4D96"/>
    <w:rsid w:val="00E50B2E"/>
    <w:rsid w:val="00ED2C76"/>
    <w:rsid w:val="00F61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C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2C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C7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C7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C7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84F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4FB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2C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2C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C7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C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C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St-5785/2016</izvorni_sadrzaj>
    <derivirana_varijabla naziv="DomainObject.Predmet.OznakaBroj_1">St-5785/2016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Farm d.o.o.</izvorni_sadrzaj>
    <derivirana_varijabla naziv="DomainObject.Predmet.ProtustrankaFormated_1">  Inter Farm d.o.o.</derivirana_varijabla>
  </DomainObject.Predmet.ProtustrankaFormated>
  <DomainObject.Predmet.ProtustrankaFormatedOIB>
    <izvorni_sadrzaj>  Inter Farm d.o.o., OIB 92351397250</izvorni_sadrzaj>
    <derivirana_varijabla naziv="DomainObject.Predmet.ProtustrankaFormatedOIB_1">  Inter Farm d.o.o., OIB 92351397250</derivirana_varijabla>
  </DomainObject.Predmet.ProtustrankaFormatedOIB>
  <DomainObject.Predmet.ProtustrankaFormatedWithAdress>
    <izvorni_sadrzaj> Inter Farm d.o.o., Slavonska avenija 7, 10000 Zagreb</izvorni_sadrzaj>
    <derivirana_varijabla naziv="DomainObject.Predmet.ProtustrankaFormatedWithAdress_1"> Inter Farm d.o.o., Slavonska avenija 7, 10000 Zagreb</derivirana_varijabla>
  </DomainObject.Predmet.ProtustrankaFormatedWithAdress>
  <DomainObject.Predmet.ProtustrankaFormatedWithAdressOIB>
    <izvorni_sadrzaj> Inter Farm d.o.o., OIB 92351397250, Slavonska avenija 7, 10000 Zagreb</izvorni_sadrzaj>
    <derivirana_varijabla naziv="DomainObject.Predmet.ProtustrankaFormatedWithAdressOIB_1"> Inter Farm d.o.o., OIB 92351397250, Slavonska avenija 7, 10000 Zagreb</derivirana_varijabla>
  </DomainObject.Predmet.ProtustrankaFormatedWithAdressOIB>
  <DomainObject.Predmet.ProtustrankaWithAdress>
    <izvorni_sadrzaj>Inter Farm d.o.o. Slavonska avenija 7, 10000 Zagreb</izvorni_sadrzaj>
    <derivirana_varijabla naziv="DomainObject.Predmet.ProtustrankaWithAdress_1">Inter Farm d.o.o. Slavonska avenija 7, 10000 Zagreb</derivirana_varijabla>
  </DomainObject.Predmet.ProtustrankaWithAdress>
  <DomainObject.Predmet.ProtustrankaWithAdressOIB>
    <izvorni_sadrzaj>Inter Farm d.o.o., OIB 92351397250, Slavonska avenija 7, 10000 Zagreb</izvorni_sadrzaj>
    <derivirana_varijabla naziv="DomainObject.Predmet.ProtustrankaWithAdressOIB_1">Inter Farm d.o.o., OIB 92351397250, Slavonska avenija 7, 10000 Zagreb</derivirana_varijabla>
  </DomainObject.Predmet.ProtustrankaWithAdressOIB>
  <DomainObject.Predmet.ProtustrankaNazivFormated>
    <izvorni_sadrzaj>Inter Farm d.o.o.</izvorni_sadrzaj>
    <derivirana_varijabla naziv="DomainObject.Predmet.ProtustrankaNazivFormated_1">Inter Farm d.o.o.</derivirana_varijabla>
  </DomainObject.Predmet.ProtustrankaNazivFormated>
  <DomainObject.Predmet.ProtustrankaNazivFormatedOIB>
    <izvorni_sadrzaj>Inter Farm d.o.o., OIB 92351397250</izvorni_sadrzaj>
    <derivirana_varijabla naziv="DomainObject.Predmet.ProtustrankaNazivFormatedOIB_1">Inter Farm d.o.o., OIB 92351397250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Farm d.o.o.</item>
    </izvorni_sadrzaj>
    <derivirana_varijabla naziv="DomainObject.Predmet.ProtuStrankaListFormated_1">
      <item>Inter Farm d.o.o.</item>
    </derivirana_varijabla>
  </DomainObject.Predmet.ProtuStrankaListFormated>
  <DomainObject.Predmet.ProtuStrankaListFormatedOIB>
    <izvorni_sadrzaj>
      <item>Inter Farm d.o.o., OIB 92351397250</item>
    </izvorni_sadrzaj>
    <derivirana_varijabla naziv="DomainObject.Predmet.ProtuStrankaListFormatedOIB_1">
      <item>Inter Farm d.o.o., OIB 92351397250</item>
    </derivirana_varijabla>
  </DomainObject.Predmet.ProtuStrankaListFormatedOIB>
  <DomainObject.Predmet.ProtuStrankaListFormatedWithAdress>
    <izvorni_sadrzaj>
      <item>Inter Farm d.o.o., Slavonska avenija 7, 10000 Zagreb</item>
    </izvorni_sadrzaj>
    <derivirana_varijabla naziv="DomainObject.Predmet.ProtuStrankaListFormatedWithAdress_1">
      <item>Inter Farm d.o.o., Slavonska avenija 7, 10000 Zagreb</item>
    </derivirana_varijabla>
  </DomainObject.Predmet.ProtuStrankaListFormatedWithAdress>
  <DomainObject.Predmet.ProtuStrankaListFormatedWithAdressOIB>
    <izvorni_sadrzaj>
      <item>Inter Farm d.o.o., OIB 92351397250, Slavonska avenija 7, 10000 Zagreb</item>
    </izvorni_sadrzaj>
    <derivirana_varijabla naziv="DomainObject.Predmet.ProtuStrankaListFormatedWithAdressOIB_1">
      <item>Inter Farm d.o.o., OIB 92351397250, Slavonska avenija 7, 10000 Zagreb</item>
    </derivirana_varijabla>
  </DomainObject.Predmet.ProtuStrankaListFormatedWithAdressOIB>
  <DomainObject.Predmet.ProtuStrankaListNazivFormated>
    <izvorni_sadrzaj>
      <item>Inter Farm d.o.o.</item>
    </izvorni_sadrzaj>
    <derivirana_varijabla naziv="DomainObject.Predmet.ProtuStrankaListNazivFormated_1">
      <item>Inter Farm d.o.o.</item>
    </derivirana_varijabla>
  </DomainObject.Predmet.ProtuStrankaListNazivFormated>
  <DomainObject.Predmet.ProtuStrankaListNazivFormatedOIB>
    <izvorni_sadrzaj>
      <item>Inter Farm d.o.o., OIB 92351397250</item>
    </izvorni_sadrzaj>
    <derivirana_varijabla naziv="DomainObject.Predmet.ProtuStrankaListNazivFormatedOIB_1">
      <item>Inter Farm d.o.o., OIB 92351397250</item>
    </derivirana_varijabla>
  </DomainObject.Predmet.ProtuStrankaListNazivFormatedOIB>
  <DomainObject.Predmet.OstaliList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izvorni_sadrzaj>
    <derivirana_varijabla naziv="DomainObject.Predmet.OstaliList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derivirana_varijabla>
  </DomainObject.Predmet.OstaliListFormated>
  <DomainObject.Predmet.OstaliList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izvorni_sadrzaj>
    <derivirana_varijabla naziv="DomainObject.Predmet.OstaliList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derivirana_varijabla>
  </DomainObject.Predmet.OstaliListFormatedOIB>
  <DomainObject.Predmet.OstaliListFormatedWithAdress>
    <izvorni_sadrzaj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  <item>REPUBLIKA HRVATSKA DRŽAVNI ZAVOD ZA STATISTIKU, Ilica 3, 10000 Zagreb</item>
    </izvorni_sadrzaj>
    <derivirana_varijabla naziv="DomainObject.Predmet.OstaliListFormatedWithAdress_1">
      <item>Boško Alavanja, Ratarska 7, 10000 Zagreb</item>
      <item>ŽUPANIJSKO DRŽAVNO ODVJETNIŠTVO U ZAGREBU, Savska Cesta 41, 10000 Zagreb</item>
      <item>Financijska agencija, Ulica grada Vukovara 70,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Branimir Škurla, Preradovićeva 24,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  <item>REPUBLIKA HRVATSKA DRŽAVNI ZAVOD ZA STATISTIKU, OIB 49337502853, Ilica 3, 10000 Zagreb</item>
    </izvorni_sadrzaj>
    <derivirana_varijabla naziv="DomainObject.Predmet.OstaliListFormatedWithAdressOIB_1">
      <item>Boško Alavanja, OIB 35667585802, Ratarska 7, 10000 Zagreb</item>
      <item>ŽUPANIJSKO DRŽAVNO ODVJETNIŠTVO U ZAGREBU, OIB 16488001145, Savska Cesta 41, 10000 Zagreb</item>
      <item>Financijska agencija, OIB 85821130368, Ulica grada Vukovara 70,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Branimir Škurla, Preradovićeva 24,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izvorni_sadrzaj>
    <derivirana_varijabla naziv="DomainObject.Predmet.OstaliListNazivFormated_1"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derivirana_varijabla>
  </DomainObject.Predmet.OstaliListNazivFormated>
  <DomainObject.Predmet.OstaliListNazivFormatedOIB>
    <izvorni_sadrzaj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izvorni_sadrzaj>
    <derivirana_varijabla naziv="DomainObject.Predmet.OstaliListNazivFormatedOIB_1">
      <item>Boško Alavanja, OIB 35667585802</item>
      <item>ŽUPANIJSKO DRŽAVNO ODVJETNIŠTVO U ZAGREBU, OIB 16488001145</item>
      <item>Financijska agencija, OIB 85821130368</item>
      <item>ZAGREBAČKA BANKA DIONIČKO DRUŠTVO, OIB 92963223473</item>
      <item>REPUBLIKA HRVATSKA MINISTARSTVO FINANCIJA, OIB 18683136487</item>
      <item>MINISTARSTVO PRAVOSUĐA, OIB 26635293339</item>
      <item>Branimir Škurla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Farm d.o.o.</izvorni_sadrzaj>
    <derivirana_varijabla naziv="DomainObject.Predmet.ProtustrankaIDrugi_1">Inter Farm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Inter Farm d.o.o., OIB 92351397250, Slavonska avenija 7, 10000 Zagreb</izvorni_sadrzaj>
    <derivirana_varijabla naziv="DomainObject.Predmet.ProtustrankaIDrugiAdressOIB_1">Inter Farm d.o.o., OIB 92351397250,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izvorni_sadrzaj>
    <derivirana_varijabla naziv="DomainObject.Predmet.SudioniciListNaziv_1">
      <item>Inter Farm d.o.o.</item>
      <item>FINA Regionalni centar Zagreb</item>
      <item>Boško Alavanja</item>
      <item>ŽUPANIJSKO DRŽAVNO ODVJETNIŠTVO U ZAGREBU</item>
      <item>Financijska agencija</item>
      <item>ZAGREBAČKA BANKA DIONIČKO DRUŠTVO</item>
      <item>REPUBLIKA HRVATSKA MINISTARSTVO FINANCIJA</item>
      <item>MINISTARSTVO PRAVOSUĐA</item>
      <item>Branimir Škurla</item>
      <item>REPUBLIKA HRVATSKA DRŽAVNI ZAVOD ZA STATISTIKU</item>
    </derivirana_varijabla>
  </DomainObject.Predmet.SudioniciListNaziv>
  <DomainObject.Predmet.SudioniciListAdressOIB>
    <izvorni_sadrzaj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  <item>REPUBLIKA HRVATSKA DRŽAVNI ZAVOD ZA STATISTIKU, OIB 49337502853, Ilica 3,10000 Zagreb</item>
    </izvorni_sadrzaj>
    <derivirana_varijabla naziv="DomainObject.Predmet.SudioniciListAdressOIB_1">
      <item>Inter Farm d.o.o., OIB 92351397250, Slavonska avenija 7,10000 Zagreb</item>
      <item>FINA Regionalni centar Zagreb, OIB 85821130368, Trg svibanjskih žrtava 1995. br.1,10000 Zagreb</item>
      <item>Boško Alavanja, OIB 35667585802, Ratarska 7,10000 Zagreb</item>
      <item>ŽUPANIJSKO DRŽAVNO ODVJETNIŠTVO U ZAGREBU, OIB 16488001145, Savska Cesta 41,10000 Zagreb</item>
      <item>Financijska agencija, OIB 85821130368, Ulica grada Vukovara 70,10000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Branimir Škurla, Preradovićeva 24,10000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  <item>, OIB 49337502853</item>
    </izvorni_sadrzaj>
    <derivirana_varijabla naziv="DomainObject.Predmet.SudioniciListNazivOIB_1">
      <item>, OIB 92351397250</item>
      <item>, OIB 85821130368</item>
      <item>, OIB 35667585802</item>
      <item>, OIB 16488001145</item>
      <item>, OIB 85821130368</item>
      <item>, OIB 92963223473</item>
      <item>, OIB 18683136487</item>
      <item>, OIB 26635293339</item>
      <item>, OIB null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1283</properties:Characters>
  <properties:Lines>43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2017-12-06T14:36:00Z</dcterms:created>
  <dc:creator>Nikola Ribarić</dc:creator>
  <cp:lastModifiedBy>Jadranka Zelić</cp:lastModifiedBy>
  <cp:lastPrinted>2017-12-07T08:41:00Z</cp:lastPrinted>
  <dcterms:modified xmlns:xsi="http://www.w3.org/2001/XMLSchema-instance" xsi:type="dcterms:W3CDTF">2017-12-07T08:41:00Z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