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f1e851f" w14:paraId="f1e851f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9155F5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9155F5">
              <w:rPr>
                <w:rFonts w:cs="Times New Roman" w:eastAsia="Times New Roman"/>
                <w:lang w:eastAsia="hr-HR"/>
              </w:rPr>
              <w:t>450/17-3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9155F5">
        <w:rPr>
          <w:rFonts w:cs="Times New Roman" w:eastAsia="SimSun"/>
          <w:kern w:val="2"/>
          <w:lang w:bidi="hi-IN" w:eastAsia="zh-CN"/>
        </w:rPr>
        <w:t xml:space="preserve"> CONING-ING d.o.o., Varaždin, Augusta Šenoe 4/-6, OIB: 46001809103</w:t>
      </w:r>
      <w:r w:rsidR="00F171BE">
        <w:rPr>
          <w:rFonts w:cs="Times New Roman"/>
        </w:rPr>
        <w:t>, dana</w:t>
      </w:r>
      <w:r w:rsidR="00EB6BA1">
        <w:rPr>
          <w:rFonts w:cs="Times New Roman"/>
        </w:rPr>
        <w:t xml:space="preserve"> 10</w:t>
      </w:r>
      <w:r w:rsidR="00EF7BA6">
        <w:rPr>
          <w:rFonts w:cs="Times New Roman"/>
        </w:rPr>
        <w:t>. siječnja 2018</w:t>
      </w:r>
      <w:r w:rsidR="00F171BE">
        <w:rPr>
          <w:rFonts w:cs="Times New Roman"/>
        </w:rPr>
        <w:t>.,</w:t>
      </w:r>
    </w:p>
    <w:p w:rsidRDefault="00A410D7" w:rsidP="00A410D7" w:rsidR="00A410D7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F7BA6" w:rsidP="00F171BE" w:rsidR="00F171BE">
      <w:pPr>
        <w:spacing w:after="0"/>
        <w:jc w:val="center"/>
      </w:pPr>
      <w:r>
        <w:t>20. veljače</w:t>
      </w:r>
      <w:r w:rsidR="00A410D7">
        <w:t xml:space="preserve"> 2018</w:t>
      </w:r>
      <w:r w:rsidR="001A67FA">
        <w:t xml:space="preserve">. u </w:t>
      </w:r>
      <w:r w:rsidR="009155F5">
        <w:t>08,30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8B3EE5" w:rsidP="008B3EE5" w:rsidR="000A7AEF">
      <w:pPr>
        <w:numPr>
          <w:ilvl w:val="0"/>
          <w:numId w:val="4"/>
        </w:numPr>
        <w:spacing w:after="0"/>
        <w:jc w:val="both"/>
      </w:pPr>
      <w:r w:rsidRPr="00B2631E">
        <w:t xml:space="preserve">direktor </w:t>
      </w:r>
      <w:r w:rsidR="000A7AEF" w:rsidRPr="00B2631E">
        <w:t xml:space="preserve">dužnika, </w:t>
      </w:r>
      <w:r w:rsidR="009155F5">
        <w:t>Vatroslav Vrdoljak, Strmec, Sviba 7,</w:t>
      </w:r>
    </w:p>
    <w:p w:rsidRDefault="00EB6BA1" w:rsidP="008B3EE5" w:rsidR="00EB6BA1" w:rsidRPr="00B2631E">
      <w:pPr>
        <w:numPr>
          <w:ilvl w:val="0"/>
          <w:numId w:val="4"/>
        </w:numPr>
        <w:spacing w:after="0"/>
        <w:jc w:val="both"/>
      </w:pPr>
      <w:r>
        <w:t>direktor dužnika Zoran Pucarić, Zagreb, Voćarska cesta 44,</w:t>
      </w:r>
    </w:p>
    <w:p w:rsidRDefault="000A7AEF" w:rsidP="000A7AEF" w:rsidR="009155F5" w:rsidRPr="009155F5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9155F5">
        <w:rPr>
          <w:rFonts w:cs="Times New Roman" w:eastAsia="SimSun"/>
          <w:kern w:val="2"/>
          <w:lang w:bidi="hi-IN" w:eastAsia="zh-CN"/>
        </w:rPr>
        <w:t xml:space="preserve">CONING-ING d.o.o., Varaždin, Augusta Šenoe 4/-6,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EF7BA6" w:rsidP="009155F5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8B3EE5" w:rsidRPr="00412CB1">
        <w:t xml:space="preserve"> dužnika</w:t>
      </w:r>
      <w:r w:rsidR="001A67FA">
        <w:t>,</w:t>
      </w:r>
      <w:r w:rsidR="008B3EE5">
        <w:t xml:space="preserve"> </w:t>
      </w:r>
      <w:r w:rsidR="009155F5">
        <w:t>Vatroslavu Vrdoljak, Strmec, Sviba 7, OIB: 75796757952</w:t>
      </w:r>
      <w:r w:rsidR="0093430B">
        <w:t>,</w:t>
      </w:r>
      <w:r>
        <w:t xml:space="preserve"> </w:t>
      </w:r>
      <w:r w:rsidR="00EB6BA1">
        <w:t xml:space="preserve">i direktoru dužnika Zoranu Pucarić, Zagreb, Voćarska cesta 44, OIB: 94602387499, </w:t>
      </w:r>
      <w:r w:rsidR="008B3EE5" w:rsidRPr="00412CB1">
        <w:t xml:space="preserve">da na zakazano ročište kod ovoga suda, </w:t>
      </w:r>
      <w:r>
        <w:t>20</w:t>
      </w:r>
      <w:r w:rsidR="00A410D7">
        <w:t>. veljače 2018</w:t>
      </w:r>
      <w:r w:rsidR="001A67FA">
        <w:t xml:space="preserve">. u </w:t>
      </w:r>
      <w:r w:rsidR="009155F5">
        <w:t>08,30</w:t>
      </w:r>
      <w:r w:rsidR="00EB6BA1">
        <w:t xml:space="preserve"> sati, dostave</w:t>
      </w:r>
      <w:r w:rsidR="008B3EE5" w:rsidRPr="00412CB1">
        <w:t xml:space="preserve"> </w:t>
      </w:r>
      <w:r w:rsidR="00A410D7">
        <w:t>javnobilježnički ovjerovljen popis obveza i</w:t>
      </w:r>
      <w:r w:rsidR="008B3EE5" w:rsidRPr="00412CB1">
        <w:t xml:space="preserve"> imovine za dužnika</w:t>
      </w:r>
      <w:r w:rsidR="009155F5">
        <w:rPr>
          <w:rFonts w:cs="Times New Roman" w:eastAsia="SimSun"/>
          <w:kern w:val="2"/>
          <w:lang w:bidi="hi-IN" w:eastAsia="zh-CN"/>
        </w:rPr>
        <w:t xml:space="preserve"> CONING-ING d.o.o., Varaždin, Augusta Šenoe 4/-6, OIB: 46001809103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</w:t>
      </w:r>
      <w:r w:rsidR="00A410D7">
        <w:lastRenderedPageBreak/>
        <w:t>koje su obveze dužnika unesene u poslovne knjige,</w:t>
      </w:r>
      <w:r w:rsidR="008B3EE5">
        <w:t xml:space="preserve"> </w:t>
      </w:r>
      <w:r w:rsidR="008B3EE5" w:rsidRPr="00412CB1">
        <w:t>s time da se upozorava</w:t>
      </w:r>
      <w:r w:rsidR="00EB6BA1">
        <w:t>ju</w:t>
      </w:r>
      <w:r w:rsidR="008B3EE5" w:rsidRPr="00412CB1">
        <w:t xml:space="preserve"> da se davanjem netočni</w:t>
      </w:r>
      <w:r w:rsidR="00EB6BA1">
        <w:t>h ili nepotpunih podataka izlažu</w:t>
      </w:r>
      <w:r w:rsidR="008B3EE5" w:rsidRPr="00412CB1">
        <w:t xml:space="preserve">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B6BA1">
        <w:rPr>
          <w:rFonts w:cs="Times New Roman"/>
        </w:rPr>
        <w:t>10</w:t>
      </w:r>
      <w:r w:rsidR="00EF7BA6">
        <w:rPr>
          <w:rFonts w:cs="Times New Roman"/>
        </w:rPr>
        <w:t>. siječnja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9A68B5" w:rsidR="0093430B" w:rsidRPr="00EB6BA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Direktor dužnika, </w:t>
      </w:r>
      <w:r w:rsidR="009155F5">
        <w:t>Vatroslavu Vrdoljak, Strmec, Sviba 7,</w:t>
      </w:r>
    </w:p>
    <w:p w:rsidRDefault="00EB6BA1" w:rsidP="009A68B5" w:rsidR="00EB6BA1" w:rsidRPr="0093430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Direktor dužnika,</w:t>
      </w:r>
      <w:r w:rsidRPr="00EB6BA1">
        <w:t xml:space="preserve"> </w:t>
      </w:r>
      <w:r>
        <w:t>Zoran Pucarić, Zagreb, Voćarska cesta 44,</w:t>
      </w:r>
    </w:p>
    <w:p w:rsidRDefault="009A68B5" w:rsidP="0093430B" w:rsidR="009A68B5" w:rsidRPr="0093430B">
      <w:pPr>
        <w:spacing w:after="0"/>
        <w:ind w:left="720"/>
        <w:jc w:val="both"/>
        <w:rPr>
          <w:rFonts w:cs="Times New Roman"/>
        </w:rPr>
      </w:pPr>
      <w:r>
        <w:t>E-Oglasna ploča suda kao dostava za:</w:t>
      </w:r>
    </w:p>
    <w:p w:rsidRDefault="00B2631E" w:rsidP="00A410D7" w:rsidR="00B2631E" w:rsidRPr="00EF7BA6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9155F5">
        <w:rPr>
          <w:rFonts w:cs="Times New Roman" w:eastAsia="SimSun"/>
          <w:kern w:val="2"/>
          <w:lang w:bidi="hi-IN" w:eastAsia="zh-CN"/>
        </w:rPr>
        <w:t xml:space="preserve">CONING-ING d.o.o., Varaždin, Augusta Šenoe 4/-6, </w:t>
      </w:r>
    </w:p>
    <w:p w:rsidRDefault="00B2631E" w:rsidP="00A410D7" w:rsidR="00B2631E" w:rsidRPr="00A410D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B7F" w:rsidP="00F171BE" w:rsidR="00CF0B7F">
      <w:pPr>
        <w:spacing w:after="0"/>
      </w:pPr>
      <w:r>
        <w:separator/>
      </w:r>
    </w:p>
  </w:endnote>
  <w:endnote w:id="0" w:type="continuationSeparator">
    <w:p w:rsidRDefault="00CF0B7F" w:rsidP="00F171BE" w:rsidR="00CF0B7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B7F" w:rsidP="00F171BE" w:rsidR="00CF0B7F">
      <w:pPr>
        <w:spacing w:after="0"/>
      </w:pPr>
      <w:r>
        <w:separator/>
      </w:r>
    </w:p>
  </w:footnote>
  <w:footnote w:id="0" w:type="continuationSeparator">
    <w:p w:rsidRDefault="00CF0B7F" w:rsidP="00F171BE" w:rsidR="00CF0B7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4CE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9155F5">
      <w:t>450</w:t>
    </w:r>
    <w:r w:rsidR="0093430B">
      <w:t>/17-3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57E68"/>
    <w:rsid w:val="000A7AEF"/>
    <w:rsid w:val="001A67FA"/>
    <w:rsid w:val="002B3101"/>
    <w:rsid w:val="004225CC"/>
    <w:rsid w:val="007F6D58"/>
    <w:rsid w:val="00826138"/>
    <w:rsid w:val="00834B30"/>
    <w:rsid w:val="0089298A"/>
    <w:rsid w:val="008B3EE5"/>
    <w:rsid w:val="008D6F03"/>
    <w:rsid w:val="009155F5"/>
    <w:rsid w:val="0093430B"/>
    <w:rsid w:val="00954519"/>
    <w:rsid w:val="00973E4B"/>
    <w:rsid w:val="009A68B5"/>
    <w:rsid w:val="00A410D7"/>
    <w:rsid w:val="00A6646C"/>
    <w:rsid w:val="00B2631E"/>
    <w:rsid w:val="00CF0B7F"/>
    <w:rsid w:val="00D24D5E"/>
    <w:rsid w:val="00DA24CE"/>
    <w:rsid w:val="00EB4526"/>
    <w:rsid w:val="00EB6BA1"/>
    <w:rsid w:val="00EF7BA6"/>
    <w:rsid w:val="00F0157A"/>
    <w:rsid w:val="00F171BE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2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4C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24CE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24C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24C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2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4C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24CE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24C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24C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St-450/2017-3</izvorni_sadrzaj>
    <derivirana_varijabla naziv="DomainObject.Oznaka_1">St-450/2017-3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CONING-ING društvo s ograničenom odgovornošću za projektiranje, građenje, ugostiteljstvo, turizam i trgovinu zastupanog po punomoćniku Zoran Pucarić; Vatroslav Vrdoljak</izvorni_sadrzaj>
    <derivirana_varijabla naziv="DomainObject.Predmet.ProtustrankaFormated_1">  CONING-ING društvo s ograničenom odgovornošću za projektiranje, građenje, ugostiteljstvo, turizam i trgovinu zastupanog po punomoćniku Zoran Pucarić; Vatroslav Vrdoljak</derivirana_varijabla>
  </DomainObject.Predmet.ProtustrankaFormated>
  <DomainObject.Predmet.ProtustrankaFormatedOIB>
    <izvorni_sadrzaj>  CONING-ING društvo s ograničenom odgovornošću za projektiranje, građenje, ugostiteljstvo, turizam i trgovinu, OIB 46001809103 zastupanog po punomoćniku Zoran Pucarić; Vatroslav Vrdoljak</izvorni_sadrzaj>
    <derivirana_varijabla naziv="DomainObject.Predmet.ProtustrankaFormatedOIB_1">  CONING-ING društvo s ograničenom odgovornošću za projektiranje, građenje, ugostiteljstvo, turizam i trgovinu, OIB 46001809103 zastupanog po punomoćniku Zoran Pucarić; Vatroslav Vrdoljak</derivirana_varijabla>
  </DomainObject.Predmet.ProtustrankaFormatedOIB>
  <DomainObject.Predmet.ProtustrankaFormatedWithAdress>
    <izvorni_sadrzaj> CONING-ING društvo s ograničenom odgovornošću za projektiranje, građenje, ugostiteljstvo, turizam i trgovinu, Augusta Šenoe 4-6, 42000 Varaždin zastupanog po punomoćniku Zoran Pucarić; Vatroslav Vrdoljak</izvorni_sadrzaj>
    <derivirana_varijabla naziv="DomainObject.Predmet.ProtustrankaFormatedWithAdress_1"> CONING-ING društvo s ograničenom odgovornošću za projektiranje, građenje, ugostiteljstvo, turizam i trgovinu, Augusta Šenoe 4-6, 42000 Varaždin zastupanog po punomoćniku Zoran Pucarić; Vatroslav Vrdoljak</derivirana_varijabla>
  </DomainObject.Predmet.ProtustrankaFormatedWithAdress>
  <DomainObject.Predmet.ProtustrankaFormatedWithAdressOIB>
    <izvorni_sadrzaj> CONING-ING društvo s ograničenom odgovornošću za projektiranje, građenje, ugostiteljstvo, turizam i trgovinu, OIB 46001809103, Augusta Šenoe 4-6, 42000 Varaždin zastupanog po punomoćniku Zoran Pucarić; Vatroslav Vrdoljak</izvorni_sadrzaj>
    <derivirana_varijabla naziv="DomainObject.Predmet.ProtustrankaFormatedWithAdressOIB_1"> CONING-ING društvo s ograničenom odgovornošću za projektiranje, građenje, ugostiteljstvo, turizam i trgovinu, OIB 46001809103, Augusta Šenoe 4-6, 42000 Varaždin zastupanog po punomoćniku Zoran Pucarić; Vatroslav Vrdoljak</derivirana_varijabla>
  </DomainObject.Predmet.ProtustrankaFormatedWithAdressOIB>
  <DomainObject.Predmet.ProtustrankaWithAdress>
    <izvorni_sadrzaj>CONING-ING društvo s ograničenom odgovornošću za projektiranje, građenje, ugostiteljstvo, turizam i trgovinu Augusta Šenoe 4-6, 42000 Varaždin</izvorni_sadrzaj>
    <derivirana_varijabla naziv="DomainObject.Predmet.ProtustrankaWithAdress_1">CONING-ING društvo s ograničenom odgovornošću za projektiranje, građenje, ugostiteljstvo, turizam i trgovinu Augusta Šenoe 4-6, 42000 Varaždin</derivirana_varijabla>
  </DomainObject.Predmet.ProtustrankaWithAdress>
  <DomainObject.Predmet.ProtustrankaWithAdressOIB>
    <izvorni_sadrzaj>CONING-ING društvo s ograničenom odgovornošću za projektiranje, građenje, ugostiteljstvo, turizam i trgovinu, OIB 46001809103, Augusta Šenoe 4-6, 42000 Varaždin</izvorni_sadrzaj>
    <derivirana_varijabla naziv="DomainObject.Predmet.ProtustrankaWithAdressOIB_1">CONING-ING društvo s ograničenom odgovornošću za projektiranje, građenje, ugostiteljstvo, turizam i trgovinu, OIB 46001809103, Augusta Šenoe 4-6, 42000 Varaždin</derivirana_varijabla>
  </DomainObject.Predmet.ProtustrankaWithAdressOIB>
  <DomainObject.Predmet.ProtustrankaNazivFormated>
    <izvorni_sadrzaj>CONING-ING društvo s ograničenom odgovornošću za projektiranje, građenje, ugostiteljstvo, turizam i trgovinu</izvorni_sadrzaj>
    <derivirana_varijabla naziv="DomainObject.Predmet.ProtustrankaNazivFormated_1">CONING-ING društvo s ograničenom odgovornošću za projektiranje, građenje, ugostiteljstvo, turizam i trgovinu</derivirana_varijabla>
  </DomainObject.Predmet.ProtustrankaNazivFormated>
  <DomainObject.Predmet.ProtustrankaNazivFormatedOIB>
    <izvorni_sadrzaj>CONING-ING društvo s ograničenom odgovornošću za projektiranje, građenje, ugostiteljstvo, turizam i trgovinu, OIB 46001809103</izvorni_sadrzaj>
    <derivirana_varijabla naziv="DomainObject.Predmet.ProtustrankaNazivFormatedOIB_1">CONING-ING društvo s ograničenom odgovornošću za projektiranje, građenje, ugostiteljstvo, turizam i trgovinu, OIB 46001809103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220863.22</izvorni_sadrzaj>
    <derivirana_varijabla naziv="DomainObject.Predmet.TrenutnaVrijednost_1">220863.22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CONING-ING društvo s ograničenom odgovornošću za projektiranje, građenje, ugostiteljstvo, turizam i trgovinu zastupanog po punomoćniku Zoran Pucarić; Vatroslav Vrdoljak</item>
    </izvorni_sadrzaj>
    <derivirana_varijabla naziv="DomainObject.Predmet.ProtuStrankaListFormated_1">
      <item>CONING-ING društvo s ograničenom odgovornošću za projektiranje, građenje, ugostiteljstvo, turizam i trgovinu zastupanog po punomoćniku Zoran Pucarić; Vatroslav Vrdoljak</item>
    </derivirana_varijabla>
  </DomainObject.Predmet.ProtuStrankaListFormated>
  <DomainObject.Predmet.ProtuStrankaListFormatedOIB>
    <izvorni_sadrzaj>
      <item>CONING-ING društvo s ograničenom odgovornošću za projektiranje, građenje, ugostiteljstvo, turizam i trgovinu, OIB 46001809103 zastupanog po punomoćniku Zoran Pucarić; Vatroslav Vrdoljak</item>
    </izvorni_sadrzaj>
    <derivirana_varijabla naziv="DomainObject.Predmet.ProtuStrankaListFormatedOIB_1">
      <item>CONING-ING društvo s ograničenom odgovornošću za projektiranje, građenje, ugostiteljstvo, turizam i trgovinu, OIB 46001809103 zastupanog po punomoćniku Zoran Pucarić; Vatroslav Vrdoljak</item>
    </derivirana_varijabla>
  </DomainObject.Predmet.ProtuStrankaListFormatedOIB>
  <DomainObject.Predmet.ProtuStrankaListFormatedWithAdress>
    <izvorni_sadrzaj>
      <item>CONING-ING društvo s ograničenom odgovornošću za projektiranje, građenje, ugostiteljstvo, turizam i trgovinu, Augusta Šenoe 4-6, 42000 Varaždin zastupanog po punomoćniku Zoran Pucarić; Vatroslav Vrdoljak</item>
    </izvorni_sadrzaj>
    <derivirana_varijabla naziv="DomainObject.Predmet.ProtuStrankaListFormatedWithAdress_1">
      <item>CONING-ING društvo s ograničenom odgovornošću za projektiranje, građenje, ugostiteljstvo, turizam i trgovinu, Augusta Šenoe 4-6, 42000 Varaždin zastupanog po punomoćniku Zoran Pucarić; Vatroslav Vrdoljak</item>
    </derivirana_varijabla>
  </DomainObject.Predmet.ProtuStrankaListFormatedWithAdress>
  <DomainObject.Predmet.ProtuStrankaListFormatedWithAdressOIB>
    <izvorni_sadrzaj>
      <item>CONING-ING društvo s ograničenom odgovornošću za projektiranje, građenje, ugostiteljstvo, turizam i trgovinu, OIB 46001809103, Augusta Šenoe 4-6, 42000 Varaždin zastupanog po punomoćniku Zoran Pucarić; Vatroslav Vrdoljak</item>
    </izvorni_sadrzaj>
    <derivirana_varijabla naziv="DomainObject.Predmet.ProtuStrankaListFormatedWithAdressOIB_1">
      <item>CONING-ING društvo s ograničenom odgovornošću za projektiranje, građenje, ugostiteljstvo, turizam i trgovinu, OIB 46001809103, Augusta Šenoe 4-6, 42000 Varaždin zastupanog po punomoćniku Zoran Pucarić; Vatroslav Vrdoljak</item>
    </derivirana_varijabla>
  </DomainObject.Predmet.ProtuStrankaListFormatedWithAdressOIB>
  <DomainObject.Predmet.ProtuStrankaListNazivFormated>
    <izvorni_sadrzaj>
      <item>CONING-ING društvo s ograničenom odgovornošću za projektiranje, građenje, ugostiteljstvo, turizam i trgovinu</item>
    </izvorni_sadrzaj>
    <derivirana_varijabla naziv="DomainObject.Predmet.ProtuStrankaListNazivFormated_1">
      <item>CONING-ING društvo s ograničenom odgovornošću za projektiranje, građenje, ugostiteljstvo, turizam i trgovinu</item>
    </derivirana_varijabla>
  </DomainObject.Predmet.ProtuStrankaListNazivFormated>
  <DomainObject.Predmet.ProtuStrankaListNazivFormatedOIB>
    <izvorni_sadrzaj>
      <item>CONING-ING društvo s ograničenom odgovornošću za projektiranje, građenje, ugostiteljstvo, turizam i trgovinu, OIB 46001809103</item>
    </izvorni_sadrzaj>
    <derivirana_varijabla naziv="DomainObject.Predmet.ProtuStrankaListNazivFormatedOIB_1">
      <item>CONING-ING društvo s ograničenom odgovornošću za projektiranje, građenje, ugostiteljstvo, turizam i trgovinu, OIB 46001809103</item>
    </derivirana_varijabla>
  </DomainObject.Predmet.ProtuStrankaListNazivFormatedOIB>
  <DomainObject.Predmet.OstaliListFormated>
    <izvorni_sadrzaj>
      <item>Sudski registar</item>
      <item>Vatroslav Vrdoljak punomoćnik sudionika u postupku CONING-ING društvo s ograničenom odgovornošću za projektiranje, građenje, ugostiteljstvo, turizam i trgovinu</item>
      <item>Zoran Pucarić punomoćnik sudionika u postupku CONING-ING društvo s ograničenom odgovornošću za projektiranje, građenje, ugostiteljstvo, turizam i trgovinu</item>
    </izvorni_sadrzaj>
    <derivirana_varijabla naziv="DomainObject.Predmet.OstaliListFormated_1">
      <item>Sudski registar</item>
      <item>Vatroslav Vrdoljak punomoćnik sudionika u postupku CONING-ING društvo s ograničenom odgovornošću za projektiranje, građenje, ugostiteljstvo, turizam i trgovinu</item>
      <item>Zoran Pucarić punomoćnik sudionika u postupku CONING-ING društvo s ograničenom odgovornošću za projektiranje, građenje, ugostiteljstvo, turizam i trgovinu</item>
    </derivirana_varijabla>
  </DomainObject.Predmet.OstaliListFormated>
  <DomainObject.Predmet.OstaliListFormatedOIB>
    <izvorni_sadrzaj>
      <item>Sudski registar</item>
      <item>Vatroslav Vrdoljak, OIB 75796757952 punomoćnik sudionika u postupku CONING-ING društvo s ograničenom odgovornošću za projektiranje, građenje, ugostiteljstvo, turizam i trgovinu</item>
      <item>Zoran Pucarić, OIB 94602387499 punomoćnik sudionika u postupku CONING-ING društvo s ograničenom odgovornošću za projektiranje, građenje, ugostiteljstvo, turizam i trgovinu</item>
    </izvorni_sadrzaj>
    <derivirana_varijabla naziv="DomainObject.Predmet.OstaliListFormatedOIB_1">
      <item>Sudski registar</item>
      <item>Vatroslav Vrdoljak, OIB 75796757952 punomoćnik sudionika u postupku CONING-ING društvo s ograničenom odgovornošću za projektiranje, građenje, ugostiteljstvo, turizam i trgovinu</item>
      <item>Zoran Pucarić, OIB 94602387499 punomoćnik sudionika u postupku CONING-ING društvo s ograničenom odgovornošću za projektiranje, građenje, ugostiteljstvo, turizam i trgovinu</item>
    </derivirana_varijabla>
  </DomainObject.Predmet.OstaliListFormatedOIB>
  <DomainObject.Predmet.OstaliListFormatedWithAdress>
    <izvorni_sadrzaj>
      <item>Sudski registar</item>
      <item>Vatroslav Vrdoljak, Sviba 7, 10434 Strmec punomoćnik sudionika u postupku CONING-ING društvo s ograničenom odgovornošću za projektiranje, građenje, ugostiteljstvo, turizam i trgovinu</item>
      <item>Zoran Pucarić, Voćarska Cesta 44, 10000 Zagreb punomoćnik sudionika u postupku CONING-ING društvo s ograničenom odgovornošću za projektiranje, građenje, ugostiteljstvo, turizam i trgovinu</item>
    </izvorni_sadrzaj>
    <derivirana_varijabla naziv="DomainObject.Predmet.OstaliListFormatedWithAdress_1">
      <item>Sudski registar</item>
      <item>Vatroslav Vrdoljak, Sviba 7, 10434 Strmec punomoćnik sudionika u postupku CONING-ING društvo s ograničenom odgovornošću za projektiranje, građenje, ugostiteljstvo, turizam i trgovinu</item>
      <item>Zoran Pucarić, Voćarska Cesta 44, 10000 Zagreb punomoćnik sudionika u postupku CONING-ING društvo s ograničenom odgovornošću za projektiranje, građenje, ugostiteljstvo, turizam i trgovinu</item>
    </derivirana_varijabla>
  </DomainObject.Predmet.OstaliListFormatedWithAdress>
  <DomainObject.Predmet.OstaliListFormatedWithAdressOIB>
    <izvorni_sadrzaj>
      <item>Sudski registar</item>
      <item>Vatroslav Vrdoljak, OIB 75796757952, Sviba 7, 10434 Strmec punomoćnik sudionika u postupku CONING-ING društvo s ograničenom odgovornošću za projektiranje, građenje, ugostiteljstvo, turizam i trgovinu</item>
      <item>Zoran Pucarić, OIB 94602387499, Voćarska Cesta 44, 10000 Zagreb punomoćnik sudionika u postupku CONING-ING društvo s ograničenom odgovornošću za projektiranje, građenje, ugostiteljstvo, turizam i trgovinu</item>
    </izvorni_sadrzaj>
    <derivirana_varijabla naziv="DomainObject.Predmet.OstaliListFormatedWithAdressOIB_1">
      <item>Sudski registar</item>
      <item>Vatroslav Vrdoljak, OIB 75796757952, Sviba 7, 10434 Strmec punomoćnik sudionika u postupku CONING-ING društvo s ograničenom odgovornošću za projektiranje, građenje, ugostiteljstvo, turizam i trgovinu</item>
      <item>Zoran Pucarić, OIB 94602387499, Voćarska Cesta 44, 10000 Zagreb punomoćnik sudionika u postupku CONING-ING društvo s ograničenom odgovornošću za projektiranje, građenje, ugostiteljstvo, turizam i trgovinu</item>
    </derivirana_varijabla>
  </DomainObject.Predmet.OstaliListFormatedWithAdressOIB>
  <DomainObject.Predmet.OstaliListNazivFormated>
    <izvorni_sadrzaj>
      <item>Sudski registar</item>
      <item>Vatroslav Vrdoljak</item>
      <item>Zoran Pucarić</item>
    </izvorni_sadrzaj>
    <derivirana_varijabla naziv="DomainObject.Predmet.OstaliListNazivFormated_1">
      <item>Sudski registar</item>
      <item>Vatroslav Vrdoljak</item>
      <item>Zoran Pucarić</item>
    </derivirana_varijabla>
  </DomainObject.Predmet.OstaliListNazivFormated>
  <DomainObject.Predmet.OstaliListNazivFormatedOIB>
    <izvorni_sadrzaj>
      <item>Sudski registar</item>
      <item>Vatroslav Vrdoljak, OIB 75796757952</item>
      <item>Zoran Pucarić, OIB 94602387499</item>
    </izvorni_sadrzaj>
    <derivirana_varijabla naziv="DomainObject.Predmet.OstaliListNazivFormatedOIB_1">
      <item>Sudski registar</item>
      <item>Vatroslav Vrdoljak, OIB 75796757952</item>
      <item>Zoran Pucarić, OIB 94602387499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St-450/2017-3</izvorni_sadrzaj>
    <derivirana_varijabla naziv="DomainObject.PoslovniBrojDokumenta_1">St-450/2017-3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CONING-ING društvo s ograničenom odgovornošću za projektiranje, građenje, ugostiteljstvo, turizam i trgovinu</izvorni_sadrzaj>
    <derivirana_varijabla naziv="DomainObject.Predmet.ProtustrankaIDrugi_1">CONING-ING društvo s ograničenom odgovornošću za projektiranje, građenje, ugostiteljstvo, turizam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CONING-ING društvo s ograničenom odgovornošću za projektiranje, građenje, ugostiteljstvo, turizam i trgovinu, OIB 46001809103, Augusta Šenoe 4-6, 42000 Varaždin</izvorni_sadrzaj>
    <derivirana_varijabla naziv="DomainObject.Predmet.ProtustrankaIDrugiAdressOIB_1">CONING-ING društvo s ograničenom odgovornošću za projektiranje, građenje, ugostiteljstvo, turizam i trgovinu, OIB 46001809103, Augusta Šenoe 4-6,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CONING-ING društvo s ograničenom odgovornošću za projektiranje, građenje, ugostiteljstvo, turizam i trgovinu</item>
      <item>Sudski registar</item>
      <item>Vatroslav Vrdoljak</item>
      <item>Zoran Pucarić</item>
    </izvorni_sadrzaj>
    <derivirana_varijabla naziv="DomainObject.Predmet.SudioniciListNaziv_1">
      <item>Financijska agencija</item>
      <item>CONING-ING društvo s ograničenom odgovornošću za projektiranje, građenje, ugostiteljstvo, turizam i trgovinu</item>
      <item>Sudski registar</item>
      <item>Vatroslav Vrdoljak</item>
      <item>Zoran Pucarić</item>
    </derivirana_varijabla>
  </DomainObject.Predmet.SudioniciListNaziv>
  <DomainObject.Predmet.SudioniciListAdressOIB>
    <izvorni_sadrzaj>
      <item>Financijska agencija, OIB 85821130368, Ulica grada Vukovara 70,10000 Zagreb</item>
      <item>CONING-ING društvo s ograničenom odgovornošću za projektiranje, građenje, ugostiteljstvo, turizam i trgovinu, OIB 46001809103, Augusta Šenoe 4-6,42000 Varaždin</item>
      <item>Sudski registar</item>
      <item>Vatroslav Vrdoljak, OIB 75796757952, Sviba 7,10434 Strmec</item>
      <item>Zoran Pucarić, OIB 94602387499, Voćarska Cesta 44,10000 Zagreb</item>
    </izvorni_sadrzaj>
    <derivirana_varijabla naziv="DomainObject.Predmet.SudioniciListAdressOIB_1">
      <item>Financijska agencija, OIB 85821130368, Ulica grada Vukovara 70,10000 Zagreb</item>
      <item>CONING-ING društvo s ograničenom odgovornošću za projektiranje, građenje, ugostiteljstvo, turizam i trgovinu, OIB 46001809103, Augusta Šenoe 4-6,42000 Varaždin</item>
      <item>Sudski registar</item>
      <item>Vatroslav Vrdoljak, OIB 75796757952, Sviba 7,10434 Strmec</item>
      <item>Zoran Pucarić, OIB 94602387499, Voćarska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46001809103</item>
      <item>, OIB null</item>
      <item>, OIB 75796757952</item>
      <item>, OIB 94602387499</item>
    </izvorni_sadrzaj>
    <derivirana_varijabla naziv="DomainObject.Predmet.SudioniciListNazivOIB_1">
      <item>, OIB 85821130368</item>
      <item>, OIB 46001809103</item>
      <item>, OIB null</item>
      <item>, OIB 75796757952</item>
      <item>, OIB 94602387499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2172</properties:Characters>
  <properties:Lines>78</properties:Lines>
  <properties:Paragraphs>30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2018-01-10T08:32:00Z</cp:lastPrinted>
  <dcterms:modified xmlns:xsi="http://www.w3.org/2001/XMLSchema-instance" xsi:type="dcterms:W3CDTF">2018-01-10T08:33:00Z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St-450/2017-3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