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d94f2" w14:paraId="b9d94f2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CC78BD">
        <w:t>1</w:t>
      </w:r>
      <w:r w:rsidR="00CF72E5">
        <w:t>5</w:t>
      </w:r>
      <w:r w:rsidR="002C1019">
        <w:t>6</w:t>
      </w:r>
      <w:r w:rsidR="00CC78BD">
        <w:t>/2018</w:t>
      </w:r>
      <w:r w:rsidR="00946625">
        <w:t>-</w:t>
      </w:r>
      <w:r w:rsidR="002C1019">
        <w:t>18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2C1019">
        <w:t>DARK BLUE j.</w:t>
      </w:r>
      <w:r w:rsidR="002C1019" w:rsidRPr="005D3532">
        <w:t>d.o.o.</w:t>
      </w:r>
      <w:r w:rsidR="002C1019">
        <w:t xml:space="preserve"> za ugostiteljstvo</w:t>
      </w:r>
      <w:r w:rsidR="002C1019" w:rsidRPr="005D3532">
        <w:t xml:space="preserve">, </w:t>
      </w:r>
      <w:r w:rsidR="002C1019">
        <w:t>Vir</w:t>
      </w:r>
      <w:r w:rsidR="002C1019" w:rsidRPr="005D3532">
        <w:t xml:space="preserve">, </w:t>
      </w:r>
      <w:r w:rsidR="002C1019">
        <w:t>Prezida VIII 22</w:t>
      </w:r>
      <w:r w:rsidR="002C1019" w:rsidRPr="005D3532">
        <w:t xml:space="preserve">, OIB: </w:t>
      </w:r>
      <w:r w:rsidR="002C1019">
        <w:t>51584016119</w:t>
      </w:r>
      <w:r w:rsidR="00CE0D2C">
        <w:t xml:space="preserve">, </w:t>
      </w:r>
      <w:r w:rsidR="00C354D2">
        <w:t>11</w:t>
      </w:r>
      <w:r w:rsidR="00CC5885">
        <w:t xml:space="preserve">. </w:t>
      </w:r>
      <w:r w:rsidR="002C1019">
        <w:t>prosinca</w:t>
      </w:r>
      <w:r w:rsidR="00662940">
        <w:t xml:space="preserve">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8D53DA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 w:rsidRPr="00C354D2">
        <w:t>Ante Vukašina</w:t>
      </w:r>
      <w:r w:rsidR="00F456F6" w:rsidRPr="00C354D2">
        <w:t xml:space="preserve"> iz </w:t>
      </w:r>
      <w:r w:rsidRPr="00C354D2">
        <w:t>Zadra</w:t>
      </w:r>
      <w:r w:rsidR="00F456F6" w:rsidRPr="00C354D2">
        <w:t xml:space="preserve">, </w:t>
      </w:r>
      <w:r w:rsidRPr="00C354D2">
        <w:t>Dr. Franje Tuđmana 46C</w:t>
      </w:r>
      <w:r w:rsidR="00F456F6" w:rsidRPr="00C354D2">
        <w:t xml:space="preserve">, OIB: </w:t>
      </w:r>
      <w:r w:rsidRPr="00C354D2">
        <w:t>65643961597</w:t>
      </w:r>
      <w:r w:rsidR="00BB7CB3" w:rsidRPr="00CE0D2C">
        <w:t>,</w:t>
      </w:r>
      <w:r w:rsidR="00CE0D2C" w:rsidRPr="00CE0D2C">
        <w:t xml:space="preserve"> imenuje se</w:t>
      </w:r>
      <w:r w:rsidR="006D5CBE">
        <w:t xml:space="preserve"> za privremenog</w:t>
      </w:r>
      <w:r w:rsidR="00466EF4">
        <w:t xml:space="preserve"> stečajn</w:t>
      </w:r>
      <w:r w:rsidR="006D5CBE">
        <w:t>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0956D4">
        <w:t>DARK BLUE j.</w:t>
      </w:r>
      <w:r w:rsidR="000956D4" w:rsidRPr="005D3532">
        <w:t>d.o.o.</w:t>
      </w:r>
      <w:r w:rsidR="000956D4">
        <w:t xml:space="preserve"> za ugostiteljstvo</w:t>
      </w:r>
      <w:r w:rsidR="000956D4" w:rsidRPr="005D3532">
        <w:t xml:space="preserve">, </w:t>
      </w:r>
      <w:r w:rsidR="000956D4">
        <w:t>Vir</w:t>
      </w:r>
      <w:r w:rsidR="000956D4" w:rsidRPr="005D3532">
        <w:t xml:space="preserve">, </w:t>
      </w:r>
      <w:r w:rsidR="000956D4">
        <w:t>Prezida VIII 22</w:t>
      </w:r>
      <w:r w:rsidR="000956D4" w:rsidRPr="005D3532">
        <w:t xml:space="preserve">, OIB: </w:t>
      </w:r>
      <w:r w:rsidR="000956D4">
        <w:t>51584016119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6D5CBE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466EF4">
        <w:t xml:space="preserve"> upravitelj</w:t>
      </w:r>
      <w:r w:rsidR="00CE0D2C">
        <w:t xml:space="preserve"> </w:t>
      </w:r>
      <w:r>
        <w:t>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6D5CBE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</w:t>
      </w:r>
      <w:r w:rsidR="00BB7CB3">
        <w:t xml:space="preserve">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723173" w:rsidP="00723173" w:rsidR="00723173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0956D4">
        <w:t>DARK BLUE j.</w:t>
      </w:r>
      <w:r w:rsidR="000956D4" w:rsidRPr="005D3532">
        <w:t>d.o.o.</w:t>
      </w:r>
      <w:r w:rsidR="000956D4">
        <w:t xml:space="preserve"> za ugostiteljstvo</w:t>
      </w:r>
      <w:r w:rsidR="000956D4" w:rsidRPr="005D3532">
        <w:t xml:space="preserve">, </w:t>
      </w:r>
      <w:r w:rsidR="000956D4">
        <w:t>Vir</w:t>
      </w:r>
      <w:r>
        <w:t>.</w:t>
      </w:r>
    </w:p>
    <w:p w:rsidRDefault="009E2C85" w:rsidP="009E2C85" w:rsidR="009E2C85">
      <w:pPr>
        <w:ind w:firstLine="708"/>
        <w:jc w:val="both"/>
      </w:pPr>
      <w:r>
        <w:t xml:space="preserve">Postupak je inicirala Financijska agencija. </w:t>
      </w:r>
      <w:r w:rsidRPr="00EF7C9A">
        <w:t xml:space="preserve"> </w:t>
      </w:r>
      <w:r>
        <w:t xml:space="preserve">       </w:t>
      </w:r>
    </w:p>
    <w:p w:rsidRDefault="000956D4" w:rsidP="000956D4" w:rsidR="000956D4" w:rsidRPr="003039D7">
      <w:pPr>
        <w:ind w:firstLine="708"/>
        <w:jc w:val="both"/>
      </w:pPr>
      <w:r>
        <w:t>Zastupnica po zakonu</w:t>
      </w:r>
      <w:r w:rsidRPr="003F2345">
        <w:t xml:space="preserve"> stečajnog dužnika</w:t>
      </w:r>
      <w:r>
        <w:t xml:space="preserve"> nije se odazivala pozivu suda radi davanja potrebnih obavijesti o imovini i drugim okolnostima za donošenje odluke u ovom predmetu. Kako dakle zastupnica po zakonu stečajnog dužnika nije pristupila na ročište, valjalo je imenovati privremenog stečajnog upravitelja </w:t>
      </w:r>
      <w:r w:rsidRPr="003039D7">
        <w:t>koj</w:t>
      </w:r>
      <w:r>
        <w:t>i</w:t>
      </w:r>
      <w:r w:rsidRPr="003039D7">
        <w:t xml:space="preserve"> će ispitati ima li stečajni dužnik imovine </w:t>
      </w:r>
      <w:r>
        <w:t xml:space="preserve">u dovoljnoj vrijednosti da </w:t>
      </w:r>
      <w:r w:rsidRPr="003039D7">
        <w:t>bi se mogli pokriti troškovi postupka i dijelom vjerovnici</w:t>
      </w:r>
      <w:r>
        <w:t xml:space="preserve">. </w:t>
      </w:r>
    </w:p>
    <w:p w:rsidRDefault="009E2C85" w:rsidP="009E2C85" w:rsidR="009E2C85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9E2C85" w:rsidP="009E2C85" w:rsidR="009E2C85" w:rsidRPr="00EF7C9A">
      <w:pPr>
        <w:ind w:firstLine="708"/>
        <w:jc w:val="both"/>
      </w:pPr>
      <w:r>
        <w:t>Privremeni stečajni</w:t>
      </w:r>
      <w:r w:rsidRPr="00EF7C9A">
        <w:t xml:space="preserve"> upravitelj dužan je svoje izvješće dostaviti sudu u roku od </w:t>
      </w:r>
      <w:r>
        <w:t>30</w:t>
      </w:r>
      <w:r w:rsidRPr="00EF7C9A">
        <w:t xml:space="preserve"> dana.</w:t>
      </w:r>
    </w:p>
    <w:p w:rsidRDefault="009E2C85" w:rsidP="009E2C85" w:rsidR="009E2C85">
      <w:pPr>
        <w:ind w:firstLine="708"/>
        <w:jc w:val="both"/>
      </w:pPr>
      <w:r>
        <w:t xml:space="preserve">Stoga je odlučeno kao u izreci. </w:t>
      </w:r>
    </w:p>
    <w:p w:rsidRDefault="006A6847" w:rsidP="009E2C85" w:rsidR="006A6847">
      <w:pPr>
        <w:ind w:firstLine="708"/>
        <w:jc w:val="both"/>
      </w:pPr>
      <w:r>
        <w:t xml:space="preserve"> </w:t>
      </w:r>
    </w:p>
    <w:p w:rsidRDefault="008F3AD6" w:rsidP="008F03DE" w:rsidR="008F3AD6" w:rsidRPr="00EF7C9A">
      <w:pPr>
        <w:jc w:val="center"/>
      </w:pPr>
      <w:r w:rsidRPr="00EF7C9A">
        <w:t xml:space="preserve">U Zadru, </w:t>
      </w:r>
      <w:r w:rsidR="00C354D2">
        <w:t>11</w:t>
      </w:r>
      <w:r w:rsidR="00CC5885">
        <w:t xml:space="preserve">. </w:t>
      </w:r>
      <w:r w:rsidR="000956D4">
        <w:t>prosinca</w:t>
      </w:r>
      <w:r w:rsidR="001E1F98">
        <w:t xml:space="preserve"> 2018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AA22E7" w:rsidP="00AA22E7" w:rsidR="0006623B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5885">
        <w:t>Sutkinja</w:t>
      </w:r>
    </w:p>
    <w:p w:rsidRDefault="00AA22E7" w:rsidP="00AA22E7" w:rsidR="00034AAA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623B">
        <w:t>Ardena Bajlo</w:t>
      </w:r>
      <w:r>
        <w:t>, v.r.</w:t>
      </w:r>
    </w:p>
    <w:p w:rsidRDefault="00AA22E7" w:rsidP="00AA22E7" w:rsidR="00AA22E7"/>
    <w:p w:rsidRDefault="00170940" w:rsidP="008F03DE" w:rsidR="00170940" w:rsidRPr="00EF7C9A"/>
    <w:p w:rsidRDefault="001E1F98" w:rsidP="008F03DE" w:rsidR="008F3AD6" w:rsidRPr="00EF7C9A">
      <w:r>
        <w:lastRenderedPageBreak/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2E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CF72E5">
          <w:t>15</w:t>
        </w:r>
        <w:r w:rsidR="000956D4">
          <w:t>6</w:t>
        </w:r>
        <w:r w:rsidR="00D26084">
          <w:t>/</w:t>
        </w:r>
        <w:r w:rsidR="00CC78BD">
          <w:t>2018</w:t>
        </w:r>
        <w:r w:rsidR="00CC5885">
          <w:t>-</w:t>
        </w:r>
        <w:r w:rsidR="000956D4">
          <w:t>18</w:t>
        </w:r>
      </w:p>
      <w:p w:rsidRDefault="00E12FEA" w:rsidP="009C0FF2" w:rsidR="00E12FEA" w:rsidRPr="00EF7C9A">
        <w:pPr>
          <w:jc w:val="right"/>
        </w:pPr>
      </w:p>
      <w:p w:rsidRDefault="00AA22E7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3DF68B82"/>
    <w:lvl w:tplc="7BE81440" w:ilvl="0">
      <w:start w:val="1"/>
      <w:numFmt w:val="decimal"/>
      <w:lvlText w:val="%1."/>
      <w:lvlJc w:val="left"/>
      <w:pPr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956D4"/>
    <w:rsid w:val="000C103A"/>
    <w:rsid w:val="000D2F33"/>
    <w:rsid w:val="000D4B36"/>
    <w:rsid w:val="000E0BB3"/>
    <w:rsid w:val="000E3787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1E1F98"/>
    <w:rsid w:val="0020672D"/>
    <w:rsid w:val="00243782"/>
    <w:rsid w:val="00246D6F"/>
    <w:rsid w:val="00281BC7"/>
    <w:rsid w:val="002A16E1"/>
    <w:rsid w:val="002B23E5"/>
    <w:rsid w:val="002C1019"/>
    <w:rsid w:val="002C2C42"/>
    <w:rsid w:val="002D4148"/>
    <w:rsid w:val="002D4165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6EF4"/>
    <w:rsid w:val="004719EE"/>
    <w:rsid w:val="00474A81"/>
    <w:rsid w:val="00480F54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72568"/>
    <w:rsid w:val="005A29BC"/>
    <w:rsid w:val="005A2E2A"/>
    <w:rsid w:val="005B70D6"/>
    <w:rsid w:val="005D284B"/>
    <w:rsid w:val="00662940"/>
    <w:rsid w:val="00665069"/>
    <w:rsid w:val="006A6847"/>
    <w:rsid w:val="006D1468"/>
    <w:rsid w:val="006D5CBE"/>
    <w:rsid w:val="006F2006"/>
    <w:rsid w:val="006F6B60"/>
    <w:rsid w:val="007002A2"/>
    <w:rsid w:val="007042E6"/>
    <w:rsid w:val="00710885"/>
    <w:rsid w:val="00717AA5"/>
    <w:rsid w:val="00723173"/>
    <w:rsid w:val="0073027C"/>
    <w:rsid w:val="0074396A"/>
    <w:rsid w:val="00754E1B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74ECB"/>
    <w:rsid w:val="00881A15"/>
    <w:rsid w:val="00895943"/>
    <w:rsid w:val="008B123A"/>
    <w:rsid w:val="008D53D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E2C85"/>
    <w:rsid w:val="009F62F2"/>
    <w:rsid w:val="00A23214"/>
    <w:rsid w:val="00A4401E"/>
    <w:rsid w:val="00A520DC"/>
    <w:rsid w:val="00A5292A"/>
    <w:rsid w:val="00A56386"/>
    <w:rsid w:val="00A97ED6"/>
    <w:rsid w:val="00AA22E7"/>
    <w:rsid w:val="00AA6990"/>
    <w:rsid w:val="00AB08B3"/>
    <w:rsid w:val="00AE7788"/>
    <w:rsid w:val="00AF455E"/>
    <w:rsid w:val="00B310F0"/>
    <w:rsid w:val="00B54522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354D2"/>
    <w:rsid w:val="00C75ACF"/>
    <w:rsid w:val="00C7697C"/>
    <w:rsid w:val="00C85781"/>
    <w:rsid w:val="00C9120F"/>
    <w:rsid w:val="00CC5885"/>
    <w:rsid w:val="00CC78BD"/>
    <w:rsid w:val="00CE0D2C"/>
    <w:rsid w:val="00CF72E5"/>
    <w:rsid w:val="00D12CD2"/>
    <w:rsid w:val="00D26084"/>
    <w:rsid w:val="00DC1F8D"/>
    <w:rsid w:val="00DF0026"/>
    <w:rsid w:val="00E05B11"/>
    <w:rsid w:val="00E12FEA"/>
    <w:rsid w:val="00E2438C"/>
    <w:rsid w:val="00E86E81"/>
    <w:rsid w:val="00E86F87"/>
    <w:rsid w:val="00E9550E"/>
    <w:rsid w:val="00EA1FC3"/>
    <w:rsid w:val="00EB1A94"/>
    <w:rsid w:val="00EB3FAB"/>
    <w:rsid w:val="00EB7836"/>
    <w:rsid w:val="00EF7C9A"/>
    <w:rsid w:val="00F046B4"/>
    <w:rsid w:val="00F20D80"/>
    <w:rsid w:val="00F2402F"/>
    <w:rsid w:val="00F27195"/>
    <w:rsid w:val="00F44110"/>
    <w:rsid w:val="00F456F6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22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2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2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2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2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22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2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2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2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2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St-156/2018</izvorni_sadrzaj>
    <derivirana_varijabla naziv="DomainObject.Predmet.OznakaBroj_1">St-156/2018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 BLUE j.d.o.o. za ugostiteljstvo</izvorni_sadrzaj>
    <derivirana_varijabla naziv="DomainObject.Predmet.ProtustrankaFormated_1">  DARK BLUE j.d.o.o. za ugostiteljstvo</derivirana_varijabla>
  </DomainObject.Predmet.ProtustrankaFormated>
  <DomainObject.Predmet.ProtustrankaFormatedOIB>
    <izvorni_sadrzaj>  DARK BLUE j.d.o.o. za ugostiteljstvo, OIB 51584016119</izvorni_sadrzaj>
    <derivirana_varijabla naziv="DomainObject.Predmet.ProtustrankaFormatedOIB_1">  DARK BLUE j.d.o.o. za ugostiteljstvo, OIB 51584016119</derivirana_varijabla>
  </DomainObject.Predmet.ProtustrankaFormatedOIB>
  <DomainObject.Predmet.ProtustrankaFormatedWithAdress>
    <izvorni_sadrzaj> DARK BLUE j.d.o.o. za ugostiteljstvo, Prezida VIII 22, 23234 Vir</izvorni_sadrzaj>
    <derivirana_varijabla naziv="DomainObject.Predmet.ProtustrankaFormatedWithAdress_1"> DARK BLUE j.d.o.o. za ugostiteljstvo, Prezida VIII 22, 23234 Vir</derivirana_varijabla>
  </DomainObject.Predmet.ProtustrankaFormatedWithAdress>
  <DomainObject.Predmet.ProtustrankaFormatedWithAdressOIB>
    <izvorni_sadrzaj> DARK BLUE j.d.o.o. za ugostiteljstvo, OIB 51584016119, Prezida VIII 22, 23234 Vir</izvorni_sadrzaj>
    <derivirana_varijabla naziv="DomainObject.Predmet.ProtustrankaFormatedWithAdressOIB_1"> DARK BLUE j.d.o.o. za ugostiteljstvo, OIB 51584016119, Prezida VIII 22, 23234 Vir</derivirana_varijabla>
  </DomainObject.Predmet.ProtustrankaFormatedWithAdressOIB>
  <DomainObject.Predmet.ProtustrankaWithAdress>
    <izvorni_sadrzaj>DARK BLUE j.d.o.o. za ugostiteljstvo Prezida VIII 22, 23234 Vir</izvorni_sadrzaj>
    <derivirana_varijabla naziv="DomainObject.Predmet.ProtustrankaWithAdress_1">DARK BLUE j.d.o.o. za ugostiteljstvo Prezida VIII 22, 23234 Vir</derivirana_varijabla>
  </DomainObject.Predmet.ProtustrankaWithAdress>
  <DomainObject.Predmet.ProtustrankaWithAdressOIB>
    <izvorni_sadrzaj>DARK BLUE j.d.o.o. za ugostiteljstvo, OIB 51584016119, Prezida VIII 22, 23234 Vir</izvorni_sadrzaj>
    <derivirana_varijabla naziv="DomainObject.Predmet.ProtustrankaWithAdressOIB_1">DARK BLUE j.d.o.o. za ugostiteljstvo, OIB 51584016119, Prezida VIII 22, 23234 Vir</derivirana_varijabla>
  </DomainObject.Predmet.ProtustrankaWithAdressOIB>
  <DomainObject.Predmet.ProtustrankaNazivFormated>
    <izvorni_sadrzaj>DARK BLUE j.d.o.o. za ugostiteljstvo</izvorni_sadrzaj>
    <derivirana_varijabla naziv="DomainObject.Predmet.ProtustrankaNazivFormated_1">DARK BLUE j.d.o.o. za ugostiteljstvo</derivirana_varijabla>
  </DomainObject.Predmet.ProtustrankaNazivFormated>
  <DomainObject.Predmet.ProtustrankaNazivFormatedOIB>
    <izvorni_sadrzaj>DARK BLUE j.d.o.o. za ugostiteljstvo, OIB 51584016119</izvorni_sadrzaj>
    <derivirana_varijabla naziv="DomainObject.Predmet.ProtustrankaNazivFormatedOIB_1">DARK BLUE j.d.o.o. za ugostiteljstvo, OIB 51584016119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DARK BLUE j.d.o.o. za ugostiteljstvo</item>
    </izvorni_sadrzaj>
    <derivirana_varijabla naziv="DomainObject.Predmet.ProtuStrankaListFormated_1">
      <item>DARK BLUE j.d.o.o. za ugostiteljstvo</item>
    </derivirana_varijabla>
  </DomainObject.Predmet.ProtuStrankaListFormated>
  <DomainObject.Predmet.ProtuStrankaListFormatedOIB>
    <izvorni_sadrzaj>
      <item>DARK BLUE j.d.o.o. za ugostiteljstvo, OIB 51584016119</item>
    </izvorni_sadrzaj>
    <derivirana_varijabla naziv="DomainObject.Predmet.ProtuStrankaListFormatedOIB_1">
      <item>DARK BLUE j.d.o.o. za ugostiteljstvo, OIB 51584016119</item>
    </derivirana_varijabla>
  </DomainObject.Predmet.ProtuStrankaListFormatedOIB>
  <DomainObject.Predmet.ProtuStrankaListFormatedWithAdress>
    <izvorni_sadrzaj>
      <item>DARK BLUE j.d.o.o. za ugostiteljstvo, Prezida VIII 22, 23234 Vir</item>
    </izvorni_sadrzaj>
    <derivirana_varijabla naziv="DomainObject.Predmet.ProtuStrankaListFormatedWithAdress_1">
      <item>DARK BLUE j.d.o.o. za ugostiteljstvo, Prezida VIII 22, 23234 Vir</item>
    </derivirana_varijabla>
  </DomainObject.Predmet.ProtuStrankaListFormatedWithAdress>
  <DomainObject.Predmet.ProtuStrankaListFormatedWithAdressOIB>
    <izvorni_sadrzaj>
      <item>DARK BLUE j.d.o.o. za ugostiteljstvo, OIB 51584016119, Prezida VIII 22, 23234 Vir</item>
    </izvorni_sadrzaj>
    <derivirana_varijabla naziv="DomainObject.Predmet.ProtuStrankaListFormatedWithAdressOIB_1">
      <item>DARK BLUE j.d.o.o. za ugostiteljstvo, OIB 51584016119, Prezida VIII 22, 23234 Vir</item>
    </derivirana_varijabla>
  </DomainObject.Predmet.ProtuStrankaListFormatedWithAdressOIB>
  <DomainObject.Predmet.ProtuStrankaListNazivFormated>
    <izvorni_sadrzaj>
      <item>DARK BLUE j.d.o.o. za ugostiteljstvo</item>
    </izvorni_sadrzaj>
    <derivirana_varijabla naziv="DomainObject.Predmet.ProtuStrankaListNazivFormated_1">
      <item>DARK BLUE j.d.o.o. za ugostiteljstvo</item>
    </derivirana_varijabla>
  </DomainObject.Predmet.ProtuStrankaListNazivFormated>
  <DomainObject.Predmet.ProtuStrankaListNazivFormatedOIB>
    <izvorni_sadrzaj>
      <item>DARK BLUE j.d.o.o. za ugostiteljstvo, OIB 51584016119</item>
    </izvorni_sadrzaj>
    <derivirana_varijabla naziv="DomainObject.Predmet.ProtuStrankaListNazivFormatedOIB_1">
      <item>DARK BLUE j.d.o.o. za ugostiteljstvo, OIB 51584016119</item>
    </derivirana_varijabla>
  </DomainObject.Predmet.ProtuStrankaListNazivFormatedOIB>
  <DomainObject.Predmet.OstaliListFormated>
    <izvorni_sadrzaj>
      <item>Ivana Molvarec</item>
    </izvorni_sadrzaj>
    <derivirana_varijabla naziv="DomainObject.Predmet.OstaliListFormated_1">
      <item>Ivana Molvarec</item>
    </derivirana_varijabla>
  </DomainObject.Predmet.OstaliListFormated>
  <DomainObject.Predmet.OstaliListFormatedOIB>
    <izvorni_sadrzaj>
      <item>Ivana Molvarec, OIB 02506974112</item>
    </izvorni_sadrzaj>
    <derivirana_varijabla naziv="DomainObject.Predmet.OstaliListFormatedOIB_1">
      <item>Ivana Molvarec, OIB 02506974112</item>
    </derivirana_varijabla>
  </DomainObject.Predmet.OstaliListFormatedOIB>
  <DomainObject.Predmet.OstaliListFormatedWithAdress>
    <izvorni_sadrzaj>
      <item>Ivana Molvarec, Prezida Viii 20, 23234 Vir</item>
    </izvorni_sadrzaj>
    <derivirana_varijabla naziv="DomainObject.Predmet.OstaliListFormatedWithAdress_1">
      <item>Ivana Molvarec, Prezida Viii 20, 23234 Vir</item>
    </derivirana_varijabla>
  </DomainObject.Predmet.OstaliListFormatedWithAdress>
  <DomainObject.Predmet.OstaliListFormatedWithAdressOIB>
    <izvorni_sadrzaj>
      <item>Ivana Molvarec, OIB 02506974112, Prezida Viii 20, 23234 Vir</item>
    </izvorni_sadrzaj>
    <derivirana_varijabla naziv="DomainObject.Predmet.OstaliListFormatedWithAdressOIB_1">
      <item>Ivana Molvarec, OIB 02506974112, Prezida Viii 20, 23234 Vir</item>
    </derivirana_varijabla>
  </DomainObject.Predmet.OstaliListFormatedWithAdressOIB>
  <DomainObject.Predmet.OstaliListNazivFormated>
    <izvorni_sadrzaj>
      <item>Ivana Molvarec</item>
    </izvorni_sadrzaj>
    <derivirana_varijabla naziv="DomainObject.Predmet.OstaliListNazivFormated_1">
      <item>Ivana Molvarec</item>
    </derivirana_varijabla>
  </DomainObject.Predmet.OstaliListNazivFormated>
  <DomainObject.Predmet.OstaliListNazivFormatedOIB>
    <izvorni_sadrzaj>
      <item>Ivana Molvarec, OIB 02506974112</item>
    </izvorni_sadrzaj>
    <derivirana_varijabla naziv="DomainObject.Predmet.OstaliListNazivFormatedOIB_1">
      <item>Ivana Molvarec, OIB 02506974112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DARK BLUE j.d.o.o. za ugostiteljstvo</izvorni_sadrzaj>
    <derivirana_varijabla naziv="DomainObject.Predmet.ProtustrankaIDrugi_1">DARK BLUE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DARK BLUE j.d.o.o. za ugostiteljstvo, OIB 51584016119, Prezida VIII 22, 23234 Vir</izvorni_sadrzaj>
    <derivirana_varijabla naziv="DomainObject.Predmet.ProtustrankaIDrugiAdressOIB_1">DARK BLUE j.d.o.o. za ugostiteljstvo, OIB 51584016119, Prezida VIII 22,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 BLUE j.d.o.o. za ugostiteljstvo</item>
      <item>FINA</item>
      <item>Ivana Molvarec</item>
    </izvorni_sadrzaj>
    <derivirana_varijabla naziv="DomainObject.Predmet.SudioniciListNaziv_1">
      <item>DARK BLUE j.d.o.o. za ugostiteljstvo</item>
      <item>FINA</item>
      <item>Ivana Molvarec</item>
    </derivirana_varijabla>
  </DomainObject.Predmet.SudioniciListNaziv>
  <DomainObject.Predmet.SudioniciListAdressOIB>
    <izvorni_sadrzaj>
      <item>DARK BLUE j.d.o.o. za ugostiteljstvo, OIB 51584016119, Prezida VIII 22,23234 Vir</item>
      <item>FINA, OIB 85821130368</item>
      <item>Ivana Molvarec, OIB 02506974112, Prezida Viii 20,23234 Vir</item>
    </izvorni_sadrzaj>
    <derivirana_varijabla naziv="DomainObject.Predmet.SudioniciListAdressOIB_1">
      <item>DARK BLUE j.d.o.o. za ugostiteljstvo, OIB 51584016119, Prezida VIII 22,23234 Vir</item>
      <item>FINA, OIB 85821130368</item>
      <item>Ivana Molvarec, OIB 02506974112, Prezida Viii 20,23234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51584016119</item>
      <item>, OIB 85821130368</item>
      <item>, OIB 02506974112</item>
    </izvorni_sadrzaj>
    <derivirana_varijabla naziv="DomainObject.Predmet.SudioniciListNazivOIB_1">
      <item>, OIB 51584016119</item>
      <item>, OIB 85821130368</item>
      <item>, OIB 02506974112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St-156/2018-12</izvorni_sadrzaj>
    <derivirana_varijabla naziv="DomainObject.PredzadnjaOdlukaIzPredmeta.Oznaka_1">St-156/2018-12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1866</properties:Characters>
  <properties:Lines>62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2018-12-10T09:19:00Z</dcterms:created>
  <dc:creator>Ardena Bajlo</dc:creator>
  <cp:lastModifiedBy>Ante Rubelj</cp:lastModifiedBy>
  <cp:lastPrinted>2016-12-16T08:42:00Z</cp:lastPrinted>
  <dcterms:modified xmlns:xsi="http://www.w3.org/2001/XMLSchema-instance" xsi:type="dcterms:W3CDTF">2018-12-12T14:15:00Z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 St-156-18-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