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54070" w14:paraId="4054070" w:rsidRDefault="009E339D" w:rsidP="00910611" w:rsidR="009E339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E339D" w:rsidP="00910611" w:rsidR="009E339D">
      <w:r>
        <w:rPr>
          <w:rFonts w:eastAsia="MS Mincho"/>
        </w:rPr>
        <w:t>REPUBLIKA HRVATSKA</w:t>
      </w:r>
    </w:p>
    <w:p w:rsidRDefault="009E339D" w:rsidP="00910611" w:rsidR="009E339D">
      <w:r>
        <w:rPr>
          <w:rFonts w:eastAsia="MS Mincho"/>
        </w:rPr>
        <w:t>TRGOVAČKI SUD U RIJECI</w:t>
      </w:r>
    </w:p>
    <w:p w:rsidRDefault="009E339D" w:rsidR="009E339D" w:rsidRPr="00910611">
      <w:pPr>
        <w:rPr>
          <w:rFonts w:eastAsia="MS Mincho"/>
        </w:rPr>
      </w:pPr>
      <w:r>
        <w:rPr>
          <w:rFonts w:eastAsia="MS Mincho"/>
        </w:rPr>
        <w:t xml:space="preserve">      Rijeka, Zadarska 1 i 3</w:t>
      </w:r>
    </w:p>
    <w:p w:rsidRDefault="00830DBA" w:rsidR="00830DBA" w:rsidRPr="00DD0420">
      <w:pPr>
        <w:jc w:val="center"/>
        <w:rPr>
          <w:lang w:val="hr-HR"/>
        </w:rPr>
      </w:pPr>
    </w:p>
    <w:p w:rsidRDefault="00B9470B" w:rsidR="00CD2B99" w:rsidRPr="00DD0420">
      <w:pPr>
        <w:jc w:val="center"/>
        <w:rPr>
          <w:lang w:val="hr-HR"/>
        </w:rPr>
      </w:pPr>
      <w:r w:rsidRPr="00DD0420">
        <w:rPr>
          <w:lang w:val="hr-HR"/>
        </w:rPr>
        <w:t>R E P U B L I K A   H R V A T S K A</w:t>
      </w:r>
    </w:p>
    <w:p w:rsidRDefault="00D04C03" w:rsidR="00D04C03" w:rsidRPr="00DD0420">
      <w:pPr>
        <w:jc w:val="center"/>
        <w:rPr>
          <w:lang w:val="hr-HR"/>
        </w:rPr>
      </w:pPr>
      <w:r w:rsidRPr="00DD0420">
        <w:rPr>
          <w:lang w:val="hr-HR"/>
        </w:rPr>
        <w:t>R J E Š E N J E</w:t>
      </w:r>
    </w:p>
    <w:p w:rsidRDefault="00B75AE8" w:rsidR="00B75AE8">
      <w:pPr>
        <w:jc w:val="center"/>
        <w:rPr>
          <w:lang w:val="hr-HR"/>
        </w:rPr>
      </w:pPr>
    </w:p>
    <w:p w:rsidRDefault="00830DBA" w:rsidR="00830DBA" w:rsidRPr="00DD0420">
      <w:pPr>
        <w:jc w:val="center"/>
        <w:rPr>
          <w:lang w:val="hr-HR"/>
        </w:rPr>
      </w:pPr>
    </w:p>
    <w:p w:rsidRDefault="00A34D1B" w:rsidP="00A34D1B" w:rsidR="00A34D1B" w:rsidRPr="00DD0420">
      <w:pPr>
        <w:jc w:val="both"/>
        <w:rPr>
          <w:lang w:val="hr-HR"/>
        </w:rPr>
      </w:pPr>
      <w:r w:rsidRPr="00DD0420">
        <w:rPr>
          <w:lang w:val="hr-HR"/>
        </w:rPr>
        <w:tab/>
        <w:t xml:space="preserve">Trgovački sud u Rijeci po stečajnom sucu Veri Jelenović, u stečajnom postupku nad dužnikom JADRAN - METAL prerada sekundarnih sirovina d. d. Pula, Valica 2 </w:t>
      </w:r>
      <w:bookmarkStart w:name="OLE_LINK3" w:id="1"/>
      <w:r w:rsidRPr="00DD0420">
        <w:rPr>
          <w:lang w:val="hr-HR"/>
        </w:rPr>
        <w:t xml:space="preserve">MBS </w:t>
      </w:r>
      <w:r w:rsidRPr="00DD0420">
        <w:rPr>
          <w:rStyle w:val="tabletextfield"/>
          <w:lang w:val="hr-HR"/>
        </w:rPr>
        <w:t>040028857 OIB 75144446829</w:t>
      </w:r>
      <w:bookmarkEnd w:id="1"/>
      <w:r w:rsidRPr="00DD0420">
        <w:rPr>
          <w:lang w:val="hr-HR"/>
        </w:rPr>
        <w:t xml:space="preserve">, dana </w:t>
      </w:r>
      <w:r w:rsidR="00DD0420" w:rsidRPr="00DD0420">
        <w:rPr>
          <w:lang w:val="hr-HR"/>
        </w:rPr>
        <w:t>1. srpnja</w:t>
      </w:r>
      <w:r w:rsidRPr="00DD0420">
        <w:rPr>
          <w:lang w:val="hr-HR"/>
        </w:rPr>
        <w:t xml:space="preserve"> 2016. godine</w:t>
      </w:r>
    </w:p>
    <w:p w:rsidRDefault="00CD2B99" w:rsidR="00CD2B99" w:rsidRPr="00DD0420">
      <w:pPr>
        <w:jc w:val="both"/>
        <w:rPr>
          <w:lang w:val="hr-HR"/>
        </w:rPr>
      </w:pPr>
    </w:p>
    <w:p w:rsidRDefault="00D04C03" w:rsidR="00D04C03" w:rsidRPr="00DD0420">
      <w:pPr>
        <w:jc w:val="center"/>
        <w:rPr>
          <w:lang w:val="hr-HR"/>
        </w:rPr>
      </w:pPr>
      <w:r w:rsidRPr="00DD0420">
        <w:rPr>
          <w:lang w:val="hr-HR"/>
        </w:rPr>
        <w:t>r i j e š i o  j e</w:t>
      </w:r>
    </w:p>
    <w:p w:rsidRDefault="00D04C03" w:rsidR="00D04C03" w:rsidRPr="00DD0420">
      <w:pPr>
        <w:jc w:val="both"/>
        <w:rPr>
          <w:lang w:val="hr-HR"/>
        </w:rPr>
      </w:pPr>
    </w:p>
    <w:p w:rsidRDefault="00D04C03" w:rsidP="00A34D1B" w:rsidR="00F479F8" w:rsidRPr="00DD0420">
      <w:pPr>
        <w:jc w:val="both"/>
        <w:rPr>
          <w:lang w:val="hr-HR"/>
        </w:rPr>
      </w:pPr>
      <w:r w:rsidRPr="00DD0420">
        <w:rPr>
          <w:lang w:val="hr-HR"/>
        </w:rPr>
        <w:tab/>
      </w:r>
      <w:r w:rsidRPr="00DD0420">
        <w:rPr>
          <w:lang w:val="hr-HR"/>
        </w:rPr>
        <w:tab/>
        <w:t xml:space="preserve">Odbacuje se </w:t>
      </w:r>
      <w:r w:rsidR="00CD2B99" w:rsidRPr="00DD0420">
        <w:rPr>
          <w:lang w:val="hr-HR"/>
        </w:rPr>
        <w:t xml:space="preserve">zahtjev </w:t>
      </w:r>
      <w:r w:rsidR="00B9470B" w:rsidRPr="00DD0420">
        <w:rPr>
          <w:lang w:val="hr-HR"/>
        </w:rPr>
        <w:t xml:space="preserve">vjerovnika </w:t>
      </w:r>
      <w:r w:rsidR="00A34D1B" w:rsidRPr="00DD0420">
        <w:rPr>
          <w:lang w:val="hr-HR"/>
        </w:rPr>
        <w:t xml:space="preserve">JADRAN – METAL d.o.o. Škrljevo (Grad Bakar), Kukuljanovo, Radna zona Kukuljanovo 29/R, OIB: 97725530277, izjavljen na zapisniku skupštine vjerovnika od 28. lipnja 2016. godine </w:t>
      </w:r>
      <w:r w:rsidR="00091E5C" w:rsidRPr="00DD0420">
        <w:rPr>
          <w:lang w:val="hr-HR"/>
        </w:rPr>
        <w:t>za ukidanje odluk</w:t>
      </w:r>
      <w:r w:rsidR="00A34D1B" w:rsidRPr="00DD0420">
        <w:rPr>
          <w:lang w:val="hr-HR"/>
        </w:rPr>
        <w:t xml:space="preserve">a odbora vjerovnika stečajnog dužnika JADRAN - METAL prerada sekundarnih sirovina d. d. Pula, Valica 2 MBS </w:t>
      </w:r>
      <w:r w:rsidR="00A34D1B" w:rsidRPr="00DD0420">
        <w:rPr>
          <w:rStyle w:val="tabletextfield"/>
          <w:lang w:val="hr-HR"/>
        </w:rPr>
        <w:t>040028857 OIB 75144446829</w:t>
      </w:r>
      <w:r w:rsidR="00091E5C" w:rsidRPr="00DD0420">
        <w:rPr>
          <w:lang w:val="hr-HR"/>
        </w:rPr>
        <w:t xml:space="preserve"> donesenih na sjednici</w:t>
      </w:r>
      <w:r w:rsidR="00A34D1B" w:rsidRPr="00DD0420">
        <w:rPr>
          <w:lang w:val="hr-HR"/>
        </w:rPr>
        <w:t xml:space="preserve"> od 15. travnja 2016. godine.</w:t>
      </w:r>
      <w:r w:rsidR="00F479F8" w:rsidRPr="00DD0420">
        <w:rPr>
          <w:lang w:val="hr-HR"/>
        </w:rPr>
        <w:t xml:space="preserve"> </w:t>
      </w:r>
    </w:p>
    <w:p w:rsidRDefault="00D04C03" w:rsidR="00D04C03" w:rsidRPr="00DD0420">
      <w:pPr>
        <w:jc w:val="both"/>
        <w:rPr>
          <w:lang w:val="hr-HR"/>
        </w:rPr>
      </w:pPr>
    </w:p>
    <w:p w:rsidRDefault="00091E5C" w:rsidR="00091E5C" w:rsidRPr="00DD0420">
      <w:pPr>
        <w:jc w:val="both"/>
        <w:rPr>
          <w:lang w:val="hr-HR"/>
        </w:rPr>
      </w:pPr>
    </w:p>
    <w:p w:rsidRDefault="00D04C03" w:rsidR="00D04C03" w:rsidRPr="00DD0420">
      <w:pPr>
        <w:jc w:val="center"/>
        <w:rPr>
          <w:lang w:val="hr-HR"/>
        </w:rPr>
      </w:pPr>
      <w:r w:rsidRPr="00DD0420">
        <w:rPr>
          <w:lang w:val="hr-HR"/>
        </w:rPr>
        <w:t>Obrazloženje</w:t>
      </w:r>
    </w:p>
    <w:p w:rsidRDefault="00D04C03" w:rsidP="00A34D1B" w:rsidR="00A34D1B" w:rsidRPr="00DD0420">
      <w:pPr>
        <w:jc w:val="both"/>
        <w:rPr>
          <w:lang w:val="hr-HR"/>
        </w:rPr>
      </w:pPr>
      <w:r w:rsidRPr="00DD0420">
        <w:rPr>
          <w:lang w:val="hr-HR"/>
        </w:rPr>
        <w:tab/>
      </w:r>
      <w:r w:rsidRPr="00DD0420">
        <w:rPr>
          <w:lang w:val="hr-HR"/>
        </w:rPr>
        <w:tab/>
      </w:r>
      <w:r w:rsidR="00664D29" w:rsidRPr="00DD0420">
        <w:rPr>
          <w:lang w:val="hr-HR"/>
        </w:rPr>
        <w:t xml:space="preserve">Stečajni </w:t>
      </w:r>
      <w:r w:rsidR="00F479F8" w:rsidRPr="00DD0420">
        <w:rPr>
          <w:lang w:val="hr-HR"/>
        </w:rPr>
        <w:t xml:space="preserve">vjerovnik </w:t>
      </w:r>
      <w:r w:rsidR="00A34D1B" w:rsidRPr="00DD0420">
        <w:rPr>
          <w:lang w:val="hr-HR"/>
        </w:rPr>
        <w:t xml:space="preserve">JADRAN – METAL d.o.o. Škrljevo (Grad Bakar), Kukuljanovo, Radna zona Kukuljanovo 29/R, OIB: 97725530277 </w:t>
      </w:r>
      <w:r w:rsidR="00664D29" w:rsidRPr="00DD0420">
        <w:rPr>
          <w:lang w:val="hr-HR"/>
        </w:rPr>
        <w:t xml:space="preserve">je </w:t>
      </w:r>
      <w:r w:rsidR="00A34D1B" w:rsidRPr="00DD0420">
        <w:rPr>
          <w:lang w:val="hr-HR"/>
        </w:rPr>
        <w:t>na skupštini vjerovnika od 28. lipnja 2016. godine</w:t>
      </w:r>
      <w:r w:rsidR="00F479F8" w:rsidRPr="00DD0420">
        <w:rPr>
          <w:lang w:val="hr-HR"/>
        </w:rPr>
        <w:t xml:space="preserve"> predložio </w:t>
      </w:r>
      <w:r w:rsidR="0090163C" w:rsidRPr="00DD0420">
        <w:rPr>
          <w:lang w:val="hr-HR"/>
        </w:rPr>
        <w:t>ukidanje odluk</w:t>
      </w:r>
      <w:r w:rsidR="00F479F8" w:rsidRPr="00DD0420">
        <w:rPr>
          <w:lang w:val="hr-HR"/>
        </w:rPr>
        <w:t>e</w:t>
      </w:r>
      <w:r w:rsidR="0090163C" w:rsidRPr="00DD0420">
        <w:rPr>
          <w:lang w:val="hr-HR"/>
        </w:rPr>
        <w:t xml:space="preserve"> </w:t>
      </w:r>
      <w:r w:rsidR="00A34D1B" w:rsidRPr="00DD0420">
        <w:rPr>
          <w:lang w:val="hr-HR"/>
        </w:rPr>
        <w:t xml:space="preserve">odbora vjerovnika stečajnog dužnika JADRAN - METAL prerada sekundarnih sirovina d. d. Pula, Valica 2 MBS </w:t>
      </w:r>
      <w:r w:rsidR="00A34D1B" w:rsidRPr="00DD0420">
        <w:rPr>
          <w:rStyle w:val="tabletextfield"/>
          <w:lang w:val="hr-HR"/>
        </w:rPr>
        <w:t>040028857 OIB 75144446829</w:t>
      </w:r>
      <w:r w:rsidR="00A34D1B" w:rsidRPr="00DD0420">
        <w:rPr>
          <w:lang w:val="hr-HR"/>
        </w:rPr>
        <w:t xml:space="preserve"> donesenih na sjednici od 15. travnja 2016. godine.</w:t>
      </w:r>
      <w:r w:rsidR="004C39EC" w:rsidRPr="00DD0420">
        <w:rPr>
          <w:lang w:val="hr-HR"/>
        </w:rPr>
        <w:tab/>
      </w:r>
      <w:r w:rsidR="004C39EC" w:rsidRPr="00DD0420">
        <w:rPr>
          <w:lang w:val="hr-HR"/>
        </w:rPr>
        <w:tab/>
        <w:t xml:space="preserve">Člankom </w:t>
      </w:r>
      <w:smartTag w:element="metricconverter" w:uri="urn:schemas-microsoft-com:office:smarttags">
        <w:smartTagPr>
          <w:attr w:val="38.f" w:name="ProductID"/>
        </w:smartTagPr>
        <w:r w:rsidR="004C39EC" w:rsidRPr="00DD0420">
          <w:rPr>
            <w:lang w:val="hr-HR"/>
          </w:rPr>
          <w:t>38.f</w:t>
        </w:r>
      </w:smartTag>
      <w:r w:rsidR="004C39EC" w:rsidRPr="00DD0420">
        <w:rPr>
          <w:lang w:val="hr-HR"/>
        </w:rPr>
        <w:t xml:space="preserve"> stavkom 1. </w:t>
      </w:r>
      <w:r w:rsidR="00F479F8" w:rsidRPr="00DD0420">
        <w:rPr>
          <w:lang w:val="hr-HR"/>
        </w:rPr>
        <w:t xml:space="preserve">Stečajnog zakona </w:t>
      </w:r>
      <w:r w:rsidR="00F479F8" w:rsidRPr="00DD0420">
        <w:rPr>
          <w:bCs/>
          <w:lang w:val="hr-HR"/>
        </w:rPr>
        <w:t>(dalje: SZ, objavljen u NN 44/96, 29/99, 129/00, 123/03, 82/06, 116/10, 25/12 i 133/12)</w:t>
      </w:r>
      <w:r w:rsidR="004C39EC" w:rsidRPr="00DD0420">
        <w:rPr>
          <w:lang w:val="hr-HR"/>
        </w:rPr>
        <w:t xml:space="preserve"> propisano je da će stečajni sudac, ako je koja od odluka skupštine vjerovnika u suprotnosti sa zajedničkim interesom stečajnih vjerovnika, na zahtjev kojega od razlučnih vjerovnika, stečajnoga vjerovnika koji nije nižega isplatnog reda ili stečajnog upravitelja ili iznimno po službenoj dužnosti tu odluku ukinuti. Stavkom 2. istog članka propisano je da će o tom zahtjevu stečajni sudac odlučiti odmah na toj skupštini, ali u iznimnim slučajevima može odgoditi donošenje odluke za 8 dana od dana održanja skupštine vjerovnika. Iz odredbe stavka 2. članka </w:t>
      </w:r>
      <w:smartTag w:element="metricconverter" w:uri="urn:schemas-microsoft-com:office:smarttags">
        <w:smartTagPr>
          <w:attr w:val="38.f" w:name="ProductID"/>
        </w:smartTagPr>
        <w:r w:rsidR="004C39EC" w:rsidRPr="00DD0420">
          <w:rPr>
            <w:lang w:val="hr-HR"/>
          </w:rPr>
          <w:t>38.f</w:t>
        </w:r>
      </w:smartTag>
      <w:r w:rsidR="004C39EC" w:rsidRPr="00DD0420">
        <w:rPr>
          <w:lang w:val="hr-HR"/>
        </w:rPr>
        <w:t xml:space="preserve"> SZ-a proizlazi, dakle, da se i zahtjev za ukidanje odluke skupštine može dati na samoj sjednici skupštine vjerovnika</w:t>
      </w:r>
      <w:r w:rsidR="00A34D1B" w:rsidRPr="00DD0420">
        <w:rPr>
          <w:lang w:val="hr-HR"/>
        </w:rPr>
        <w:t>.</w:t>
      </w:r>
    </w:p>
    <w:p w:rsidRDefault="00B727C6" w:rsidP="00A34D1B" w:rsidR="00A34D1B" w:rsidRPr="00DD0420">
      <w:pPr>
        <w:jc w:val="both"/>
        <w:rPr>
          <w:lang w:val="hr-HR"/>
        </w:rPr>
      </w:pPr>
      <w:r w:rsidRPr="00DD0420">
        <w:rPr>
          <w:lang w:val="hr-HR"/>
        </w:rPr>
        <w:tab/>
        <w:t>Prema članku 37. stavku 7. SZ-a, Stečajni sudac može ukinuti odluku odbora vjerovnika odgovarajućom primjenom odredbe iz članka 38.f SZ-a</w:t>
      </w:r>
      <w:r w:rsidR="00DD0420" w:rsidRPr="00DD0420">
        <w:rPr>
          <w:lang w:val="hr-HR"/>
        </w:rPr>
        <w:t xml:space="preserve">. Iz navedenoga proizlazi zakašnjelost zahtjeva vjerovnika JADRAN – METAL d.o.o. Škrljevo (Grad </w:t>
      </w:r>
      <w:r w:rsidR="00DD0420" w:rsidRPr="00DD0420">
        <w:rPr>
          <w:lang w:val="hr-HR"/>
        </w:rPr>
        <w:lastRenderedPageBreak/>
        <w:t>Bakar), Kukuljanovo, Radna zona Kukuljanovo 29/R, OIB: 97725530277, izjavljenog na zapisniku skupštine vjerovnika od 28. lipnja 2016. godine</w:t>
      </w:r>
      <w:r w:rsidRPr="00DD0420">
        <w:rPr>
          <w:lang w:val="hr-HR"/>
        </w:rPr>
        <w:t>.</w:t>
      </w:r>
    </w:p>
    <w:p w:rsidRDefault="00DD0420" w:rsidP="00DD0420" w:rsidR="00CA0604" w:rsidRPr="00DD0420">
      <w:pPr>
        <w:ind w:firstLine="720"/>
        <w:jc w:val="both"/>
        <w:rPr>
          <w:lang w:val="hr-HR"/>
        </w:rPr>
      </w:pPr>
      <w:r w:rsidRPr="00DD0420">
        <w:rPr>
          <w:lang w:val="hr-HR"/>
        </w:rPr>
        <w:t>Slijedom navedenoga</w:t>
      </w:r>
      <w:r w:rsidR="004C39EC" w:rsidRPr="00DD0420">
        <w:rPr>
          <w:lang w:val="hr-HR"/>
        </w:rPr>
        <w:t>, valjalo</w:t>
      </w:r>
      <w:r w:rsidRPr="00DD0420">
        <w:rPr>
          <w:lang w:val="hr-HR"/>
        </w:rPr>
        <w:t xml:space="preserve"> je</w:t>
      </w:r>
      <w:r w:rsidR="004C39EC" w:rsidRPr="00DD0420">
        <w:rPr>
          <w:lang w:val="hr-HR"/>
        </w:rPr>
        <w:t xml:space="preserve"> na temelju već citiran</w:t>
      </w:r>
      <w:r w:rsidRPr="00DD0420">
        <w:rPr>
          <w:lang w:val="hr-HR"/>
        </w:rPr>
        <w:t>ih zakonskih odredbi, kao i odredb</w:t>
      </w:r>
      <w:r w:rsidR="004C39EC" w:rsidRPr="00DD0420">
        <w:rPr>
          <w:lang w:val="hr-HR"/>
        </w:rPr>
        <w:t xml:space="preserve">e članka 7. stavka 6. SZ-a odlučiti kao u </w:t>
      </w:r>
      <w:r w:rsidR="00F479F8" w:rsidRPr="00DD0420">
        <w:rPr>
          <w:lang w:val="hr-HR"/>
        </w:rPr>
        <w:t>izreci</w:t>
      </w:r>
      <w:r w:rsidR="004C39EC" w:rsidRPr="00DD0420">
        <w:rPr>
          <w:lang w:val="hr-HR"/>
        </w:rPr>
        <w:t xml:space="preserve"> ovog rješenja i odbaciti </w:t>
      </w:r>
      <w:r w:rsidR="00F479F8" w:rsidRPr="00DD0420">
        <w:rPr>
          <w:lang w:val="hr-HR"/>
        </w:rPr>
        <w:t xml:space="preserve">navedeni </w:t>
      </w:r>
      <w:r w:rsidR="004C39EC" w:rsidRPr="00DD0420">
        <w:rPr>
          <w:lang w:val="hr-HR"/>
        </w:rPr>
        <w:t>zahtjev</w:t>
      </w:r>
      <w:r w:rsidR="00D636F9" w:rsidRPr="00DD0420">
        <w:rPr>
          <w:lang w:val="hr-HR"/>
        </w:rPr>
        <w:t>.</w:t>
      </w:r>
    </w:p>
    <w:p w:rsidRDefault="00D04C03" w:rsidP="00B75AE8" w:rsidR="00D04C03" w:rsidRPr="00DD0420">
      <w:pPr>
        <w:jc w:val="center"/>
        <w:rPr>
          <w:lang w:val="hr-HR"/>
        </w:rPr>
      </w:pPr>
      <w:r w:rsidRPr="00DD0420">
        <w:rPr>
          <w:lang w:val="hr-HR"/>
        </w:rPr>
        <w:t>Rije</w:t>
      </w:r>
      <w:r w:rsidR="00B75AE8" w:rsidRPr="00DD0420">
        <w:rPr>
          <w:lang w:val="hr-HR"/>
        </w:rPr>
        <w:t xml:space="preserve">ka, </w:t>
      </w:r>
      <w:r w:rsidR="00DD0420" w:rsidRPr="00DD0420">
        <w:rPr>
          <w:lang w:val="hr-HR"/>
        </w:rPr>
        <w:t>1. srpnja 2016</w:t>
      </w:r>
      <w:r w:rsidRPr="00DD0420">
        <w:rPr>
          <w:lang w:val="hr-HR"/>
        </w:rPr>
        <w:t>. godine</w:t>
      </w:r>
    </w:p>
    <w:p w:rsidRDefault="00650341" w:rsidR="00650341" w:rsidRPr="00DD0420">
      <w:pPr>
        <w:jc w:val="center"/>
        <w:rPr>
          <w:lang w:val="hr-HR"/>
        </w:rPr>
      </w:pPr>
    </w:p>
    <w:p w:rsidRDefault="00D636F9" w:rsidR="00D636F9" w:rsidRPr="00DD0420">
      <w:pPr>
        <w:jc w:val="center"/>
        <w:rPr>
          <w:lang w:val="hr-HR"/>
        </w:rPr>
      </w:pPr>
    </w:p>
    <w:p w:rsidRDefault="00F479F8" w:rsidR="00F479F8" w:rsidRPr="00DD0420">
      <w:pPr>
        <w:jc w:val="both"/>
        <w:rPr>
          <w:lang w:val="hr-HR"/>
        </w:rPr>
      </w:pPr>
      <w:r w:rsidRPr="00DD0420">
        <w:rPr>
          <w:lang w:val="hr-HR"/>
        </w:rPr>
        <w:t xml:space="preserve">                                                                                                 Stečajni sudac</w:t>
      </w:r>
    </w:p>
    <w:p w:rsidRDefault="00F479F8" w:rsidR="00F479F8" w:rsidRPr="00DD0420">
      <w:pPr>
        <w:jc w:val="both"/>
        <w:rPr>
          <w:lang w:val="hr-HR"/>
        </w:rPr>
      </w:pPr>
      <w:r w:rsidRPr="00DD0420">
        <w:rPr>
          <w:lang w:val="hr-HR"/>
        </w:rPr>
        <w:t xml:space="preserve">                                                                                                 Vera Jelenović </w:t>
      </w:r>
    </w:p>
    <w:p w:rsidRDefault="00F479F8" w:rsidR="00F479F8" w:rsidRPr="00DD0420">
      <w:pPr>
        <w:jc w:val="both"/>
        <w:rPr>
          <w:lang w:val="hr-HR"/>
        </w:rPr>
      </w:pPr>
    </w:p>
    <w:p w:rsidRDefault="00B75AE8" w:rsidR="00B75AE8" w:rsidRPr="00DD0420">
      <w:pPr>
        <w:jc w:val="both"/>
        <w:rPr>
          <w:lang w:val="hr-HR"/>
        </w:rPr>
      </w:pPr>
    </w:p>
    <w:p w:rsidRDefault="00F45585" w:rsidR="00F45585" w:rsidRPr="00DD0420">
      <w:pPr>
        <w:jc w:val="both"/>
        <w:rPr>
          <w:lang w:val="hr-HR"/>
        </w:rPr>
      </w:pPr>
    </w:p>
    <w:p w:rsidRDefault="00760C2F" w:rsidR="00760C2F" w:rsidRPr="00DD0420">
      <w:pPr>
        <w:jc w:val="both"/>
        <w:rPr>
          <w:lang w:val="hr-HR"/>
        </w:rPr>
      </w:pPr>
      <w:r w:rsidRPr="00DD0420">
        <w:rPr>
          <w:lang w:val="hr-HR"/>
        </w:rPr>
        <w:t xml:space="preserve"> </w:t>
      </w:r>
    </w:p>
    <w:p w:rsidRDefault="00D04C03" w:rsidP="00D04C03" w:rsidR="00D04C03" w:rsidRPr="00DD0420">
      <w:pPr>
        <w:jc w:val="right"/>
        <w:rPr>
          <w:lang w:val="hr-HR"/>
        </w:rPr>
      </w:pPr>
    </w:p>
    <w:p w:rsidRDefault="00D04C03" w:rsidR="00D04C03" w:rsidRPr="00DD0420">
      <w:pPr>
        <w:rPr>
          <w:lang w:val="hr-HR"/>
        </w:rPr>
      </w:pPr>
      <w:r w:rsidRPr="00DD0420">
        <w:rPr>
          <w:lang w:val="hr-HR"/>
        </w:rPr>
        <w:t>UPUTA O PRAVNOM LIJEKU:</w:t>
      </w:r>
    </w:p>
    <w:p w:rsidRDefault="00D04C03" w:rsidR="00D04C03" w:rsidRPr="00DD0420">
      <w:pPr>
        <w:jc w:val="both"/>
        <w:rPr>
          <w:lang w:val="hr-HR"/>
        </w:rPr>
      </w:pPr>
      <w:r w:rsidRPr="00DD0420">
        <w:rPr>
          <w:lang w:val="hr-HR"/>
        </w:rPr>
        <w:tab/>
        <w:t>Protiv  ovog  rješenja nezadovoljna stranka može podnijeti žalbu u roku od 8 dana od dana primitka istog. Žalba se podnosi putem ovog  suda u dva  istovjetna primjerka, a o žalbi odlučuje Visoki trgovački sud  Republike  Hrvatske.</w:t>
      </w:r>
    </w:p>
    <w:p w:rsidRDefault="00D04C03" w:rsidR="00D04C03" w:rsidRPr="00DD0420">
      <w:pPr>
        <w:jc w:val="both"/>
        <w:rPr>
          <w:lang w:val="hr-HR"/>
        </w:rPr>
      </w:pPr>
    </w:p>
    <w:p w:rsidRDefault="00D04C03" w:rsidR="00D04C03" w:rsidRPr="00DD0420">
      <w:pPr>
        <w:rPr>
          <w:lang w:val="hr-HR"/>
        </w:rPr>
      </w:pPr>
    </w:p>
    <w:p w:rsidRDefault="00B75AE8" w:rsidR="00B75AE8" w:rsidRPr="00DD0420">
      <w:pPr>
        <w:rPr>
          <w:lang w:val="hr-HR"/>
        </w:rPr>
      </w:pPr>
    </w:p>
    <w:p w:rsidRDefault="00B75AE8" w:rsidR="00B75AE8" w:rsidRPr="00DD0420">
      <w:pPr>
        <w:rPr>
          <w:lang w:val="hr-HR"/>
        </w:rPr>
      </w:pPr>
    </w:p>
    <w:p w:rsidRDefault="00B75AE8" w:rsidR="00B75AE8" w:rsidRPr="00DD0420">
      <w:pPr>
        <w:rPr>
          <w:lang w:val="hr-HR"/>
        </w:rPr>
      </w:pPr>
    </w:p>
    <w:p w:rsidRDefault="00B75AE8" w:rsidR="00B75AE8">
      <w:pPr>
        <w:rPr>
          <w:lang w:val="hr-HR"/>
        </w:rPr>
      </w:pPr>
    </w:p>
    <w:p w:rsidRDefault="00830DBA" w:rsidR="00830DBA">
      <w:pPr>
        <w:rPr>
          <w:lang w:val="hr-HR"/>
        </w:rPr>
      </w:pPr>
    </w:p>
    <w:p w:rsidRDefault="00830DBA" w:rsidR="00830DBA">
      <w:pPr>
        <w:rPr>
          <w:lang w:val="hr-HR"/>
        </w:rPr>
      </w:pPr>
    </w:p>
    <w:p w:rsidRDefault="00830DBA" w:rsidR="00830DBA">
      <w:pPr>
        <w:rPr>
          <w:lang w:val="hr-HR"/>
        </w:rPr>
      </w:pPr>
    </w:p>
    <w:p w:rsidRDefault="00830DBA" w:rsidR="00830DBA">
      <w:pPr>
        <w:rPr>
          <w:lang w:val="hr-HR"/>
        </w:rPr>
      </w:pPr>
    </w:p>
    <w:p w:rsidRDefault="00830DBA" w:rsidR="00830DBA">
      <w:pPr>
        <w:rPr>
          <w:lang w:val="hr-HR"/>
        </w:rPr>
      </w:pPr>
    </w:p>
    <w:p w:rsidRDefault="00830DBA" w:rsidR="00830DBA">
      <w:pPr>
        <w:rPr>
          <w:lang w:val="hr-HR"/>
        </w:rPr>
      </w:pPr>
    </w:p>
    <w:p w:rsidRDefault="00830DBA" w:rsidR="00830DBA">
      <w:pPr>
        <w:rPr>
          <w:lang w:val="hr-HR"/>
        </w:rPr>
      </w:pPr>
    </w:p>
    <w:p w:rsidRDefault="00830DBA" w:rsidR="00830DBA">
      <w:pPr>
        <w:rPr>
          <w:lang w:val="hr-HR"/>
        </w:rPr>
      </w:pPr>
    </w:p>
    <w:p w:rsidRDefault="00830DBA" w:rsidR="00830DBA">
      <w:pPr>
        <w:rPr>
          <w:lang w:val="hr-HR"/>
        </w:rPr>
      </w:pPr>
    </w:p>
    <w:p w:rsidRDefault="00830DBA" w:rsidR="00830DBA">
      <w:pPr>
        <w:rPr>
          <w:lang w:val="hr-HR"/>
        </w:rPr>
      </w:pPr>
    </w:p>
    <w:p w:rsidRDefault="00830DBA" w:rsidR="00830DBA">
      <w:pPr>
        <w:rPr>
          <w:lang w:val="hr-HR"/>
        </w:rPr>
      </w:pPr>
    </w:p>
    <w:p w:rsidRDefault="00830DBA" w:rsidR="00830DBA">
      <w:pPr>
        <w:rPr>
          <w:lang w:val="hr-HR"/>
        </w:rPr>
      </w:pPr>
    </w:p>
    <w:p w:rsidRDefault="00830DBA" w:rsidR="00830DBA">
      <w:pPr>
        <w:rPr>
          <w:lang w:val="hr-HR"/>
        </w:rPr>
      </w:pPr>
    </w:p>
    <w:p w:rsidRDefault="00830DBA" w:rsidR="00830DBA">
      <w:pPr>
        <w:rPr>
          <w:lang w:val="hr-HR"/>
        </w:rPr>
      </w:pPr>
    </w:p>
    <w:p w:rsidRDefault="00830DBA" w:rsidR="00830DBA">
      <w:pPr>
        <w:rPr>
          <w:lang w:val="hr-HR"/>
        </w:rPr>
      </w:pPr>
    </w:p>
    <w:p w:rsidRDefault="00830DBA" w:rsidR="00830DBA">
      <w:pPr>
        <w:rPr>
          <w:lang w:val="hr-HR"/>
        </w:rPr>
      </w:pPr>
    </w:p>
    <w:p w:rsidRDefault="00830DBA" w:rsidR="00830DBA" w:rsidRPr="00DD0420">
      <w:pPr>
        <w:rPr>
          <w:lang w:val="hr-HR"/>
        </w:rPr>
      </w:pPr>
    </w:p>
    <w:p w:rsidRDefault="00B75AE8" w:rsidR="00B75AE8" w:rsidRPr="00DD0420">
      <w:pPr>
        <w:rPr>
          <w:lang w:val="hr-HR"/>
        </w:rPr>
      </w:pPr>
    </w:p>
    <w:p w:rsidRDefault="00B75AE8" w:rsidR="00B75AE8" w:rsidRPr="00DD0420">
      <w:pPr>
        <w:rPr>
          <w:lang w:val="hr-HR"/>
        </w:rPr>
      </w:pPr>
    </w:p>
    <w:p w:rsidRDefault="00830DBA" w:rsidR="00830DBA">
      <w:pPr>
        <w:rPr>
          <w:lang w:val="hr-HR"/>
        </w:rPr>
      </w:pPr>
    </w:p>
    <w:p w:rsidRDefault="00830DBA" w:rsidR="00830DBA">
      <w:pPr>
        <w:rPr>
          <w:lang w:val="hr-HR"/>
        </w:rPr>
      </w:pPr>
    </w:p>
    <w:p w:rsidRDefault="00830DBA" w:rsidR="00830DBA">
      <w:pPr>
        <w:rPr>
          <w:lang w:val="hr-HR"/>
        </w:rPr>
      </w:pPr>
    </w:p>
    <w:p w:rsidRDefault="00650341" w:rsidR="00650341" w:rsidRPr="00DD0420">
      <w:pPr>
        <w:rPr>
          <w:lang w:val="hr-HR"/>
        </w:rPr>
      </w:pPr>
      <w:r w:rsidRPr="00DD0420">
        <w:rPr>
          <w:lang w:val="hr-HR"/>
        </w:rPr>
        <w:t>DNA</w:t>
      </w:r>
    </w:p>
    <w:p w:rsidRDefault="00BA1FAE" w:rsidR="00BA1FAE" w:rsidRPr="00DD0420">
      <w:pPr>
        <w:rPr>
          <w:lang w:val="hr-HR"/>
        </w:rPr>
      </w:pPr>
    </w:p>
    <w:p w:rsidRDefault="00DF7886" w:rsidP="00650341" w:rsidR="004A5AB5" w:rsidRPr="00DD0420">
      <w:pPr>
        <w:numPr>
          <w:ilvl w:val="0"/>
          <w:numId w:val="1"/>
        </w:numPr>
        <w:rPr>
          <w:lang w:val="hr-HR"/>
        </w:rPr>
      </w:pPr>
      <w:r>
        <w:rPr>
          <w:lang w:val="hr-HR"/>
        </w:rPr>
        <w:t>s</w:t>
      </w:r>
      <w:r w:rsidR="00D636F9" w:rsidRPr="00DD0420">
        <w:rPr>
          <w:lang w:val="hr-HR"/>
        </w:rPr>
        <w:t>tečajnom upravitelju</w:t>
      </w:r>
    </w:p>
    <w:p w:rsidRDefault="00DD0420" w:rsidP="00650341" w:rsidR="00F479F8" w:rsidRPr="00DD0420">
      <w:pPr>
        <w:numPr>
          <w:ilvl w:val="0"/>
          <w:numId w:val="1"/>
        </w:numPr>
        <w:rPr>
          <w:lang w:val="hr-HR"/>
        </w:rPr>
      </w:pPr>
      <w:r w:rsidRPr="00DD0420">
        <w:rPr>
          <w:lang w:val="hr-HR"/>
        </w:rPr>
        <w:t>odv. Frani Dobroviću</w:t>
      </w:r>
    </w:p>
    <w:p w:rsidRDefault="00DD0420" w:rsidP="00650341" w:rsidR="00DD0420" w:rsidRPr="00DD0420">
      <w:pPr>
        <w:numPr>
          <w:ilvl w:val="0"/>
          <w:numId w:val="1"/>
        </w:numPr>
        <w:rPr>
          <w:lang w:val="hr-HR"/>
        </w:rPr>
      </w:pPr>
      <w:r w:rsidRPr="00DD0420">
        <w:rPr>
          <w:lang w:val="hr-HR"/>
        </w:rPr>
        <w:t>e-Oglasna ploča</w:t>
      </w:r>
    </w:p>
    <w:p w:rsidRDefault="00650341" w:rsidP="00650341" w:rsidR="00650341" w:rsidRPr="00DD0420">
      <w:pPr>
        <w:rPr>
          <w:lang w:val="hr-HR"/>
        </w:rPr>
      </w:pPr>
    </w:p>
    <w:p w:rsidRDefault="00DD0420" w:rsidP="00650341" w:rsidR="00650341" w:rsidRPr="00DD0420">
      <w:pPr>
        <w:rPr>
          <w:lang w:val="hr-HR"/>
        </w:rPr>
      </w:pPr>
      <w:r w:rsidRPr="00DD0420">
        <w:rPr>
          <w:lang w:val="hr-HR"/>
        </w:rPr>
        <w:t>Rijeka, 1. srpnja 2016</w:t>
      </w:r>
      <w:r w:rsidR="00F479F8" w:rsidRPr="00DD0420">
        <w:rPr>
          <w:lang w:val="hr-HR"/>
        </w:rPr>
        <w:t>.g.</w:t>
      </w:r>
    </w:p>
    <w:p w:rsidRDefault="00650341" w:rsidP="00650341" w:rsidR="00650341" w:rsidRPr="00DD0420">
      <w:pPr>
        <w:rPr>
          <w:lang w:val="hr-HR"/>
        </w:rPr>
      </w:pPr>
    </w:p>
    <w:p w:rsidRDefault="00650341" w:rsidP="00650341" w:rsidR="00650341" w:rsidRPr="00DD0420">
      <w:pPr>
        <w:rPr>
          <w:lang w:val="hr-HR"/>
        </w:rPr>
      </w:pPr>
    </w:p>
    <w:p w:rsidRDefault="00F479F8" w:rsidR="00F479F8" w:rsidRPr="00DD0420">
      <w:pPr>
        <w:jc w:val="both"/>
        <w:rPr>
          <w:lang w:val="hr-HR"/>
        </w:rPr>
      </w:pPr>
      <w:r w:rsidRPr="00DD0420">
        <w:rPr>
          <w:lang w:val="hr-HR"/>
        </w:rPr>
        <w:t xml:space="preserve">                                                                                                 Stečajni sudac</w:t>
      </w:r>
    </w:p>
    <w:p w:rsidRDefault="00F479F8" w:rsidR="00F479F8" w:rsidRPr="00DD0420">
      <w:pPr>
        <w:jc w:val="both"/>
        <w:rPr>
          <w:lang w:val="hr-HR"/>
        </w:rPr>
      </w:pPr>
      <w:r w:rsidRPr="00DD0420">
        <w:rPr>
          <w:lang w:val="hr-HR"/>
        </w:rPr>
        <w:t xml:space="preserve">                                                                                                 Vera Jelenović </w:t>
      </w:r>
    </w:p>
    <w:p w:rsidRDefault="00F479F8" w:rsidR="00F479F8" w:rsidRPr="00DD0420">
      <w:pPr>
        <w:jc w:val="both"/>
        <w:rPr>
          <w:lang w:val="hr-HR"/>
        </w:rPr>
      </w:pPr>
    </w:p>
    <w:p w:rsidRDefault="00650341" w:rsidP="00650341" w:rsidR="00650341" w:rsidRPr="00DD0420">
      <w:pPr>
        <w:rPr>
          <w:lang w:val="hr-HR"/>
        </w:rPr>
      </w:pPr>
    </w:p>
    <w:p w:rsidRDefault="00650341" w:rsidP="00650341" w:rsidR="00650341" w:rsidRPr="00DD0420">
      <w:pPr>
        <w:rPr>
          <w:lang w:val="hr-HR"/>
        </w:rPr>
      </w:pPr>
    </w:p>
    <w:sectPr w:rsidSect="00D04C03" w:rsidR="00650341" w:rsidRPr="00DD0420">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25AB" w:rsidR="00D925AB">
      <w:r>
        <w:separator/>
      </w:r>
    </w:p>
  </w:endnote>
  <w:endnote w:id="0" w:type="continuationSeparator">
    <w:p w:rsidRDefault="00D925AB" w:rsidR="00D925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63C" w:rsidP="00FA4CDC" w:rsidR="0090163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163C" w:rsidR="0090163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63C" w:rsidP="00FA4CDC" w:rsidR="0090163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339D">
      <w:rPr>
        <w:rStyle w:val="Brojstranice"/>
        <w:noProof/>
      </w:rPr>
      <w:t>3</w:t>
    </w:r>
    <w:r>
      <w:rPr>
        <w:rStyle w:val="Brojstranice"/>
      </w:rPr>
      <w:fldChar w:fldCharType="end"/>
    </w:r>
  </w:p>
  <w:p w:rsidRDefault="0090163C" w:rsidR="0090163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25AB" w:rsidR="00D925AB">
      <w:r>
        <w:separator/>
      </w:r>
    </w:p>
  </w:footnote>
  <w:footnote w:id="0" w:type="continuationSeparator">
    <w:p w:rsidRDefault="00D925AB" w:rsidR="00D925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79F8" w:rsidP="00F479F8" w:rsidR="00F479F8" w:rsidRPr="00B9470B">
    <w:pPr>
      <w:jc w:val="right"/>
      <w:rPr>
        <w:lang w:val="hr-HR"/>
      </w:rPr>
    </w:pPr>
    <w:r w:rsidRPr="00B9470B">
      <w:rPr>
        <w:lang w:val="hr-HR"/>
      </w:rPr>
      <w:t>Posl.br. 14. St-</w:t>
    </w:r>
    <w:r w:rsidR="00A34D1B">
      <w:rPr>
        <w:lang w:val="hr-HR"/>
      </w:rPr>
      <w:t>953/2011</w:t>
    </w:r>
  </w:p>
  <w:p w:rsidRDefault="00F479F8" w:rsidR="00F479F8">
    <w:pPr>
      <w:pStyle w:val="Zaglavlje"/>
    </w:pPr>
  </w:p>
  <w:p w:rsidRDefault="00F479F8" w:rsidR="00F479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8E11420"/>
    <w:multiLevelType w:val="hybridMultilevel"/>
    <w:tmpl w:val="4D2AADC2"/>
    <w:lvl w:tplc="F37A2A3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0DD9"/>
    <w:rsid w:val="00000415"/>
    <w:rsid w:val="000019A2"/>
    <w:rsid w:val="00001D67"/>
    <w:rsid w:val="00002172"/>
    <w:rsid w:val="00003CC7"/>
    <w:rsid w:val="000047B9"/>
    <w:rsid w:val="0000574A"/>
    <w:rsid w:val="000079E4"/>
    <w:rsid w:val="00010C13"/>
    <w:rsid w:val="00010ED2"/>
    <w:rsid w:val="000110E2"/>
    <w:rsid w:val="00013535"/>
    <w:rsid w:val="0001473D"/>
    <w:rsid w:val="00014862"/>
    <w:rsid w:val="00014A62"/>
    <w:rsid w:val="00015CA0"/>
    <w:rsid w:val="0001679A"/>
    <w:rsid w:val="000203DF"/>
    <w:rsid w:val="000208D6"/>
    <w:rsid w:val="00022DF9"/>
    <w:rsid w:val="000232E2"/>
    <w:rsid w:val="00025386"/>
    <w:rsid w:val="000257F5"/>
    <w:rsid w:val="000261FA"/>
    <w:rsid w:val="00026833"/>
    <w:rsid w:val="00026859"/>
    <w:rsid w:val="00026937"/>
    <w:rsid w:val="0002717B"/>
    <w:rsid w:val="000271A9"/>
    <w:rsid w:val="00027CB7"/>
    <w:rsid w:val="00030DC7"/>
    <w:rsid w:val="00031890"/>
    <w:rsid w:val="00032823"/>
    <w:rsid w:val="00033583"/>
    <w:rsid w:val="000339EB"/>
    <w:rsid w:val="00033C42"/>
    <w:rsid w:val="000341E6"/>
    <w:rsid w:val="0003548A"/>
    <w:rsid w:val="00035ADE"/>
    <w:rsid w:val="00035B01"/>
    <w:rsid w:val="000363E2"/>
    <w:rsid w:val="00036708"/>
    <w:rsid w:val="00037C4B"/>
    <w:rsid w:val="000400AD"/>
    <w:rsid w:val="000413B3"/>
    <w:rsid w:val="00043F7C"/>
    <w:rsid w:val="00044E72"/>
    <w:rsid w:val="0004625F"/>
    <w:rsid w:val="00046DB9"/>
    <w:rsid w:val="0004768C"/>
    <w:rsid w:val="00047F06"/>
    <w:rsid w:val="00050105"/>
    <w:rsid w:val="00050417"/>
    <w:rsid w:val="00051F30"/>
    <w:rsid w:val="00052A67"/>
    <w:rsid w:val="00052D16"/>
    <w:rsid w:val="000535B4"/>
    <w:rsid w:val="00053E63"/>
    <w:rsid w:val="00055CE7"/>
    <w:rsid w:val="00057211"/>
    <w:rsid w:val="00057794"/>
    <w:rsid w:val="00057911"/>
    <w:rsid w:val="000603E0"/>
    <w:rsid w:val="00060B04"/>
    <w:rsid w:val="000647F4"/>
    <w:rsid w:val="00064F69"/>
    <w:rsid w:val="000657ED"/>
    <w:rsid w:val="000669DF"/>
    <w:rsid w:val="000672BE"/>
    <w:rsid w:val="00071BFC"/>
    <w:rsid w:val="00073406"/>
    <w:rsid w:val="000746F2"/>
    <w:rsid w:val="000752E8"/>
    <w:rsid w:val="000763DF"/>
    <w:rsid w:val="00082999"/>
    <w:rsid w:val="00082E25"/>
    <w:rsid w:val="00082EC0"/>
    <w:rsid w:val="000834FC"/>
    <w:rsid w:val="00084A7D"/>
    <w:rsid w:val="00084D47"/>
    <w:rsid w:val="00085B1B"/>
    <w:rsid w:val="00086970"/>
    <w:rsid w:val="00086B21"/>
    <w:rsid w:val="00090106"/>
    <w:rsid w:val="00090177"/>
    <w:rsid w:val="000901F5"/>
    <w:rsid w:val="000906FC"/>
    <w:rsid w:val="00091205"/>
    <w:rsid w:val="0009132C"/>
    <w:rsid w:val="00091E5C"/>
    <w:rsid w:val="00093BAC"/>
    <w:rsid w:val="00094DA8"/>
    <w:rsid w:val="00096DA9"/>
    <w:rsid w:val="00097F2B"/>
    <w:rsid w:val="000A035F"/>
    <w:rsid w:val="000A1076"/>
    <w:rsid w:val="000A1F9D"/>
    <w:rsid w:val="000A334A"/>
    <w:rsid w:val="000A60EA"/>
    <w:rsid w:val="000B1FB0"/>
    <w:rsid w:val="000B2174"/>
    <w:rsid w:val="000B2CA0"/>
    <w:rsid w:val="000B30CA"/>
    <w:rsid w:val="000B3137"/>
    <w:rsid w:val="000B3D66"/>
    <w:rsid w:val="000B6491"/>
    <w:rsid w:val="000C0923"/>
    <w:rsid w:val="000C10FD"/>
    <w:rsid w:val="000C1C02"/>
    <w:rsid w:val="000C2027"/>
    <w:rsid w:val="000C202E"/>
    <w:rsid w:val="000C2228"/>
    <w:rsid w:val="000C28FB"/>
    <w:rsid w:val="000C4CC5"/>
    <w:rsid w:val="000C5CE4"/>
    <w:rsid w:val="000C6C6A"/>
    <w:rsid w:val="000C70EA"/>
    <w:rsid w:val="000D0AC0"/>
    <w:rsid w:val="000D1092"/>
    <w:rsid w:val="000D1644"/>
    <w:rsid w:val="000D2003"/>
    <w:rsid w:val="000D2087"/>
    <w:rsid w:val="000D2508"/>
    <w:rsid w:val="000D280F"/>
    <w:rsid w:val="000D3C8B"/>
    <w:rsid w:val="000D4F1E"/>
    <w:rsid w:val="000D565C"/>
    <w:rsid w:val="000D57F8"/>
    <w:rsid w:val="000D591C"/>
    <w:rsid w:val="000D5A5C"/>
    <w:rsid w:val="000D616E"/>
    <w:rsid w:val="000D6ACB"/>
    <w:rsid w:val="000D77A4"/>
    <w:rsid w:val="000E0E0C"/>
    <w:rsid w:val="000E14A9"/>
    <w:rsid w:val="000E1E7B"/>
    <w:rsid w:val="000E2091"/>
    <w:rsid w:val="000E20CF"/>
    <w:rsid w:val="000E3500"/>
    <w:rsid w:val="000E3618"/>
    <w:rsid w:val="000E3A55"/>
    <w:rsid w:val="000E3E55"/>
    <w:rsid w:val="000E4643"/>
    <w:rsid w:val="000E58A9"/>
    <w:rsid w:val="000E714A"/>
    <w:rsid w:val="000E765C"/>
    <w:rsid w:val="000E7E7D"/>
    <w:rsid w:val="000F39A4"/>
    <w:rsid w:val="000F3EC8"/>
    <w:rsid w:val="000F4585"/>
    <w:rsid w:val="000F4A93"/>
    <w:rsid w:val="000F4E79"/>
    <w:rsid w:val="000F5918"/>
    <w:rsid w:val="000F5C61"/>
    <w:rsid w:val="000F7238"/>
    <w:rsid w:val="000F7533"/>
    <w:rsid w:val="000F7964"/>
    <w:rsid w:val="000F7C0C"/>
    <w:rsid w:val="00100205"/>
    <w:rsid w:val="0010051D"/>
    <w:rsid w:val="00101198"/>
    <w:rsid w:val="0010200F"/>
    <w:rsid w:val="001020A2"/>
    <w:rsid w:val="001025A4"/>
    <w:rsid w:val="00102DB4"/>
    <w:rsid w:val="0010382A"/>
    <w:rsid w:val="00104904"/>
    <w:rsid w:val="001050A0"/>
    <w:rsid w:val="001063F6"/>
    <w:rsid w:val="00106C6D"/>
    <w:rsid w:val="001074DB"/>
    <w:rsid w:val="00107B8E"/>
    <w:rsid w:val="00107D1B"/>
    <w:rsid w:val="001110A4"/>
    <w:rsid w:val="00112706"/>
    <w:rsid w:val="00113E2F"/>
    <w:rsid w:val="001149B6"/>
    <w:rsid w:val="001167DB"/>
    <w:rsid w:val="001178EC"/>
    <w:rsid w:val="00117BE1"/>
    <w:rsid w:val="00117C43"/>
    <w:rsid w:val="00120525"/>
    <w:rsid w:val="001217A7"/>
    <w:rsid w:val="00121DC5"/>
    <w:rsid w:val="00121DDA"/>
    <w:rsid w:val="00122EF1"/>
    <w:rsid w:val="001235F9"/>
    <w:rsid w:val="0012426B"/>
    <w:rsid w:val="00124DD6"/>
    <w:rsid w:val="00126DA2"/>
    <w:rsid w:val="00126FB2"/>
    <w:rsid w:val="0013024D"/>
    <w:rsid w:val="00130FDC"/>
    <w:rsid w:val="0013225B"/>
    <w:rsid w:val="001326BF"/>
    <w:rsid w:val="00134A35"/>
    <w:rsid w:val="00134A72"/>
    <w:rsid w:val="0013534C"/>
    <w:rsid w:val="00136B71"/>
    <w:rsid w:val="00136E98"/>
    <w:rsid w:val="00137574"/>
    <w:rsid w:val="0014085C"/>
    <w:rsid w:val="00140B0A"/>
    <w:rsid w:val="00140E4A"/>
    <w:rsid w:val="00142731"/>
    <w:rsid w:val="001431AD"/>
    <w:rsid w:val="00146D0E"/>
    <w:rsid w:val="001470BA"/>
    <w:rsid w:val="0014739F"/>
    <w:rsid w:val="00150127"/>
    <w:rsid w:val="001511AA"/>
    <w:rsid w:val="001518D2"/>
    <w:rsid w:val="0015217D"/>
    <w:rsid w:val="001536CE"/>
    <w:rsid w:val="00153D5B"/>
    <w:rsid w:val="001553E1"/>
    <w:rsid w:val="00157E7A"/>
    <w:rsid w:val="00157F75"/>
    <w:rsid w:val="0016038C"/>
    <w:rsid w:val="00160781"/>
    <w:rsid w:val="001608EE"/>
    <w:rsid w:val="00162611"/>
    <w:rsid w:val="00163280"/>
    <w:rsid w:val="00163446"/>
    <w:rsid w:val="00163568"/>
    <w:rsid w:val="001639A0"/>
    <w:rsid w:val="001643C5"/>
    <w:rsid w:val="0016530C"/>
    <w:rsid w:val="00166845"/>
    <w:rsid w:val="001676A2"/>
    <w:rsid w:val="0017037E"/>
    <w:rsid w:val="0017088A"/>
    <w:rsid w:val="00170D69"/>
    <w:rsid w:val="0017103B"/>
    <w:rsid w:val="00171774"/>
    <w:rsid w:val="00172EE7"/>
    <w:rsid w:val="00173951"/>
    <w:rsid w:val="00173BE3"/>
    <w:rsid w:val="00173D38"/>
    <w:rsid w:val="00175644"/>
    <w:rsid w:val="0017664D"/>
    <w:rsid w:val="00176952"/>
    <w:rsid w:val="00176B66"/>
    <w:rsid w:val="00176DE8"/>
    <w:rsid w:val="0018082A"/>
    <w:rsid w:val="001811F4"/>
    <w:rsid w:val="00182CCD"/>
    <w:rsid w:val="00184702"/>
    <w:rsid w:val="00184DD3"/>
    <w:rsid w:val="00185124"/>
    <w:rsid w:val="0018512B"/>
    <w:rsid w:val="001856CA"/>
    <w:rsid w:val="0018792E"/>
    <w:rsid w:val="00190821"/>
    <w:rsid w:val="00190FF9"/>
    <w:rsid w:val="00191AB0"/>
    <w:rsid w:val="00191ABF"/>
    <w:rsid w:val="00192015"/>
    <w:rsid w:val="001920BB"/>
    <w:rsid w:val="001928A1"/>
    <w:rsid w:val="00192E6B"/>
    <w:rsid w:val="001934A8"/>
    <w:rsid w:val="00194273"/>
    <w:rsid w:val="00195B39"/>
    <w:rsid w:val="00195B6E"/>
    <w:rsid w:val="00196878"/>
    <w:rsid w:val="00196B57"/>
    <w:rsid w:val="001A026D"/>
    <w:rsid w:val="001A2425"/>
    <w:rsid w:val="001A28CC"/>
    <w:rsid w:val="001A36B9"/>
    <w:rsid w:val="001A3CBA"/>
    <w:rsid w:val="001A4858"/>
    <w:rsid w:val="001A55FA"/>
    <w:rsid w:val="001A5879"/>
    <w:rsid w:val="001A7173"/>
    <w:rsid w:val="001A786C"/>
    <w:rsid w:val="001B0202"/>
    <w:rsid w:val="001B09BB"/>
    <w:rsid w:val="001B0B0A"/>
    <w:rsid w:val="001B16AD"/>
    <w:rsid w:val="001B24F1"/>
    <w:rsid w:val="001B265C"/>
    <w:rsid w:val="001B292A"/>
    <w:rsid w:val="001B3514"/>
    <w:rsid w:val="001B386F"/>
    <w:rsid w:val="001B422D"/>
    <w:rsid w:val="001B4517"/>
    <w:rsid w:val="001B4E5A"/>
    <w:rsid w:val="001B69C5"/>
    <w:rsid w:val="001B7B20"/>
    <w:rsid w:val="001B7C60"/>
    <w:rsid w:val="001C0709"/>
    <w:rsid w:val="001C155B"/>
    <w:rsid w:val="001C15DB"/>
    <w:rsid w:val="001C213E"/>
    <w:rsid w:val="001C23ED"/>
    <w:rsid w:val="001C3412"/>
    <w:rsid w:val="001C3F68"/>
    <w:rsid w:val="001C460F"/>
    <w:rsid w:val="001C47BA"/>
    <w:rsid w:val="001C5F18"/>
    <w:rsid w:val="001C6CC2"/>
    <w:rsid w:val="001D10CB"/>
    <w:rsid w:val="001D13C6"/>
    <w:rsid w:val="001D147A"/>
    <w:rsid w:val="001D3309"/>
    <w:rsid w:val="001D49FD"/>
    <w:rsid w:val="001D5A8A"/>
    <w:rsid w:val="001D6201"/>
    <w:rsid w:val="001D705C"/>
    <w:rsid w:val="001E3BF9"/>
    <w:rsid w:val="001E41F4"/>
    <w:rsid w:val="001E4D3D"/>
    <w:rsid w:val="001E50FA"/>
    <w:rsid w:val="001E5F37"/>
    <w:rsid w:val="001E67E6"/>
    <w:rsid w:val="001E6A8A"/>
    <w:rsid w:val="001F0786"/>
    <w:rsid w:val="001F1A36"/>
    <w:rsid w:val="001F2A2A"/>
    <w:rsid w:val="001F2D8B"/>
    <w:rsid w:val="001F2D8D"/>
    <w:rsid w:val="001F2DE5"/>
    <w:rsid w:val="001F32B1"/>
    <w:rsid w:val="001F6011"/>
    <w:rsid w:val="001F6141"/>
    <w:rsid w:val="00200737"/>
    <w:rsid w:val="00201C4A"/>
    <w:rsid w:val="00202154"/>
    <w:rsid w:val="00205137"/>
    <w:rsid w:val="00207B1B"/>
    <w:rsid w:val="002102BD"/>
    <w:rsid w:val="0021064E"/>
    <w:rsid w:val="00210688"/>
    <w:rsid w:val="00211413"/>
    <w:rsid w:val="002117A5"/>
    <w:rsid w:val="00211F6C"/>
    <w:rsid w:val="0021259C"/>
    <w:rsid w:val="00212E00"/>
    <w:rsid w:val="00213E9E"/>
    <w:rsid w:val="00214343"/>
    <w:rsid w:val="00214FCE"/>
    <w:rsid w:val="002156D1"/>
    <w:rsid w:val="00215CAC"/>
    <w:rsid w:val="002167DF"/>
    <w:rsid w:val="00217F6F"/>
    <w:rsid w:val="00220290"/>
    <w:rsid w:val="00220A80"/>
    <w:rsid w:val="00221554"/>
    <w:rsid w:val="002219F4"/>
    <w:rsid w:val="00221D25"/>
    <w:rsid w:val="00221E81"/>
    <w:rsid w:val="00222EAC"/>
    <w:rsid w:val="0022592F"/>
    <w:rsid w:val="0022668C"/>
    <w:rsid w:val="00231FEB"/>
    <w:rsid w:val="00232010"/>
    <w:rsid w:val="00232A61"/>
    <w:rsid w:val="00233A3E"/>
    <w:rsid w:val="00233C4D"/>
    <w:rsid w:val="00233DFD"/>
    <w:rsid w:val="00233E07"/>
    <w:rsid w:val="00235725"/>
    <w:rsid w:val="00235AA2"/>
    <w:rsid w:val="00236C3E"/>
    <w:rsid w:val="00237388"/>
    <w:rsid w:val="002400B2"/>
    <w:rsid w:val="002402F5"/>
    <w:rsid w:val="00240FF3"/>
    <w:rsid w:val="002418EC"/>
    <w:rsid w:val="00242FDD"/>
    <w:rsid w:val="002431DE"/>
    <w:rsid w:val="00244A2D"/>
    <w:rsid w:val="002456F4"/>
    <w:rsid w:val="0024576F"/>
    <w:rsid w:val="00245BD0"/>
    <w:rsid w:val="002468DC"/>
    <w:rsid w:val="00246ACE"/>
    <w:rsid w:val="002473E0"/>
    <w:rsid w:val="0025044E"/>
    <w:rsid w:val="002508B5"/>
    <w:rsid w:val="002515E4"/>
    <w:rsid w:val="00251642"/>
    <w:rsid w:val="00251F6B"/>
    <w:rsid w:val="00252104"/>
    <w:rsid w:val="00252FDD"/>
    <w:rsid w:val="002543A9"/>
    <w:rsid w:val="00254ABA"/>
    <w:rsid w:val="002561BB"/>
    <w:rsid w:val="002568F4"/>
    <w:rsid w:val="002570A0"/>
    <w:rsid w:val="002575DB"/>
    <w:rsid w:val="00257652"/>
    <w:rsid w:val="002605B8"/>
    <w:rsid w:val="0026177A"/>
    <w:rsid w:val="002619C8"/>
    <w:rsid w:val="00262326"/>
    <w:rsid w:val="002625E1"/>
    <w:rsid w:val="002629AC"/>
    <w:rsid w:val="00262A9E"/>
    <w:rsid w:val="002632A4"/>
    <w:rsid w:val="002632FD"/>
    <w:rsid w:val="00264675"/>
    <w:rsid w:val="00264C77"/>
    <w:rsid w:val="002651C8"/>
    <w:rsid w:val="00266463"/>
    <w:rsid w:val="002666D1"/>
    <w:rsid w:val="002679FD"/>
    <w:rsid w:val="00270171"/>
    <w:rsid w:val="002702FD"/>
    <w:rsid w:val="0027105A"/>
    <w:rsid w:val="002717D0"/>
    <w:rsid w:val="00273691"/>
    <w:rsid w:val="00273B82"/>
    <w:rsid w:val="0027618D"/>
    <w:rsid w:val="00276C96"/>
    <w:rsid w:val="00277075"/>
    <w:rsid w:val="00277CA1"/>
    <w:rsid w:val="00277CD6"/>
    <w:rsid w:val="00277EF2"/>
    <w:rsid w:val="00280361"/>
    <w:rsid w:val="00282385"/>
    <w:rsid w:val="0028262F"/>
    <w:rsid w:val="00282F8B"/>
    <w:rsid w:val="0028331A"/>
    <w:rsid w:val="00287CE5"/>
    <w:rsid w:val="0029077C"/>
    <w:rsid w:val="00290BBC"/>
    <w:rsid w:val="0029175C"/>
    <w:rsid w:val="00292F76"/>
    <w:rsid w:val="0029329E"/>
    <w:rsid w:val="00293C7B"/>
    <w:rsid w:val="00294820"/>
    <w:rsid w:val="00294CFE"/>
    <w:rsid w:val="00294DF8"/>
    <w:rsid w:val="0029554B"/>
    <w:rsid w:val="00295D4E"/>
    <w:rsid w:val="00296DA9"/>
    <w:rsid w:val="00297C64"/>
    <w:rsid w:val="002A1A02"/>
    <w:rsid w:val="002A1D72"/>
    <w:rsid w:val="002A2AD2"/>
    <w:rsid w:val="002A3C48"/>
    <w:rsid w:val="002A63C4"/>
    <w:rsid w:val="002A68E4"/>
    <w:rsid w:val="002B1F28"/>
    <w:rsid w:val="002B2F84"/>
    <w:rsid w:val="002B3EF8"/>
    <w:rsid w:val="002B43F8"/>
    <w:rsid w:val="002B5003"/>
    <w:rsid w:val="002B59CB"/>
    <w:rsid w:val="002B6217"/>
    <w:rsid w:val="002C1550"/>
    <w:rsid w:val="002C31F6"/>
    <w:rsid w:val="002C46BD"/>
    <w:rsid w:val="002C4825"/>
    <w:rsid w:val="002C5618"/>
    <w:rsid w:val="002C5744"/>
    <w:rsid w:val="002C5C4E"/>
    <w:rsid w:val="002C7CEB"/>
    <w:rsid w:val="002D005F"/>
    <w:rsid w:val="002D043D"/>
    <w:rsid w:val="002D0ECF"/>
    <w:rsid w:val="002D1924"/>
    <w:rsid w:val="002D1CEF"/>
    <w:rsid w:val="002D2538"/>
    <w:rsid w:val="002D33DF"/>
    <w:rsid w:val="002D3B77"/>
    <w:rsid w:val="002D414F"/>
    <w:rsid w:val="002D52C6"/>
    <w:rsid w:val="002D5BDE"/>
    <w:rsid w:val="002D5FCC"/>
    <w:rsid w:val="002D6D0B"/>
    <w:rsid w:val="002E2107"/>
    <w:rsid w:val="002E2388"/>
    <w:rsid w:val="002E2F27"/>
    <w:rsid w:val="002E324B"/>
    <w:rsid w:val="002E3341"/>
    <w:rsid w:val="002E34D9"/>
    <w:rsid w:val="002E3552"/>
    <w:rsid w:val="002E36B9"/>
    <w:rsid w:val="002E4C59"/>
    <w:rsid w:val="002E617B"/>
    <w:rsid w:val="002E6711"/>
    <w:rsid w:val="002E790D"/>
    <w:rsid w:val="002E7E99"/>
    <w:rsid w:val="002F01D4"/>
    <w:rsid w:val="002F0CAE"/>
    <w:rsid w:val="002F1C58"/>
    <w:rsid w:val="002F3820"/>
    <w:rsid w:val="002F5051"/>
    <w:rsid w:val="002F56A5"/>
    <w:rsid w:val="002F6410"/>
    <w:rsid w:val="002F65D1"/>
    <w:rsid w:val="002F7EFB"/>
    <w:rsid w:val="00301366"/>
    <w:rsid w:val="00301456"/>
    <w:rsid w:val="00301E3E"/>
    <w:rsid w:val="0030231F"/>
    <w:rsid w:val="00302949"/>
    <w:rsid w:val="00303E14"/>
    <w:rsid w:val="0030435B"/>
    <w:rsid w:val="00304543"/>
    <w:rsid w:val="003045B4"/>
    <w:rsid w:val="00305333"/>
    <w:rsid w:val="00305A96"/>
    <w:rsid w:val="0030673D"/>
    <w:rsid w:val="00306C79"/>
    <w:rsid w:val="00306D01"/>
    <w:rsid w:val="00306DA7"/>
    <w:rsid w:val="00306F0A"/>
    <w:rsid w:val="003127A3"/>
    <w:rsid w:val="003136A7"/>
    <w:rsid w:val="003139C6"/>
    <w:rsid w:val="00313EB2"/>
    <w:rsid w:val="00314C68"/>
    <w:rsid w:val="0031580E"/>
    <w:rsid w:val="00316044"/>
    <w:rsid w:val="003161C5"/>
    <w:rsid w:val="00324EB8"/>
    <w:rsid w:val="00325894"/>
    <w:rsid w:val="00325C32"/>
    <w:rsid w:val="00326373"/>
    <w:rsid w:val="00326CFD"/>
    <w:rsid w:val="003272F8"/>
    <w:rsid w:val="00327E20"/>
    <w:rsid w:val="00330A7B"/>
    <w:rsid w:val="00330D56"/>
    <w:rsid w:val="00331962"/>
    <w:rsid w:val="00332583"/>
    <w:rsid w:val="00333384"/>
    <w:rsid w:val="00333EB8"/>
    <w:rsid w:val="00336E1F"/>
    <w:rsid w:val="00337B1E"/>
    <w:rsid w:val="00337BA4"/>
    <w:rsid w:val="00340EA9"/>
    <w:rsid w:val="0034110B"/>
    <w:rsid w:val="0034236E"/>
    <w:rsid w:val="00343EFC"/>
    <w:rsid w:val="00344C01"/>
    <w:rsid w:val="003452DB"/>
    <w:rsid w:val="00345428"/>
    <w:rsid w:val="00345475"/>
    <w:rsid w:val="00347911"/>
    <w:rsid w:val="00350B66"/>
    <w:rsid w:val="00350EE8"/>
    <w:rsid w:val="003517FB"/>
    <w:rsid w:val="00351C03"/>
    <w:rsid w:val="00352731"/>
    <w:rsid w:val="00354E07"/>
    <w:rsid w:val="00355386"/>
    <w:rsid w:val="00355769"/>
    <w:rsid w:val="00355BB1"/>
    <w:rsid w:val="00357697"/>
    <w:rsid w:val="00357996"/>
    <w:rsid w:val="00360488"/>
    <w:rsid w:val="0036085C"/>
    <w:rsid w:val="003618BA"/>
    <w:rsid w:val="00362B5D"/>
    <w:rsid w:val="00364C72"/>
    <w:rsid w:val="003653BB"/>
    <w:rsid w:val="00365584"/>
    <w:rsid w:val="00365613"/>
    <w:rsid w:val="00365CD6"/>
    <w:rsid w:val="00365F4D"/>
    <w:rsid w:val="00370691"/>
    <w:rsid w:val="00370AD7"/>
    <w:rsid w:val="003724A5"/>
    <w:rsid w:val="0037367E"/>
    <w:rsid w:val="003737EA"/>
    <w:rsid w:val="00373A75"/>
    <w:rsid w:val="003744B1"/>
    <w:rsid w:val="0037653B"/>
    <w:rsid w:val="00377252"/>
    <w:rsid w:val="0037742E"/>
    <w:rsid w:val="0037774B"/>
    <w:rsid w:val="00381C21"/>
    <w:rsid w:val="00381DBE"/>
    <w:rsid w:val="00382DA4"/>
    <w:rsid w:val="003834C3"/>
    <w:rsid w:val="003839FD"/>
    <w:rsid w:val="003841E1"/>
    <w:rsid w:val="00385C9C"/>
    <w:rsid w:val="0038659E"/>
    <w:rsid w:val="00386D09"/>
    <w:rsid w:val="00386E41"/>
    <w:rsid w:val="00387659"/>
    <w:rsid w:val="00390D28"/>
    <w:rsid w:val="00390E84"/>
    <w:rsid w:val="00391AEB"/>
    <w:rsid w:val="00391FB4"/>
    <w:rsid w:val="00392973"/>
    <w:rsid w:val="00392A44"/>
    <w:rsid w:val="00394CD3"/>
    <w:rsid w:val="00395EEC"/>
    <w:rsid w:val="00397819"/>
    <w:rsid w:val="003A0117"/>
    <w:rsid w:val="003A04A4"/>
    <w:rsid w:val="003A0D4A"/>
    <w:rsid w:val="003A1699"/>
    <w:rsid w:val="003A3274"/>
    <w:rsid w:val="003A372E"/>
    <w:rsid w:val="003A4379"/>
    <w:rsid w:val="003A4DF5"/>
    <w:rsid w:val="003A58C7"/>
    <w:rsid w:val="003A5C7A"/>
    <w:rsid w:val="003A6CD6"/>
    <w:rsid w:val="003A7CD8"/>
    <w:rsid w:val="003A7D67"/>
    <w:rsid w:val="003B04EA"/>
    <w:rsid w:val="003B0A01"/>
    <w:rsid w:val="003B0BC5"/>
    <w:rsid w:val="003B18D2"/>
    <w:rsid w:val="003B1AAF"/>
    <w:rsid w:val="003B1B11"/>
    <w:rsid w:val="003B365D"/>
    <w:rsid w:val="003B4401"/>
    <w:rsid w:val="003B4477"/>
    <w:rsid w:val="003B4ACA"/>
    <w:rsid w:val="003B52F0"/>
    <w:rsid w:val="003B5315"/>
    <w:rsid w:val="003B6627"/>
    <w:rsid w:val="003B798B"/>
    <w:rsid w:val="003C0FEF"/>
    <w:rsid w:val="003C133E"/>
    <w:rsid w:val="003C2F9E"/>
    <w:rsid w:val="003C3AC6"/>
    <w:rsid w:val="003C4385"/>
    <w:rsid w:val="003C49A6"/>
    <w:rsid w:val="003C6F41"/>
    <w:rsid w:val="003C7088"/>
    <w:rsid w:val="003D09DF"/>
    <w:rsid w:val="003D1C5B"/>
    <w:rsid w:val="003D2F8A"/>
    <w:rsid w:val="003D4161"/>
    <w:rsid w:val="003D4215"/>
    <w:rsid w:val="003D57BC"/>
    <w:rsid w:val="003D639F"/>
    <w:rsid w:val="003D6FB5"/>
    <w:rsid w:val="003E0558"/>
    <w:rsid w:val="003E1934"/>
    <w:rsid w:val="003E2339"/>
    <w:rsid w:val="003E2434"/>
    <w:rsid w:val="003E2A03"/>
    <w:rsid w:val="003E2A98"/>
    <w:rsid w:val="003E2EAA"/>
    <w:rsid w:val="003E3666"/>
    <w:rsid w:val="003E3AB8"/>
    <w:rsid w:val="003E40A3"/>
    <w:rsid w:val="003E42FF"/>
    <w:rsid w:val="003E46D9"/>
    <w:rsid w:val="003E5BE7"/>
    <w:rsid w:val="003E5E0D"/>
    <w:rsid w:val="003E5FC3"/>
    <w:rsid w:val="003E6436"/>
    <w:rsid w:val="003E6555"/>
    <w:rsid w:val="003E6735"/>
    <w:rsid w:val="003E6DA2"/>
    <w:rsid w:val="003E6FB9"/>
    <w:rsid w:val="003F0067"/>
    <w:rsid w:val="003F041F"/>
    <w:rsid w:val="003F04A7"/>
    <w:rsid w:val="003F0A60"/>
    <w:rsid w:val="003F127E"/>
    <w:rsid w:val="003F1CD8"/>
    <w:rsid w:val="003F26F7"/>
    <w:rsid w:val="003F2C9E"/>
    <w:rsid w:val="003F4278"/>
    <w:rsid w:val="003F4A25"/>
    <w:rsid w:val="003F5D2C"/>
    <w:rsid w:val="003F79C2"/>
    <w:rsid w:val="004015E1"/>
    <w:rsid w:val="00402173"/>
    <w:rsid w:val="0040242B"/>
    <w:rsid w:val="0040363C"/>
    <w:rsid w:val="00404A1D"/>
    <w:rsid w:val="00404C65"/>
    <w:rsid w:val="00404EFC"/>
    <w:rsid w:val="00405FE0"/>
    <w:rsid w:val="004061DD"/>
    <w:rsid w:val="00406536"/>
    <w:rsid w:val="00406AFF"/>
    <w:rsid w:val="00412820"/>
    <w:rsid w:val="004131F1"/>
    <w:rsid w:val="00414C70"/>
    <w:rsid w:val="00414F75"/>
    <w:rsid w:val="00415515"/>
    <w:rsid w:val="004176F6"/>
    <w:rsid w:val="00420966"/>
    <w:rsid w:val="00420CA9"/>
    <w:rsid w:val="004210E2"/>
    <w:rsid w:val="00421798"/>
    <w:rsid w:val="00421A51"/>
    <w:rsid w:val="004220A1"/>
    <w:rsid w:val="00424BA4"/>
    <w:rsid w:val="00425A4E"/>
    <w:rsid w:val="00425AF0"/>
    <w:rsid w:val="00426A9B"/>
    <w:rsid w:val="00427093"/>
    <w:rsid w:val="00430843"/>
    <w:rsid w:val="004312C9"/>
    <w:rsid w:val="004313EC"/>
    <w:rsid w:val="00432B28"/>
    <w:rsid w:val="00432F39"/>
    <w:rsid w:val="0043492F"/>
    <w:rsid w:val="004360C8"/>
    <w:rsid w:val="004402DB"/>
    <w:rsid w:val="004408E5"/>
    <w:rsid w:val="00440CAC"/>
    <w:rsid w:val="00441B76"/>
    <w:rsid w:val="0044225D"/>
    <w:rsid w:val="004423C1"/>
    <w:rsid w:val="00442427"/>
    <w:rsid w:val="00442A19"/>
    <w:rsid w:val="00443E12"/>
    <w:rsid w:val="00444696"/>
    <w:rsid w:val="00445712"/>
    <w:rsid w:val="004457E2"/>
    <w:rsid w:val="00445C13"/>
    <w:rsid w:val="00445E0F"/>
    <w:rsid w:val="00446554"/>
    <w:rsid w:val="004466F9"/>
    <w:rsid w:val="00447292"/>
    <w:rsid w:val="0045171B"/>
    <w:rsid w:val="004517D6"/>
    <w:rsid w:val="00452299"/>
    <w:rsid w:val="00454459"/>
    <w:rsid w:val="004545B1"/>
    <w:rsid w:val="00454C72"/>
    <w:rsid w:val="0045510F"/>
    <w:rsid w:val="004569A4"/>
    <w:rsid w:val="004600A4"/>
    <w:rsid w:val="004600A8"/>
    <w:rsid w:val="004627B6"/>
    <w:rsid w:val="00462B23"/>
    <w:rsid w:val="0046380A"/>
    <w:rsid w:val="00464B8B"/>
    <w:rsid w:val="004653C7"/>
    <w:rsid w:val="00466DE1"/>
    <w:rsid w:val="00466F67"/>
    <w:rsid w:val="0046746D"/>
    <w:rsid w:val="00467AAA"/>
    <w:rsid w:val="00470321"/>
    <w:rsid w:val="00473C25"/>
    <w:rsid w:val="00476140"/>
    <w:rsid w:val="00476919"/>
    <w:rsid w:val="004774EF"/>
    <w:rsid w:val="00477A85"/>
    <w:rsid w:val="0048094B"/>
    <w:rsid w:val="00480A2A"/>
    <w:rsid w:val="00480F1B"/>
    <w:rsid w:val="004811A4"/>
    <w:rsid w:val="00482126"/>
    <w:rsid w:val="00483C2C"/>
    <w:rsid w:val="004848B7"/>
    <w:rsid w:val="004848CA"/>
    <w:rsid w:val="00484A76"/>
    <w:rsid w:val="00485F93"/>
    <w:rsid w:val="0048608F"/>
    <w:rsid w:val="0049017E"/>
    <w:rsid w:val="00490580"/>
    <w:rsid w:val="004910C9"/>
    <w:rsid w:val="00491128"/>
    <w:rsid w:val="00492969"/>
    <w:rsid w:val="0049304B"/>
    <w:rsid w:val="00493529"/>
    <w:rsid w:val="00493EF5"/>
    <w:rsid w:val="004949E0"/>
    <w:rsid w:val="00494A82"/>
    <w:rsid w:val="00495757"/>
    <w:rsid w:val="00495F5A"/>
    <w:rsid w:val="00497E55"/>
    <w:rsid w:val="00497FF5"/>
    <w:rsid w:val="004A08B1"/>
    <w:rsid w:val="004A1157"/>
    <w:rsid w:val="004A1422"/>
    <w:rsid w:val="004A2EB9"/>
    <w:rsid w:val="004A33CB"/>
    <w:rsid w:val="004A3808"/>
    <w:rsid w:val="004A4417"/>
    <w:rsid w:val="004A5A13"/>
    <w:rsid w:val="004A5AB5"/>
    <w:rsid w:val="004A6A97"/>
    <w:rsid w:val="004A740C"/>
    <w:rsid w:val="004B0060"/>
    <w:rsid w:val="004B0378"/>
    <w:rsid w:val="004B0F4C"/>
    <w:rsid w:val="004B11EE"/>
    <w:rsid w:val="004B219C"/>
    <w:rsid w:val="004B271B"/>
    <w:rsid w:val="004B30EE"/>
    <w:rsid w:val="004B5270"/>
    <w:rsid w:val="004B53A6"/>
    <w:rsid w:val="004B5568"/>
    <w:rsid w:val="004B55FF"/>
    <w:rsid w:val="004B5983"/>
    <w:rsid w:val="004B65E5"/>
    <w:rsid w:val="004B710E"/>
    <w:rsid w:val="004B7D22"/>
    <w:rsid w:val="004C09D9"/>
    <w:rsid w:val="004C1017"/>
    <w:rsid w:val="004C1A49"/>
    <w:rsid w:val="004C1EAC"/>
    <w:rsid w:val="004C26E2"/>
    <w:rsid w:val="004C2D44"/>
    <w:rsid w:val="004C39BD"/>
    <w:rsid w:val="004C39EC"/>
    <w:rsid w:val="004C3B13"/>
    <w:rsid w:val="004C4CF9"/>
    <w:rsid w:val="004C4F10"/>
    <w:rsid w:val="004C595D"/>
    <w:rsid w:val="004C5A2B"/>
    <w:rsid w:val="004C7F77"/>
    <w:rsid w:val="004D1902"/>
    <w:rsid w:val="004D22E2"/>
    <w:rsid w:val="004D3BA3"/>
    <w:rsid w:val="004D44E3"/>
    <w:rsid w:val="004D5241"/>
    <w:rsid w:val="004D6B21"/>
    <w:rsid w:val="004D74C9"/>
    <w:rsid w:val="004D767A"/>
    <w:rsid w:val="004D7BA6"/>
    <w:rsid w:val="004D7E93"/>
    <w:rsid w:val="004E3C07"/>
    <w:rsid w:val="004E3DE3"/>
    <w:rsid w:val="004E3E52"/>
    <w:rsid w:val="004E4243"/>
    <w:rsid w:val="004E4DAD"/>
    <w:rsid w:val="004E52A0"/>
    <w:rsid w:val="004E5A54"/>
    <w:rsid w:val="004E5B82"/>
    <w:rsid w:val="004E61CF"/>
    <w:rsid w:val="004E6C42"/>
    <w:rsid w:val="004E6E58"/>
    <w:rsid w:val="004E6F00"/>
    <w:rsid w:val="004F09B3"/>
    <w:rsid w:val="004F0DAF"/>
    <w:rsid w:val="004F194C"/>
    <w:rsid w:val="004F1E0C"/>
    <w:rsid w:val="004F1F9A"/>
    <w:rsid w:val="004F22DD"/>
    <w:rsid w:val="004F2508"/>
    <w:rsid w:val="004F2A8A"/>
    <w:rsid w:val="004F3690"/>
    <w:rsid w:val="004F4933"/>
    <w:rsid w:val="004F503B"/>
    <w:rsid w:val="004F5DF7"/>
    <w:rsid w:val="004F6664"/>
    <w:rsid w:val="004F6BB3"/>
    <w:rsid w:val="004F6F20"/>
    <w:rsid w:val="004F7D38"/>
    <w:rsid w:val="005009B1"/>
    <w:rsid w:val="00500C06"/>
    <w:rsid w:val="00501BBD"/>
    <w:rsid w:val="00502846"/>
    <w:rsid w:val="0050394F"/>
    <w:rsid w:val="00504D8D"/>
    <w:rsid w:val="00505C39"/>
    <w:rsid w:val="00506A01"/>
    <w:rsid w:val="00507787"/>
    <w:rsid w:val="00510713"/>
    <w:rsid w:val="005110BD"/>
    <w:rsid w:val="00511506"/>
    <w:rsid w:val="005117B3"/>
    <w:rsid w:val="00511E0D"/>
    <w:rsid w:val="00512687"/>
    <w:rsid w:val="005140CF"/>
    <w:rsid w:val="0051502F"/>
    <w:rsid w:val="0051542C"/>
    <w:rsid w:val="0051582F"/>
    <w:rsid w:val="00515A45"/>
    <w:rsid w:val="005163B9"/>
    <w:rsid w:val="005173E2"/>
    <w:rsid w:val="00517D0C"/>
    <w:rsid w:val="005227E8"/>
    <w:rsid w:val="00522C27"/>
    <w:rsid w:val="00523749"/>
    <w:rsid w:val="0052438A"/>
    <w:rsid w:val="00524A45"/>
    <w:rsid w:val="00525851"/>
    <w:rsid w:val="00525FB4"/>
    <w:rsid w:val="0052678A"/>
    <w:rsid w:val="00526CFC"/>
    <w:rsid w:val="00530708"/>
    <w:rsid w:val="005309E8"/>
    <w:rsid w:val="00530B6D"/>
    <w:rsid w:val="0053195B"/>
    <w:rsid w:val="005327C4"/>
    <w:rsid w:val="00534440"/>
    <w:rsid w:val="00534D56"/>
    <w:rsid w:val="00535CE0"/>
    <w:rsid w:val="00537443"/>
    <w:rsid w:val="005375F5"/>
    <w:rsid w:val="00537FAB"/>
    <w:rsid w:val="00542697"/>
    <w:rsid w:val="00543052"/>
    <w:rsid w:val="00544D9B"/>
    <w:rsid w:val="005457EE"/>
    <w:rsid w:val="00545D00"/>
    <w:rsid w:val="005467C6"/>
    <w:rsid w:val="00547354"/>
    <w:rsid w:val="00547F2B"/>
    <w:rsid w:val="005511A8"/>
    <w:rsid w:val="00551B0D"/>
    <w:rsid w:val="00552F67"/>
    <w:rsid w:val="00553D9A"/>
    <w:rsid w:val="00555034"/>
    <w:rsid w:val="0055693C"/>
    <w:rsid w:val="00557A28"/>
    <w:rsid w:val="00557C3F"/>
    <w:rsid w:val="00557D69"/>
    <w:rsid w:val="005607D5"/>
    <w:rsid w:val="0056220B"/>
    <w:rsid w:val="00562F58"/>
    <w:rsid w:val="0056369A"/>
    <w:rsid w:val="00565DEA"/>
    <w:rsid w:val="00566D6D"/>
    <w:rsid w:val="0056727E"/>
    <w:rsid w:val="00570001"/>
    <w:rsid w:val="005707E6"/>
    <w:rsid w:val="00571B92"/>
    <w:rsid w:val="00572052"/>
    <w:rsid w:val="00576412"/>
    <w:rsid w:val="005771AF"/>
    <w:rsid w:val="00577EB1"/>
    <w:rsid w:val="00577F76"/>
    <w:rsid w:val="0058057B"/>
    <w:rsid w:val="0058188E"/>
    <w:rsid w:val="005820EA"/>
    <w:rsid w:val="005824ED"/>
    <w:rsid w:val="00582A8E"/>
    <w:rsid w:val="00582AD6"/>
    <w:rsid w:val="00582EC2"/>
    <w:rsid w:val="00585823"/>
    <w:rsid w:val="0058597C"/>
    <w:rsid w:val="00586CC5"/>
    <w:rsid w:val="00587175"/>
    <w:rsid w:val="0059093F"/>
    <w:rsid w:val="005909A5"/>
    <w:rsid w:val="005918CC"/>
    <w:rsid w:val="00592D4C"/>
    <w:rsid w:val="00593978"/>
    <w:rsid w:val="005951B2"/>
    <w:rsid w:val="00595452"/>
    <w:rsid w:val="00595614"/>
    <w:rsid w:val="00595BFB"/>
    <w:rsid w:val="005963B2"/>
    <w:rsid w:val="00596581"/>
    <w:rsid w:val="0059674C"/>
    <w:rsid w:val="005A0EA7"/>
    <w:rsid w:val="005A24CB"/>
    <w:rsid w:val="005A3074"/>
    <w:rsid w:val="005A315D"/>
    <w:rsid w:val="005A4063"/>
    <w:rsid w:val="005A4409"/>
    <w:rsid w:val="005A474B"/>
    <w:rsid w:val="005A50F7"/>
    <w:rsid w:val="005A52DF"/>
    <w:rsid w:val="005A5F8A"/>
    <w:rsid w:val="005A60AF"/>
    <w:rsid w:val="005A74CD"/>
    <w:rsid w:val="005B0CDE"/>
    <w:rsid w:val="005B133C"/>
    <w:rsid w:val="005B41FF"/>
    <w:rsid w:val="005B44CE"/>
    <w:rsid w:val="005B5BEF"/>
    <w:rsid w:val="005B6BE8"/>
    <w:rsid w:val="005B7497"/>
    <w:rsid w:val="005B79FB"/>
    <w:rsid w:val="005B7C50"/>
    <w:rsid w:val="005B7CD2"/>
    <w:rsid w:val="005C0892"/>
    <w:rsid w:val="005C14D3"/>
    <w:rsid w:val="005C2457"/>
    <w:rsid w:val="005C32FF"/>
    <w:rsid w:val="005C3DD6"/>
    <w:rsid w:val="005C50CE"/>
    <w:rsid w:val="005C56C4"/>
    <w:rsid w:val="005C6859"/>
    <w:rsid w:val="005C7719"/>
    <w:rsid w:val="005C7AE8"/>
    <w:rsid w:val="005C7D24"/>
    <w:rsid w:val="005D0635"/>
    <w:rsid w:val="005D09B7"/>
    <w:rsid w:val="005D0CF8"/>
    <w:rsid w:val="005D128F"/>
    <w:rsid w:val="005D14D8"/>
    <w:rsid w:val="005D2D10"/>
    <w:rsid w:val="005D30F3"/>
    <w:rsid w:val="005D4148"/>
    <w:rsid w:val="005D4D15"/>
    <w:rsid w:val="005D52EB"/>
    <w:rsid w:val="005D5A9D"/>
    <w:rsid w:val="005D6CFE"/>
    <w:rsid w:val="005D71C7"/>
    <w:rsid w:val="005D7771"/>
    <w:rsid w:val="005D79B8"/>
    <w:rsid w:val="005D7EE6"/>
    <w:rsid w:val="005E0484"/>
    <w:rsid w:val="005E13E8"/>
    <w:rsid w:val="005E20A3"/>
    <w:rsid w:val="005E2EF1"/>
    <w:rsid w:val="005E44C4"/>
    <w:rsid w:val="005E50B2"/>
    <w:rsid w:val="005E6A5B"/>
    <w:rsid w:val="005E78D9"/>
    <w:rsid w:val="005E7C3D"/>
    <w:rsid w:val="005F0127"/>
    <w:rsid w:val="005F0FFF"/>
    <w:rsid w:val="005F126F"/>
    <w:rsid w:val="005F27DF"/>
    <w:rsid w:val="005F334E"/>
    <w:rsid w:val="005F483A"/>
    <w:rsid w:val="005F4D1A"/>
    <w:rsid w:val="005F529F"/>
    <w:rsid w:val="005F678F"/>
    <w:rsid w:val="005F6A2C"/>
    <w:rsid w:val="005F6F9D"/>
    <w:rsid w:val="00600701"/>
    <w:rsid w:val="00600D9A"/>
    <w:rsid w:val="00601B68"/>
    <w:rsid w:val="00602506"/>
    <w:rsid w:val="00603025"/>
    <w:rsid w:val="0060497D"/>
    <w:rsid w:val="00605664"/>
    <w:rsid w:val="0060590C"/>
    <w:rsid w:val="00606888"/>
    <w:rsid w:val="00607095"/>
    <w:rsid w:val="00607923"/>
    <w:rsid w:val="0061045F"/>
    <w:rsid w:val="00610F01"/>
    <w:rsid w:val="00610FE7"/>
    <w:rsid w:val="0061139F"/>
    <w:rsid w:val="00611D60"/>
    <w:rsid w:val="00611D74"/>
    <w:rsid w:val="00612273"/>
    <w:rsid w:val="00613A9B"/>
    <w:rsid w:val="00613DCF"/>
    <w:rsid w:val="00615522"/>
    <w:rsid w:val="006156CB"/>
    <w:rsid w:val="006168F2"/>
    <w:rsid w:val="006176A1"/>
    <w:rsid w:val="006177BE"/>
    <w:rsid w:val="006203F7"/>
    <w:rsid w:val="00620431"/>
    <w:rsid w:val="0062164C"/>
    <w:rsid w:val="0062239F"/>
    <w:rsid w:val="0062247F"/>
    <w:rsid w:val="006224B7"/>
    <w:rsid w:val="0062279F"/>
    <w:rsid w:val="006238AF"/>
    <w:rsid w:val="00624705"/>
    <w:rsid w:val="00624C8C"/>
    <w:rsid w:val="0062712D"/>
    <w:rsid w:val="0062778C"/>
    <w:rsid w:val="0063054E"/>
    <w:rsid w:val="00630B8B"/>
    <w:rsid w:val="00631241"/>
    <w:rsid w:val="00632646"/>
    <w:rsid w:val="00632DFC"/>
    <w:rsid w:val="00633E74"/>
    <w:rsid w:val="00634426"/>
    <w:rsid w:val="006349AF"/>
    <w:rsid w:val="00634E06"/>
    <w:rsid w:val="006362FD"/>
    <w:rsid w:val="0063636B"/>
    <w:rsid w:val="0063641B"/>
    <w:rsid w:val="00640373"/>
    <w:rsid w:val="006409E4"/>
    <w:rsid w:val="00641839"/>
    <w:rsid w:val="00641D15"/>
    <w:rsid w:val="00641FE4"/>
    <w:rsid w:val="0064220B"/>
    <w:rsid w:val="0064274C"/>
    <w:rsid w:val="00643460"/>
    <w:rsid w:val="0064346B"/>
    <w:rsid w:val="00643475"/>
    <w:rsid w:val="00643518"/>
    <w:rsid w:val="00645085"/>
    <w:rsid w:val="0064578E"/>
    <w:rsid w:val="00646E26"/>
    <w:rsid w:val="00646EE6"/>
    <w:rsid w:val="00647A2F"/>
    <w:rsid w:val="00647F70"/>
    <w:rsid w:val="00650341"/>
    <w:rsid w:val="00650D2D"/>
    <w:rsid w:val="006514E1"/>
    <w:rsid w:val="006521D4"/>
    <w:rsid w:val="00652AAC"/>
    <w:rsid w:val="00653216"/>
    <w:rsid w:val="0065398E"/>
    <w:rsid w:val="00655543"/>
    <w:rsid w:val="006557E1"/>
    <w:rsid w:val="00656B53"/>
    <w:rsid w:val="0066173F"/>
    <w:rsid w:val="00664326"/>
    <w:rsid w:val="006648A4"/>
    <w:rsid w:val="00664D29"/>
    <w:rsid w:val="0066595B"/>
    <w:rsid w:val="00666B9E"/>
    <w:rsid w:val="00667584"/>
    <w:rsid w:val="006721A4"/>
    <w:rsid w:val="00673531"/>
    <w:rsid w:val="006738DA"/>
    <w:rsid w:val="00673D05"/>
    <w:rsid w:val="0067427B"/>
    <w:rsid w:val="006746D0"/>
    <w:rsid w:val="00675289"/>
    <w:rsid w:val="006767FD"/>
    <w:rsid w:val="00677C83"/>
    <w:rsid w:val="006808E3"/>
    <w:rsid w:val="006809A6"/>
    <w:rsid w:val="00680C6E"/>
    <w:rsid w:val="006819C3"/>
    <w:rsid w:val="0068281B"/>
    <w:rsid w:val="00682892"/>
    <w:rsid w:val="00683176"/>
    <w:rsid w:val="00683BD0"/>
    <w:rsid w:val="00683D75"/>
    <w:rsid w:val="00685996"/>
    <w:rsid w:val="00685DC7"/>
    <w:rsid w:val="00686443"/>
    <w:rsid w:val="006879D3"/>
    <w:rsid w:val="00687C2B"/>
    <w:rsid w:val="00691873"/>
    <w:rsid w:val="00692993"/>
    <w:rsid w:val="006937AE"/>
    <w:rsid w:val="00694C55"/>
    <w:rsid w:val="00695538"/>
    <w:rsid w:val="00696356"/>
    <w:rsid w:val="0069657C"/>
    <w:rsid w:val="006A01F8"/>
    <w:rsid w:val="006A03D0"/>
    <w:rsid w:val="006A07C0"/>
    <w:rsid w:val="006A1790"/>
    <w:rsid w:val="006A1DCC"/>
    <w:rsid w:val="006A2966"/>
    <w:rsid w:val="006A2A43"/>
    <w:rsid w:val="006A3FCC"/>
    <w:rsid w:val="006A45EA"/>
    <w:rsid w:val="006A4C37"/>
    <w:rsid w:val="006A58D4"/>
    <w:rsid w:val="006A5962"/>
    <w:rsid w:val="006A5C8A"/>
    <w:rsid w:val="006A5DA1"/>
    <w:rsid w:val="006A6D60"/>
    <w:rsid w:val="006A77E5"/>
    <w:rsid w:val="006B02F5"/>
    <w:rsid w:val="006B0338"/>
    <w:rsid w:val="006B116E"/>
    <w:rsid w:val="006B1521"/>
    <w:rsid w:val="006B18B8"/>
    <w:rsid w:val="006B274D"/>
    <w:rsid w:val="006B4722"/>
    <w:rsid w:val="006B55E1"/>
    <w:rsid w:val="006B5FB1"/>
    <w:rsid w:val="006B6D74"/>
    <w:rsid w:val="006B7DF2"/>
    <w:rsid w:val="006B7EA1"/>
    <w:rsid w:val="006C0913"/>
    <w:rsid w:val="006C29CC"/>
    <w:rsid w:val="006C29FC"/>
    <w:rsid w:val="006C336B"/>
    <w:rsid w:val="006C4A58"/>
    <w:rsid w:val="006C582F"/>
    <w:rsid w:val="006C6630"/>
    <w:rsid w:val="006D0115"/>
    <w:rsid w:val="006D0B0E"/>
    <w:rsid w:val="006D0DD4"/>
    <w:rsid w:val="006D1E67"/>
    <w:rsid w:val="006D2BF9"/>
    <w:rsid w:val="006D2C5C"/>
    <w:rsid w:val="006D2DA3"/>
    <w:rsid w:val="006D36F8"/>
    <w:rsid w:val="006D52F4"/>
    <w:rsid w:val="006D5501"/>
    <w:rsid w:val="006D5537"/>
    <w:rsid w:val="006D5F50"/>
    <w:rsid w:val="006D78D0"/>
    <w:rsid w:val="006D7B68"/>
    <w:rsid w:val="006D7BEE"/>
    <w:rsid w:val="006E05BA"/>
    <w:rsid w:val="006E16AD"/>
    <w:rsid w:val="006E24F1"/>
    <w:rsid w:val="006E364A"/>
    <w:rsid w:val="006E442A"/>
    <w:rsid w:val="006E5DD1"/>
    <w:rsid w:val="006E5E64"/>
    <w:rsid w:val="006E677E"/>
    <w:rsid w:val="006E7BB0"/>
    <w:rsid w:val="006E7D74"/>
    <w:rsid w:val="006F0D57"/>
    <w:rsid w:val="006F1338"/>
    <w:rsid w:val="006F49DF"/>
    <w:rsid w:val="006F602A"/>
    <w:rsid w:val="006F7C47"/>
    <w:rsid w:val="007001EE"/>
    <w:rsid w:val="00700E48"/>
    <w:rsid w:val="007013F4"/>
    <w:rsid w:val="00701986"/>
    <w:rsid w:val="00702108"/>
    <w:rsid w:val="00702409"/>
    <w:rsid w:val="007026BC"/>
    <w:rsid w:val="00702868"/>
    <w:rsid w:val="007028A3"/>
    <w:rsid w:val="00702ADF"/>
    <w:rsid w:val="00703B16"/>
    <w:rsid w:val="00703E54"/>
    <w:rsid w:val="00706C45"/>
    <w:rsid w:val="00707DBB"/>
    <w:rsid w:val="00714108"/>
    <w:rsid w:val="00714AF7"/>
    <w:rsid w:val="00716B35"/>
    <w:rsid w:val="00716ECD"/>
    <w:rsid w:val="007171FF"/>
    <w:rsid w:val="00717755"/>
    <w:rsid w:val="00717E03"/>
    <w:rsid w:val="007211A3"/>
    <w:rsid w:val="00721553"/>
    <w:rsid w:val="00721B8F"/>
    <w:rsid w:val="00723780"/>
    <w:rsid w:val="00723EC5"/>
    <w:rsid w:val="0072446F"/>
    <w:rsid w:val="007252B4"/>
    <w:rsid w:val="00726431"/>
    <w:rsid w:val="007269DE"/>
    <w:rsid w:val="00726D48"/>
    <w:rsid w:val="00726FE1"/>
    <w:rsid w:val="0072796C"/>
    <w:rsid w:val="00732494"/>
    <w:rsid w:val="007326A9"/>
    <w:rsid w:val="00732797"/>
    <w:rsid w:val="00733469"/>
    <w:rsid w:val="007337D3"/>
    <w:rsid w:val="0073426B"/>
    <w:rsid w:val="0073507E"/>
    <w:rsid w:val="0074270D"/>
    <w:rsid w:val="00742897"/>
    <w:rsid w:val="00743AAF"/>
    <w:rsid w:val="00743D53"/>
    <w:rsid w:val="00743E6E"/>
    <w:rsid w:val="007448C5"/>
    <w:rsid w:val="00744B64"/>
    <w:rsid w:val="00744E46"/>
    <w:rsid w:val="0074528D"/>
    <w:rsid w:val="00745CAC"/>
    <w:rsid w:val="007460A8"/>
    <w:rsid w:val="00746438"/>
    <w:rsid w:val="007464B8"/>
    <w:rsid w:val="00746E2C"/>
    <w:rsid w:val="00747271"/>
    <w:rsid w:val="00747538"/>
    <w:rsid w:val="00747947"/>
    <w:rsid w:val="00747EC7"/>
    <w:rsid w:val="00750798"/>
    <w:rsid w:val="007509DD"/>
    <w:rsid w:val="00751C55"/>
    <w:rsid w:val="00752D50"/>
    <w:rsid w:val="0075302F"/>
    <w:rsid w:val="0075414E"/>
    <w:rsid w:val="00754B3A"/>
    <w:rsid w:val="00754B9D"/>
    <w:rsid w:val="007564B5"/>
    <w:rsid w:val="007564E5"/>
    <w:rsid w:val="00760B83"/>
    <w:rsid w:val="00760C2F"/>
    <w:rsid w:val="0076162B"/>
    <w:rsid w:val="00762E77"/>
    <w:rsid w:val="00762F60"/>
    <w:rsid w:val="00765345"/>
    <w:rsid w:val="007657A6"/>
    <w:rsid w:val="007666CA"/>
    <w:rsid w:val="00766DC4"/>
    <w:rsid w:val="0076705A"/>
    <w:rsid w:val="00767471"/>
    <w:rsid w:val="007675F4"/>
    <w:rsid w:val="00767C94"/>
    <w:rsid w:val="00770634"/>
    <w:rsid w:val="00770686"/>
    <w:rsid w:val="007718C7"/>
    <w:rsid w:val="00772354"/>
    <w:rsid w:val="00772392"/>
    <w:rsid w:val="00772693"/>
    <w:rsid w:val="00774BCC"/>
    <w:rsid w:val="00775310"/>
    <w:rsid w:val="00775988"/>
    <w:rsid w:val="0077701C"/>
    <w:rsid w:val="00780050"/>
    <w:rsid w:val="0078111E"/>
    <w:rsid w:val="00781F09"/>
    <w:rsid w:val="0078206A"/>
    <w:rsid w:val="0078300E"/>
    <w:rsid w:val="00783596"/>
    <w:rsid w:val="007835D9"/>
    <w:rsid w:val="00783628"/>
    <w:rsid w:val="00783770"/>
    <w:rsid w:val="00783E2C"/>
    <w:rsid w:val="00784526"/>
    <w:rsid w:val="00784714"/>
    <w:rsid w:val="007848D5"/>
    <w:rsid w:val="0078540D"/>
    <w:rsid w:val="007857DB"/>
    <w:rsid w:val="00785A3C"/>
    <w:rsid w:val="00785AB3"/>
    <w:rsid w:val="00786152"/>
    <w:rsid w:val="0078615B"/>
    <w:rsid w:val="00786F44"/>
    <w:rsid w:val="00787124"/>
    <w:rsid w:val="0078741B"/>
    <w:rsid w:val="007875BE"/>
    <w:rsid w:val="00787CDB"/>
    <w:rsid w:val="00787E4C"/>
    <w:rsid w:val="007911DE"/>
    <w:rsid w:val="00791F8C"/>
    <w:rsid w:val="00792923"/>
    <w:rsid w:val="007933A2"/>
    <w:rsid w:val="0079529F"/>
    <w:rsid w:val="00795402"/>
    <w:rsid w:val="00797112"/>
    <w:rsid w:val="00797AB0"/>
    <w:rsid w:val="00797F21"/>
    <w:rsid w:val="007A14A8"/>
    <w:rsid w:val="007A162E"/>
    <w:rsid w:val="007A27D5"/>
    <w:rsid w:val="007A32B7"/>
    <w:rsid w:val="007A3485"/>
    <w:rsid w:val="007A35AA"/>
    <w:rsid w:val="007A3A59"/>
    <w:rsid w:val="007A4606"/>
    <w:rsid w:val="007A5322"/>
    <w:rsid w:val="007A55B4"/>
    <w:rsid w:val="007B00A9"/>
    <w:rsid w:val="007B0AC9"/>
    <w:rsid w:val="007B101C"/>
    <w:rsid w:val="007B13E9"/>
    <w:rsid w:val="007B26F1"/>
    <w:rsid w:val="007B2C32"/>
    <w:rsid w:val="007B303F"/>
    <w:rsid w:val="007B3E07"/>
    <w:rsid w:val="007B4C75"/>
    <w:rsid w:val="007B4E12"/>
    <w:rsid w:val="007B53E2"/>
    <w:rsid w:val="007B6059"/>
    <w:rsid w:val="007B6D53"/>
    <w:rsid w:val="007B75C9"/>
    <w:rsid w:val="007C05E5"/>
    <w:rsid w:val="007C0BE7"/>
    <w:rsid w:val="007C161C"/>
    <w:rsid w:val="007C1AA0"/>
    <w:rsid w:val="007C30EE"/>
    <w:rsid w:val="007C4477"/>
    <w:rsid w:val="007C4CBE"/>
    <w:rsid w:val="007C5609"/>
    <w:rsid w:val="007C659C"/>
    <w:rsid w:val="007C6E77"/>
    <w:rsid w:val="007D0566"/>
    <w:rsid w:val="007D0D8A"/>
    <w:rsid w:val="007D3FFB"/>
    <w:rsid w:val="007D40E6"/>
    <w:rsid w:val="007D48F4"/>
    <w:rsid w:val="007D6CFB"/>
    <w:rsid w:val="007D72EE"/>
    <w:rsid w:val="007D7D7A"/>
    <w:rsid w:val="007E0058"/>
    <w:rsid w:val="007E127E"/>
    <w:rsid w:val="007E17C7"/>
    <w:rsid w:val="007E29AD"/>
    <w:rsid w:val="007E2C23"/>
    <w:rsid w:val="007E389C"/>
    <w:rsid w:val="007E618A"/>
    <w:rsid w:val="007E7178"/>
    <w:rsid w:val="007E7433"/>
    <w:rsid w:val="007F114C"/>
    <w:rsid w:val="007F128B"/>
    <w:rsid w:val="007F32EB"/>
    <w:rsid w:val="007F506C"/>
    <w:rsid w:val="007F6047"/>
    <w:rsid w:val="007F6BBC"/>
    <w:rsid w:val="007F6D90"/>
    <w:rsid w:val="007F6E5C"/>
    <w:rsid w:val="008007A2"/>
    <w:rsid w:val="00800D92"/>
    <w:rsid w:val="00802FF5"/>
    <w:rsid w:val="008033E6"/>
    <w:rsid w:val="00804180"/>
    <w:rsid w:val="008043BA"/>
    <w:rsid w:val="00805EA3"/>
    <w:rsid w:val="00806829"/>
    <w:rsid w:val="00806879"/>
    <w:rsid w:val="00806AAD"/>
    <w:rsid w:val="00807726"/>
    <w:rsid w:val="0081045A"/>
    <w:rsid w:val="00810F7C"/>
    <w:rsid w:val="00811339"/>
    <w:rsid w:val="008123CD"/>
    <w:rsid w:val="008143E1"/>
    <w:rsid w:val="008145BF"/>
    <w:rsid w:val="0081461E"/>
    <w:rsid w:val="00814A50"/>
    <w:rsid w:val="00815BFF"/>
    <w:rsid w:val="00815FB7"/>
    <w:rsid w:val="008165FF"/>
    <w:rsid w:val="00816ADD"/>
    <w:rsid w:val="00816DC0"/>
    <w:rsid w:val="0081776E"/>
    <w:rsid w:val="00820407"/>
    <w:rsid w:val="008207DB"/>
    <w:rsid w:val="008217D6"/>
    <w:rsid w:val="0082272B"/>
    <w:rsid w:val="00822A58"/>
    <w:rsid w:val="00822B22"/>
    <w:rsid w:val="0082435D"/>
    <w:rsid w:val="00824BF8"/>
    <w:rsid w:val="00824DB0"/>
    <w:rsid w:val="00824DDC"/>
    <w:rsid w:val="00825E5F"/>
    <w:rsid w:val="00827E04"/>
    <w:rsid w:val="00827E2F"/>
    <w:rsid w:val="00830314"/>
    <w:rsid w:val="00830DBA"/>
    <w:rsid w:val="0083211B"/>
    <w:rsid w:val="00832CE8"/>
    <w:rsid w:val="008335D1"/>
    <w:rsid w:val="00834067"/>
    <w:rsid w:val="00834430"/>
    <w:rsid w:val="00834442"/>
    <w:rsid w:val="00834918"/>
    <w:rsid w:val="00834C47"/>
    <w:rsid w:val="008354AE"/>
    <w:rsid w:val="008357C9"/>
    <w:rsid w:val="00840D6F"/>
    <w:rsid w:val="00844AD3"/>
    <w:rsid w:val="008454C4"/>
    <w:rsid w:val="00845BED"/>
    <w:rsid w:val="0084638F"/>
    <w:rsid w:val="00846465"/>
    <w:rsid w:val="00847FD6"/>
    <w:rsid w:val="00850337"/>
    <w:rsid w:val="00850A65"/>
    <w:rsid w:val="00851144"/>
    <w:rsid w:val="00851E5F"/>
    <w:rsid w:val="00852023"/>
    <w:rsid w:val="0085235E"/>
    <w:rsid w:val="008528EA"/>
    <w:rsid w:val="00852C42"/>
    <w:rsid w:val="00853198"/>
    <w:rsid w:val="008534AC"/>
    <w:rsid w:val="008540C8"/>
    <w:rsid w:val="0085480A"/>
    <w:rsid w:val="00854D67"/>
    <w:rsid w:val="008550B7"/>
    <w:rsid w:val="0085531B"/>
    <w:rsid w:val="0085554F"/>
    <w:rsid w:val="00855D5C"/>
    <w:rsid w:val="00855DA3"/>
    <w:rsid w:val="008567D1"/>
    <w:rsid w:val="00856AD8"/>
    <w:rsid w:val="0085772E"/>
    <w:rsid w:val="00857DBF"/>
    <w:rsid w:val="00860837"/>
    <w:rsid w:val="008617AA"/>
    <w:rsid w:val="00861A67"/>
    <w:rsid w:val="0086228C"/>
    <w:rsid w:val="00863826"/>
    <w:rsid w:val="00863910"/>
    <w:rsid w:val="00863BE3"/>
    <w:rsid w:val="0086427F"/>
    <w:rsid w:val="00864340"/>
    <w:rsid w:val="00866B01"/>
    <w:rsid w:val="00866CBD"/>
    <w:rsid w:val="008726FB"/>
    <w:rsid w:val="0087508C"/>
    <w:rsid w:val="00875817"/>
    <w:rsid w:val="008761C3"/>
    <w:rsid w:val="008768D6"/>
    <w:rsid w:val="00876FD6"/>
    <w:rsid w:val="0087706B"/>
    <w:rsid w:val="00877B87"/>
    <w:rsid w:val="0088056C"/>
    <w:rsid w:val="00880765"/>
    <w:rsid w:val="00882532"/>
    <w:rsid w:val="00882AD1"/>
    <w:rsid w:val="00883701"/>
    <w:rsid w:val="008854C2"/>
    <w:rsid w:val="008867F5"/>
    <w:rsid w:val="00886EC1"/>
    <w:rsid w:val="0089149E"/>
    <w:rsid w:val="00891A8B"/>
    <w:rsid w:val="00891AF0"/>
    <w:rsid w:val="00891F55"/>
    <w:rsid w:val="008939FD"/>
    <w:rsid w:val="00893DF0"/>
    <w:rsid w:val="00894689"/>
    <w:rsid w:val="0089549B"/>
    <w:rsid w:val="00895630"/>
    <w:rsid w:val="00895BB8"/>
    <w:rsid w:val="00895E39"/>
    <w:rsid w:val="00896A65"/>
    <w:rsid w:val="00896BB4"/>
    <w:rsid w:val="008971E9"/>
    <w:rsid w:val="00897746"/>
    <w:rsid w:val="008A0F3E"/>
    <w:rsid w:val="008A10BE"/>
    <w:rsid w:val="008A1397"/>
    <w:rsid w:val="008A15EB"/>
    <w:rsid w:val="008A36E5"/>
    <w:rsid w:val="008A38F5"/>
    <w:rsid w:val="008A3B0C"/>
    <w:rsid w:val="008A5775"/>
    <w:rsid w:val="008A5A52"/>
    <w:rsid w:val="008A654C"/>
    <w:rsid w:val="008A70A9"/>
    <w:rsid w:val="008B184D"/>
    <w:rsid w:val="008B1CAC"/>
    <w:rsid w:val="008B1F02"/>
    <w:rsid w:val="008B4211"/>
    <w:rsid w:val="008B5791"/>
    <w:rsid w:val="008B69C7"/>
    <w:rsid w:val="008C19F6"/>
    <w:rsid w:val="008C2057"/>
    <w:rsid w:val="008C2429"/>
    <w:rsid w:val="008C36B2"/>
    <w:rsid w:val="008C3842"/>
    <w:rsid w:val="008C3A20"/>
    <w:rsid w:val="008C4EDC"/>
    <w:rsid w:val="008C5618"/>
    <w:rsid w:val="008C5642"/>
    <w:rsid w:val="008C5ED8"/>
    <w:rsid w:val="008D0AA8"/>
    <w:rsid w:val="008D2383"/>
    <w:rsid w:val="008D298B"/>
    <w:rsid w:val="008D2CFC"/>
    <w:rsid w:val="008D2EA1"/>
    <w:rsid w:val="008D3B37"/>
    <w:rsid w:val="008D3BC5"/>
    <w:rsid w:val="008D3D42"/>
    <w:rsid w:val="008D4F83"/>
    <w:rsid w:val="008D51BC"/>
    <w:rsid w:val="008D7B18"/>
    <w:rsid w:val="008E2175"/>
    <w:rsid w:val="008E4E64"/>
    <w:rsid w:val="008E5CEF"/>
    <w:rsid w:val="008E5FDD"/>
    <w:rsid w:val="008E7013"/>
    <w:rsid w:val="008E7A5B"/>
    <w:rsid w:val="008F0A9C"/>
    <w:rsid w:val="008F0F7E"/>
    <w:rsid w:val="008F2CAC"/>
    <w:rsid w:val="008F41B5"/>
    <w:rsid w:val="008F4BEC"/>
    <w:rsid w:val="008F4DC2"/>
    <w:rsid w:val="008F5071"/>
    <w:rsid w:val="008F5095"/>
    <w:rsid w:val="008F7507"/>
    <w:rsid w:val="008F7F8A"/>
    <w:rsid w:val="009003F2"/>
    <w:rsid w:val="00900FCE"/>
    <w:rsid w:val="00901179"/>
    <w:rsid w:val="0090163C"/>
    <w:rsid w:val="00903452"/>
    <w:rsid w:val="009051C1"/>
    <w:rsid w:val="009052CF"/>
    <w:rsid w:val="009055C1"/>
    <w:rsid w:val="00905E2E"/>
    <w:rsid w:val="0090697F"/>
    <w:rsid w:val="00907D22"/>
    <w:rsid w:val="00910779"/>
    <w:rsid w:val="00911103"/>
    <w:rsid w:val="0091205B"/>
    <w:rsid w:val="00913B81"/>
    <w:rsid w:val="0091445F"/>
    <w:rsid w:val="00914928"/>
    <w:rsid w:val="00915577"/>
    <w:rsid w:val="009157FD"/>
    <w:rsid w:val="00915AE5"/>
    <w:rsid w:val="00916EC8"/>
    <w:rsid w:val="00920395"/>
    <w:rsid w:val="009205ED"/>
    <w:rsid w:val="00920BDD"/>
    <w:rsid w:val="00920C91"/>
    <w:rsid w:val="00920CC0"/>
    <w:rsid w:val="00922ABB"/>
    <w:rsid w:val="00922F39"/>
    <w:rsid w:val="009239EC"/>
    <w:rsid w:val="00924438"/>
    <w:rsid w:val="00925315"/>
    <w:rsid w:val="00925CEF"/>
    <w:rsid w:val="00927609"/>
    <w:rsid w:val="00927655"/>
    <w:rsid w:val="00930D8A"/>
    <w:rsid w:val="00931B9A"/>
    <w:rsid w:val="00934AA4"/>
    <w:rsid w:val="009409DE"/>
    <w:rsid w:val="00941892"/>
    <w:rsid w:val="00941BC5"/>
    <w:rsid w:val="00942403"/>
    <w:rsid w:val="00942737"/>
    <w:rsid w:val="009428FE"/>
    <w:rsid w:val="00947389"/>
    <w:rsid w:val="0095055C"/>
    <w:rsid w:val="00950D8C"/>
    <w:rsid w:val="00951391"/>
    <w:rsid w:val="00951849"/>
    <w:rsid w:val="00951B7D"/>
    <w:rsid w:val="00951F96"/>
    <w:rsid w:val="00953340"/>
    <w:rsid w:val="009538F9"/>
    <w:rsid w:val="00954915"/>
    <w:rsid w:val="00954CCD"/>
    <w:rsid w:val="00955FAD"/>
    <w:rsid w:val="00956090"/>
    <w:rsid w:val="009567CF"/>
    <w:rsid w:val="009574D3"/>
    <w:rsid w:val="00960B38"/>
    <w:rsid w:val="0096177E"/>
    <w:rsid w:val="00961D74"/>
    <w:rsid w:val="00961D99"/>
    <w:rsid w:val="009627A4"/>
    <w:rsid w:val="0096306F"/>
    <w:rsid w:val="009638FC"/>
    <w:rsid w:val="00963A5F"/>
    <w:rsid w:val="00965B9C"/>
    <w:rsid w:val="00965DA7"/>
    <w:rsid w:val="00967063"/>
    <w:rsid w:val="0096780A"/>
    <w:rsid w:val="00970A1D"/>
    <w:rsid w:val="0097143F"/>
    <w:rsid w:val="00971C76"/>
    <w:rsid w:val="00972297"/>
    <w:rsid w:val="0097297C"/>
    <w:rsid w:val="00972EF4"/>
    <w:rsid w:val="00973AA6"/>
    <w:rsid w:val="00974DB8"/>
    <w:rsid w:val="00975145"/>
    <w:rsid w:val="0097533E"/>
    <w:rsid w:val="00975D80"/>
    <w:rsid w:val="00976CF7"/>
    <w:rsid w:val="00976F20"/>
    <w:rsid w:val="0098029E"/>
    <w:rsid w:val="009808F7"/>
    <w:rsid w:val="0098103A"/>
    <w:rsid w:val="0098108F"/>
    <w:rsid w:val="009818E6"/>
    <w:rsid w:val="009821B8"/>
    <w:rsid w:val="00983DAE"/>
    <w:rsid w:val="0098524B"/>
    <w:rsid w:val="0098539F"/>
    <w:rsid w:val="009855A8"/>
    <w:rsid w:val="0098578F"/>
    <w:rsid w:val="00985A5D"/>
    <w:rsid w:val="00985B91"/>
    <w:rsid w:val="00986621"/>
    <w:rsid w:val="0098705F"/>
    <w:rsid w:val="00991E84"/>
    <w:rsid w:val="00992FC0"/>
    <w:rsid w:val="00993257"/>
    <w:rsid w:val="00993539"/>
    <w:rsid w:val="00994321"/>
    <w:rsid w:val="00994862"/>
    <w:rsid w:val="00995560"/>
    <w:rsid w:val="009A29FC"/>
    <w:rsid w:val="009A3507"/>
    <w:rsid w:val="009A4203"/>
    <w:rsid w:val="009A42AB"/>
    <w:rsid w:val="009A46EE"/>
    <w:rsid w:val="009A48CA"/>
    <w:rsid w:val="009A498D"/>
    <w:rsid w:val="009A54C9"/>
    <w:rsid w:val="009A67BF"/>
    <w:rsid w:val="009A6BEB"/>
    <w:rsid w:val="009B0A8E"/>
    <w:rsid w:val="009B0D18"/>
    <w:rsid w:val="009B1A3F"/>
    <w:rsid w:val="009B257B"/>
    <w:rsid w:val="009B4317"/>
    <w:rsid w:val="009B48F8"/>
    <w:rsid w:val="009B4B59"/>
    <w:rsid w:val="009B4D3F"/>
    <w:rsid w:val="009B5603"/>
    <w:rsid w:val="009B5A71"/>
    <w:rsid w:val="009B5AC3"/>
    <w:rsid w:val="009B5CC7"/>
    <w:rsid w:val="009B6605"/>
    <w:rsid w:val="009B72D6"/>
    <w:rsid w:val="009B77C8"/>
    <w:rsid w:val="009C0127"/>
    <w:rsid w:val="009C0742"/>
    <w:rsid w:val="009C0E4F"/>
    <w:rsid w:val="009C13D2"/>
    <w:rsid w:val="009C236C"/>
    <w:rsid w:val="009C2715"/>
    <w:rsid w:val="009C2848"/>
    <w:rsid w:val="009C284C"/>
    <w:rsid w:val="009C318D"/>
    <w:rsid w:val="009C337A"/>
    <w:rsid w:val="009C360D"/>
    <w:rsid w:val="009C3F08"/>
    <w:rsid w:val="009C44AB"/>
    <w:rsid w:val="009C4866"/>
    <w:rsid w:val="009C4BC8"/>
    <w:rsid w:val="009C4E78"/>
    <w:rsid w:val="009C4F34"/>
    <w:rsid w:val="009C50AD"/>
    <w:rsid w:val="009C522A"/>
    <w:rsid w:val="009C53DC"/>
    <w:rsid w:val="009C5D6F"/>
    <w:rsid w:val="009C669C"/>
    <w:rsid w:val="009C73A6"/>
    <w:rsid w:val="009D0194"/>
    <w:rsid w:val="009D1A16"/>
    <w:rsid w:val="009D1B29"/>
    <w:rsid w:val="009D2085"/>
    <w:rsid w:val="009D24EA"/>
    <w:rsid w:val="009D25C0"/>
    <w:rsid w:val="009D374C"/>
    <w:rsid w:val="009D4CAD"/>
    <w:rsid w:val="009D4CE5"/>
    <w:rsid w:val="009D4FBE"/>
    <w:rsid w:val="009D5089"/>
    <w:rsid w:val="009D569D"/>
    <w:rsid w:val="009D69CA"/>
    <w:rsid w:val="009D6F17"/>
    <w:rsid w:val="009D6F2D"/>
    <w:rsid w:val="009D76D5"/>
    <w:rsid w:val="009E0045"/>
    <w:rsid w:val="009E1BF1"/>
    <w:rsid w:val="009E24E3"/>
    <w:rsid w:val="009E2B14"/>
    <w:rsid w:val="009E2F28"/>
    <w:rsid w:val="009E339D"/>
    <w:rsid w:val="009E4CD9"/>
    <w:rsid w:val="009E4D0D"/>
    <w:rsid w:val="009E52AF"/>
    <w:rsid w:val="009E550A"/>
    <w:rsid w:val="009E5521"/>
    <w:rsid w:val="009E5765"/>
    <w:rsid w:val="009E5CFE"/>
    <w:rsid w:val="009E7960"/>
    <w:rsid w:val="009E7A45"/>
    <w:rsid w:val="009F09D1"/>
    <w:rsid w:val="009F0D02"/>
    <w:rsid w:val="009F1467"/>
    <w:rsid w:val="009F18FE"/>
    <w:rsid w:val="009F1B09"/>
    <w:rsid w:val="009F1E46"/>
    <w:rsid w:val="009F24AF"/>
    <w:rsid w:val="009F316F"/>
    <w:rsid w:val="009F3D0E"/>
    <w:rsid w:val="009F3E9A"/>
    <w:rsid w:val="009F425F"/>
    <w:rsid w:val="009F42FC"/>
    <w:rsid w:val="009F676E"/>
    <w:rsid w:val="009F7B3C"/>
    <w:rsid w:val="009F7B9D"/>
    <w:rsid w:val="00A0267A"/>
    <w:rsid w:val="00A038E0"/>
    <w:rsid w:val="00A04404"/>
    <w:rsid w:val="00A04E3B"/>
    <w:rsid w:val="00A058AC"/>
    <w:rsid w:val="00A05BF0"/>
    <w:rsid w:val="00A0665B"/>
    <w:rsid w:val="00A070C7"/>
    <w:rsid w:val="00A07A0D"/>
    <w:rsid w:val="00A10741"/>
    <w:rsid w:val="00A10AE2"/>
    <w:rsid w:val="00A11D46"/>
    <w:rsid w:val="00A127B3"/>
    <w:rsid w:val="00A12922"/>
    <w:rsid w:val="00A12CB3"/>
    <w:rsid w:val="00A14ECE"/>
    <w:rsid w:val="00A15C10"/>
    <w:rsid w:val="00A15EDB"/>
    <w:rsid w:val="00A16A40"/>
    <w:rsid w:val="00A22C1E"/>
    <w:rsid w:val="00A253B8"/>
    <w:rsid w:val="00A26D1A"/>
    <w:rsid w:val="00A2707A"/>
    <w:rsid w:val="00A3001E"/>
    <w:rsid w:val="00A309A2"/>
    <w:rsid w:val="00A309B4"/>
    <w:rsid w:val="00A30A1E"/>
    <w:rsid w:val="00A31677"/>
    <w:rsid w:val="00A31A21"/>
    <w:rsid w:val="00A33F33"/>
    <w:rsid w:val="00A340E4"/>
    <w:rsid w:val="00A345F4"/>
    <w:rsid w:val="00A34D1B"/>
    <w:rsid w:val="00A35048"/>
    <w:rsid w:val="00A359C0"/>
    <w:rsid w:val="00A369CF"/>
    <w:rsid w:val="00A36D42"/>
    <w:rsid w:val="00A375F0"/>
    <w:rsid w:val="00A37D4B"/>
    <w:rsid w:val="00A40A65"/>
    <w:rsid w:val="00A42FAF"/>
    <w:rsid w:val="00A4300C"/>
    <w:rsid w:val="00A43B5E"/>
    <w:rsid w:val="00A43D66"/>
    <w:rsid w:val="00A44716"/>
    <w:rsid w:val="00A4502B"/>
    <w:rsid w:val="00A45788"/>
    <w:rsid w:val="00A47162"/>
    <w:rsid w:val="00A477F6"/>
    <w:rsid w:val="00A50313"/>
    <w:rsid w:val="00A50370"/>
    <w:rsid w:val="00A50774"/>
    <w:rsid w:val="00A50DC1"/>
    <w:rsid w:val="00A50F98"/>
    <w:rsid w:val="00A51CFD"/>
    <w:rsid w:val="00A51E12"/>
    <w:rsid w:val="00A521A4"/>
    <w:rsid w:val="00A521AB"/>
    <w:rsid w:val="00A5326F"/>
    <w:rsid w:val="00A534F9"/>
    <w:rsid w:val="00A53E23"/>
    <w:rsid w:val="00A54349"/>
    <w:rsid w:val="00A5457D"/>
    <w:rsid w:val="00A54689"/>
    <w:rsid w:val="00A554F2"/>
    <w:rsid w:val="00A56742"/>
    <w:rsid w:val="00A57B40"/>
    <w:rsid w:val="00A600D2"/>
    <w:rsid w:val="00A61BD1"/>
    <w:rsid w:val="00A62506"/>
    <w:rsid w:val="00A63430"/>
    <w:rsid w:val="00A63A93"/>
    <w:rsid w:val="00A63E99"/>
    <w:rsid w:val="00A65AFD"/>
    <w:rsid w:val="00A7052D"/>
    <w:rsid w:val="00A71E3E"/>
    <w:rsid w:val="00A71F23"/>
    <w:rsid w:val="00A725EC"/>
    <w:rsid w:val="00A74C5F"/>
    <w:rsid w:val="00A751FE"/>
    <w:rsid w:val="00A7547F"/>
    <w:rsid w:val="00A75EFF"/>
    <w:rsid w:val="00A76E08"/>
    <w:rsid w:val="00A81C29"/>
    <w:rsid w:val="00A8253A"/>
    <w:rsid w:val="00A8334A"/>
    <w:rsid w:val="00A83AE8"/>
    <w:rsid w:val="00A84333"/>
    <w:rsid w:val="00A84B88"/>
    <w:rsid w:val="00A85717"/>
    <w:rsid w:val="00A8586A"/>
    <w:rsid w:val="00A85AEA"/>
    <w:rsid w:val="00A86E16"/>
    <w:rsid w:val="00A87C98"/>
    <w:rsid w:val="00A87F75"/>
    <w:rsid w:val="00A904E4"/>
    <w:rsid w:val="00A9091E"/>
    <w:rsid w:val="00A90AE5"/>
    <w:rsid w:val="00A9176F"/>
    <w:rsid w:val="00A91A2B"/>
    <w:rsid w:val="00A92B41"/>
    <w:rsid w:val="00A9312B"/>
    <w:rsid w:val="00A93A57"/>
    <w:rsid w:val="00A94470"/>
    <w:rsid w:val="00A950DA"/>
    <w:rsid w:val="00A971BD"/>
    <w:rsid w:val="00A974D0"/>
    <w:rsid w:val="00A97A82"/>
    <w:rsid w:val="00AA0807"/>
    <w:rsid w:val="00AA0855"/>
    <w:rsid w:val="00AA1B4B"/>
    <w:rsid w:val="00AA1CC7"/>
    <w:rsid w:val="00AA21FB"/>
    <w:rsid w:val="00AA3005"/>
    <w:rsid w:val="00AA40C5"/>
    <w:rsid w:val="00AA58A9"/>
    <w:rsid w:val="00AA6ACA"/>
    <w:rsid w:val="00AB0AD5"/>
    <w:rsid w:val="00AB1AB8"/>
    <w:rsid w:val="00AB2232"/>
    <w:rsid w:val="00AB264F"/>
    <w:rsid w:val="00AB3927"/>
    <w:rsid w:val="00AB3BBF"/>
    <w:rsid w:val="00AB5713"/>
    <w:rsid w:val="00AB605F"/>
    <w:rsid w:val="00AB62FE"/>
    <w:rsid w:val="00AB687B"/>
    <w:rsid w:val="00AB75AA"/>
    <w:rsid w:val="00AB7791"/>
    <w:rsid w:val="00AC15BA"/>
    <w:rsid w:val="00AC1CFB"/>
    <w:rsid w:val="00AC1F08"/>
    <w:rsid w:val="00AC290E"/>
    <w:rsid w:val="00AC2D9B"/>
    <w:rsid w:val="00AC348A"/>
    <w:rsid w:val="00AC4145"/>
    <w:rsid w:val="00AC78F9"/>
    <w:rsid w:val="00AD0061"/>
    <w:rsid w:val="00AD1635"/>
    <w:rsid w:val="00AD251B"/>
    <w:rsid w:val="00AD2795"/>
    <w:rsid w:val="00AD280B"/>
    <w:rsid w:val="00AD2AA8"/>
    <w:rsid w:val="00AD3256"/>
    <w:rsid w:val="00AD380C"/>
    <w:rsid w:val="00AD3C9A"/>
    <w:rsid w:val="00AD4B1F"/>
    <w:rsid w:val="00AD4CB3"/>
    <w:rsid w:val="00AD5168"/>
    <w:rsid w:val="00AD5398"/>
    <w:rsid w:val="00AD5F4F"/>
    <w:rsid w:val="00AE09B3"/>
    <w:rsid w:val="00AE237E"/>
    <w:rsid w:val="00AE24C6"/>
    <w:rsid w:val="00AE2AC1"/>
    <w:rsid w:val="00AE2E0B"/>
    <w:rsid w:val="00AE32DD"/>
    <w:rsid w:val="00AE42B2"/>
    <w:rsid w:val="00AE6061"/>
    <w:rsid w:val="00AE6D3A"/>
    <w:rsid w:val="00AF10E6"/>
    <w:rsid w:val="00AF3EF3"/>
    <w:rsid w:val="00AF4AB5"/>
    <w:rsid w:val="00AF634A"/>
    <w:rsid w:val="00AF71DD"/>
    <w:rsid w:val="00B01BF2"/>
    <w:rsid w:val="00B01C6B"/>
    <w:rsid w:val="00B02024"/>
    <w:rsid w:val="00B03040"/>
    <w:rsid w:val="00B036E0"/>
    <w:rsid w:val="00B03AE5"/>
    <w:rsid w:val="00B042A7"/>
    <w:rsid w:val="00B042F6"/>
    <w:rsid w:val="00B0440C"/>
    <w:rsid w:val="00B054DC"/>
    <w:rsid w:val="00B05679"/>
    <w:rsid w:val="00B058CD"/>
    <w:rsid w:val="00B07178"/>
    <w:rsid w:val="00B10B70"/>
    <w:rsid w:val="00B113FC"/>
    <w:rsid w:val="00B11849"/>
    <w:rsid w:val="00B11BFD"/>
    <w:rsid w:val="00B1309A"/>
    <w:rsid w:val="00B1447F"/>
    <w:rsid w:val="00B1512D"/>
    <w:rsid w:val="00B2003D"/>
    <w:rsid w:val="00B20D3A"/>
    <w:rsid w:val="00B20D75"/>
    <w:rsid w:val="00B21B2C"/>
    <w:rsid w:val="00B21D8F"/>
    <w:rsid w:val="00B23535"/>
    <w:rsid w:val="00B25FA0"/>
    <w:rsid w:val="00B264D9"/>
    <w:rsid w:val="00B27C5E"/>
    <w:rsid w:val="00B30881"/>
    <w:rsid w:val="00B31790"/>
    <w:rsid w:val="00B319FA"/>
    <w:rsid w:val="00B32653"/>
    <w:rsid w:val="00B32A9F"/>
    <w:rsid w:val="00B338F9"/>
    <w:rsid w:val="00B34BB6"/>
    <w:rsid w:val="00B35679"/>
    <w:rsid w:val="00B35A4C"/>
    <w:rsid w:val="00B36ACA"/>
    <w:rsid w:val="00B36BB4"/>
    <w:rsid w:val="00B372F3"/>
    <w:rsid w:val="00B401F5"/>
    <w:rsid w:val="00B40BDD"/>
    <w:rsid w:val="00B40FC5"/>
    <w:rsid w:val="00B42E92"/>
    <w:rsid w:val="00B439E3"/>
    <w:rsid w:val="00B4414A"/>
    <w:rsid w:val="00B4667E"/>
    <w:rsid w:val="00B47B48"/>
    <w:rsid w:val="00B53620"/>
    <w:rsid w:val="00B53C3E"/>
    <w:rsid w:val="00B53F77"/>
    <w:rsid w:val="00B54360"/>
    <w:rsid w:val="00B54F6E"/>
    <w:rsid w:val="00B55D44"/>
    <w:rsid w:val="00B57446"/>
    <w:rsid w:val="00B576A6"/>
    <w:rsid w:val="00B60257"/>
    <w:rsid w:val="00B60B33"/>
    <w:rsid w:val="00B6299F"/>
    <w:rsid w:val="00B637B8"/>
    <w:rsid w:val="00B64605"/>
    <w:rsid w:val="00B64E95"/>
    <w:rsid w:val="00B650B0"/>
    <w:rsid w:val="00B66074"/>
    <w:rsid w:val="00B67579"/>
    <w:rsid w:val="00B7003E"/>
    <w:rsid w:val="00B712F7"/>
    <w:rsid w:val="00B727C6"/>
    <w:rsid w:val="00B729DF"/>
    <w:rsid w:val="00B75AE8"/>
    <w:rsid w:val="00B75E3D"/>
    <w:rsid w:val="00B762A8"/>
    <w:rsid w:val="00B80C0B"/>
    <w:rsid w:val="00B80F45"/>
    <w:rsid w:val="00B81B0E"/>
    <w:rsid w:val="00B81E51"/>
    <w:rsid w:val="00B826DE"/>
    <w:rsid w:val="00B83BF2"/>
    <w:rsid w:val="00B84C15"/>
    <w:rsid w:val="00B86E13"/>
    <w:rsid w:val="00B86EF9"/>
    <w:rsid w:val="00B90CAC"/>
    <w:rsid w:val="00B92ACE"/>
    <w:rsid w:val="00B9470B"/>
    <w:rsid w:val="00B94BD4"/>
    <w:rsid w:val="00B94FFF"/>
    <w:rsid w:val="00B951F8"/>
    <w:rsid w:val="00B95CF3"/>
    <w:rsid w:val="00B964BB"/>
    <w:rsid w:val="00B96CA7"/>
    <w:rsid w:val="00B96FA8"/>
    <w:rsid w:val="00BA0111"/>
    <w:rsid w:val="00BA0638"/>
    <w:rsid w:val="00BA0EFA"/>
    <w:rsid w:val="00BA1FAE"/>
    <w:rsid w:val="00BA2063"/>
    <w:rsid w:val="00BA296D"/>
    <w:rsid w:val="00BA2B87"/>
    <w:rsid w:val="00BA3CCD"/>
    <w:rsid w:val="00BA4DC7"/>
    <w:rsid w:val="00BA5159"/>
    <w:rsid w:val="00BA78F6"/>
    <w:rsid w:val="00BA7ABF"/>
    <w:rsid w:val="00BB092C"/>
    <w:rsid w:val="00BB151D"/>
    <w:rsid w:val="00BB1C09"/>
    <w:rsid w:val="00BB1DB7"/>
    <w:rsid w:val="00BB25B9"/>
    <w:rsid w:val="00BB5A64"/>
    <w:rsid w:val="00BC180C"/>
    <w:rsid w:val="00BC2DBC"/>
    <w:rsid w:val="00BC5736"/>
    <w:rsid w:val="00BC6591"/>
    <w:rsid w:val="00BC6777"/>
    <w:rsid w:val="00BC697E"/>
    <w:rsid w:val="00BC73DF"/>
    <w:rsid w:val="00BC7BDF"/>
    <w:rsid w:val="00BD0197"/>
    <w:rsid w:val="00BD0544"/>
    <w:rsid w:val="00BD070D"/>
    <w:rsid w:val="00BD1B61"/>
    <w:rsid w:val="00BD2478"/>
    <w:rsid w:val="00BD2AC2"/>
    <w:rsid w:val="00BD2CA8"/>
    <w:rsid w:val="00BD43B4"/>
    <w:rsid w:val="00BD4778"/>
    <w:rsid w:val="00BD4BAA"/>
    <w:rsid w:val="00BD4C56"/>
    <w:rsid w:val="00BD576C"/>
    <w:rsid w:val="00BD5956"/>
    <w:rsid w:val="00BD702F"/>
    <w:rsid w:val="00BD75CE"/>
    <w:rsid w:val="00BD7A00"/>
    <w:rsid w:val="00BD7CD6"/>
    <w:rsid w:val="00BD7EC6"/>
    <w:rsid w:val="00BE0571"/>
    <w:rsid w:val="00BE0706"/>
    <w:rsid w:val="00BE0D12"/>
    <w:rsid w:val="00BE1612"/>
    <w:rsid w:val="00BE1D31"/>
    <w:rsid w:val="00BE297E"/>
    <w:rsid w:val="00BE2988"/>
    <w:rsid w:val="00BE2FA1"/>
    <w:rsid w:val="00BE317C"/>
    <w:rsid w:val="00BE47C1"/>
    <w:rsid w:val="00BE688B"/>
    <w:rsid w:val="00BE6DBA"/>
    <w:rsid w:val="00BF0C66"/>
    <w:rsid w:val="00BF1440"/>
    <w:rsid w:val="00BF1A94"/>
    <w:rsid w:val="00BF2B94"/>
    <w:rsid w:val="00BF2E8C"/>
    <w:rsid w:val="00BF2FB2"/>
    <w:rsid w:val="00BF3BFE"/>
    <w:rsid w:val="00BF5A46"/>
    <w:rsid w:val="00BF659D"/>
    <w:rsid w:val="00BF7243"/>
    <w:rsid w:val="00BF72F0"/>
    <w:rsid w:val="00BF73A2"/>
    <w:rsid w:val="00C01389"/>
    <w:rsid w:val="00C01F48"/>
    <w:rsid w:val="00C02392"/>
    <w:rsid w:val="00C028F0"/>
    <w:rsid w:val="00C02B2B"/>
    <w:rsid w:val="00C02DCB"/>
    <w:rsid w:val="00C02F26"/>
    <w:rsid w:val="00C04879"/>
    <w:rsid w:val="00C0499C"/>
    <w:rsid w:val="00C05E81"/>
    <w:rsid w:val="00C061AE"/>
    <w:rsid w:val="00C064B9"/>
    <w:rsid w:val="00C07496"/>
    <w:rsid w:val="00C07CC5"/>
    <w:rsid w:val="00C106BF"/>
    <w:rsid w:val="00C10C30"/>
    <w:rsid w:val="00C1107E"/>
    <w:rsid w:val="00C1151E"/>
    <w:rsid w:val="00C11623"/>
    <w:rsid w:val="00C1313A"/>
    <w:rsid w:val="00C13C63"/>
    <w:rsid w:val="00C158EA"/>
    <w:rsid w:val="00C1601C"/>
    <w:rsid w:val="00C17324"/>
    <w:rsid w:val="00C173F3"/>
    <w:rsid w:val="00C17B10"/>
    <w:rsid w:val="00C21581"/>
    <w:rsid w:val="00C22535"/>
    <w:rsid w:val="00C227F3"/>
    <w:rsid w:val="00C23190"/>
    <w:rsid w:val="00C2550E"/>
    <w:rsid w:val="00C2613F"/>
    <w:rsid w:val="00C2763B"/>
    <w:rsid w:val="00C30F32"/>
    <w:rsid w:val="00C31D69"/>
    <w:rsid w:val="00C3234B"/>
    <w:rsid w:val="00C32DAD"/>
    <w:rsid w:val="00C340F2"/>
    <w:rsid w:val="00C35506"/>
    <w:rsid w:val="00C35DAF"/>
    <w:rsid w:val="00C37320"/>
    <w:rsid w:val="00C40806"/>
    <w:rsid w:val="00C40962"/>
    <w:rsid w:val="00C41A8F"/>
    <w:rsid w:val="00C41C26"/>
    <w:rsid w:val="00C425CC"/>
    <w:rsid w:val="00C42F9F"/>
    <w:rsid w:val="00C4490E"/>
    <w:rsid w:val="00C44FC4"/>
    <w:rsid w:val="00C453D6"/>
    <w:rsid w:val="00C456EF"/>
    <w:rsid w:val="00C50EDD"/>
    <w:rsid w:val="00C51285"/>
    <w:rsid w:val="00C5155E"/>
    <w:rsid w:val="00C5175F"/>
    <w:rsid w:val="00C51E9A"/>
    <w:rsid w:val="00C52E4B"/>
    <w:rsid w:val="00C53147"/>
    <w:rsid w:val="00C531EE"/>
    <w:rsid w:val="00C5372C"/>
    <w:rsid w:val="00C53DDC"/>
    <w:rsid w:val="00C547B3"/>
    <w:rsid w:val="00C54F22"/>
    <w:rsid w:val="00C56190"/>
    <w:rsid w:val="00C57486"/>
    <w:rsid w:val="00C575BA"/>
    <w:rsid w:val="00C57D31"/>
    <w:rsid w:val="00C60C68"/>
    <w:rsid w:val="00C619F5"/>
    <w:rsid w:val="00C61EC1"/>
    <w:rsid w:val="00C61F27"/>
    <w:rsid w:val="00C6227E"/>
    <w:rsid w:val="00C6296C"/>
    <w:rsid w:val="00C6340E"/>
    <w:rsid w:val="00C64905"/>
    <w:rsid w:val="00C6494E"/>
    <w:rsid w:val="00C64FA8"/>
    <w:rsid w:val="00C65CA7"/>
    <w:rsid w:val="00C65D35"/>
    <w:rsid w:val="00C67A17"/>
    <w:rsid w:val="00C70A3A"/>
    <w:rsid w:val="00C71D27"/>
    <w:rsid w:val="00C72CC6"/>
    <w:rsid w:val="00C72D0C"/>
    <w:rsid w:val="00C72F0B"/>
    <w:rsid w:val="00C73983"/>
    <w:rsid w:val="00C73D7C"/>
    <w:rsid w:val="00C74058"/>
    <w:rsid w:val="00C74423"/>
    <w:rsid w:val="00C745F9"/>
    <w:rsid w:val="00C74937"/>
    <w:rsid w:val="00C76562"/>
    <w:rsid w:val="00C77A6F"/>
    <w:rsid w:val="00C77CF4"/>
    <w:rsid w:val="00C80775"/>
    <w:rsid w:val="00C809E3"/>
    <w:rsid w:val="00C81DC7"/>
    <w:rsid w:val="00C82E0A"/>
    <w:rsid w:val="00C83105"/>
    <w:rsid w:val="00C83335"/>
    <w:rsid w:val="00C83BBB"/>
    <w:rsid w:val="00C83EA8"/>
    <w:rsid w:val="00C83F35"/>
    <w:rsid w:val="00C846BE"/>
    <w:rsid w:val="00C85611"/>
    <w:rsid w:val="00C85794"/>
    <w:rsid w:val="00C8702F"/>
    <w:rsid w:val="00C87F9F"/>
    <w:rsid w:val="00C91AE5"/>
    <w:rsid w:val="00C94ADE"/>
    <w:rsid w:val="00C94CC0"/>
    <w:rsid w:val="00C94E84"/>
    <w:rsid w:val="00C95AAD"/>
    <w:rsid w:val="00C96CD1"/>
    <w:rsid w:val="00C9761D"/>
    <w:rsid w:val="00C97AD9"/>
    <w:rsid w:val="00CA0591"/>
    <w:rsid w:val="00CA0604"/>
    <w:rsid w:val="00CA15FB"/>
    <w:rsid w:val="00CA1B28"/>
    <w:rsid w:val="00CA1BF0"/>
    <w:rsid w:val="00CA3972"/>
    <w:rsid w:val="00CA7502"/>
    <w:rsid w:val="00CA799D"/>
    <w:rsid w:val="00CB0A91"/>
    <w:rsid w:val="00CB0C56"/>
    <w:rsid w:val="00CB0FA9"/>
    <w:rsid w:val="00CB2627"/>
    <w:rsid w:val="00CB39BA"/>
    <w:rsid w:val="00CB39FC"/>
    <w:rsid w:val="00CB3C88"/>
    <w:rsid w:val="00CB4E49"/>
    <w:rsid w:val="00CB6F14"/>
    <w:rsid w:val="00CB7089"/>
    <w:rsid w:val="00CB7B59"/>
    <w:rsid w:val="00CC2DF5"/>
    <w:rsid w:val="00CC35C4"/>
    <w:rsid w:val="00CC3E35"/>
    <w:rsid w:val="00CC51B7"/>
    <w:rsid w:val="00CD0D7B"/>
    <w:rsid w:val="00CD1CB2"/>
    <w:rsid w:val="00CD2481"/>
    <w:rsid w:val="00CD2B99"/>
    <w:rsid w:val="00CD39FA"/>
    <w:rsid w:val="00CD3EB4"/>
    <w:rsid w:val="00CD4217"/>
    <w:rsid w:val="00CD44E5"/>
    <w:rsid w:val="00CD4CFD"/>
    <w:rsid w:val="00CD545F"/>
    <w:rsid w:val="00CD5AD8"/>
    <w:rsid w:val="00CD68F4"/>
    <w:rsid w:val="00CD69A8"/>
    <w:rsid w:val="00CE3D7A"/>
    <w:rsid w:val="00CE3F18"/>
    <w:rsid w:val="00CE40A0"/>
    <w:rsid w:val="00CE4A11"/>
    <w:rsid w:val="00CE6133"/>
    <w:rsid w:val="00CF0158"/>
    <w:rsid w:val="00CF0BCA"/>
    <w:rsid w:val="00CF0DDA"/>
    <w:rsid w:val="00CF198A"/>
    <w:rsid w:val="00CF1EC5"/>
    <w:rsid w:val="00CF2F65"/>
    <w:rsid w:val="00CF370C"/>
    <w:rsid w:val="00CF3C11"/>
    <w:rsid w:val="00CF5869"/>
    <w:rsid w:val="00CF64EE"/>
    <w:rsid w:val="00CF6B7B"/>
    <w:rsid w:val="00CF77AB"/>
    <w:rsid w:val="00CF7EBD"/>
    <w:rsid w:val="00D00EB8"/>
    <w:rsid w:val="00D0139E"/>
    <w:rsid w:val="00D019DC"/>
    <w:rsid w:val="00D019E3"/>
    <w:rsid w:val="00D020F5"/>
    <w:rsid w:val="00D0247C"/>
    <w:rsid w:val="00D02C11"/>
    <w:rsid w:val="00D03B44"/>
    <w:rsid w:val="00D03DDB"/>
    <w:rsid w:val="00D04046"/>
    <w:rsid w:val="00D04806"/>
    <w:rsid w:val="00D04C03"/>
    <w:rsid w:val="00D05960"/>
    <w:rsid w:val="00D05D24"/>
    <w:rsid w:val="00D06402"/>
    <w:rsid w:val="00D06A8A"/>
    <w:rsid w:val="00D0715D"/>
    <w:rsid w:val="00D07C8C"/>
    <w:rsid w:val="00D07CD3"/>
    <w:rsid w:val="00D10216"/>
    <w:rsid w:val="00D10418"/>
    <w:rsid w:val="00D104D2"/>
    <w:rsid w:val="00D119EB"/>
    <w:rsid w:val="00D13CF5"/>
    <w:rsid w:val="00D13F61"/>
    <w:rsid w:val="00D156C0"/>
    <w:rsid w:val="00D177F5"/>
    <w:rsid w:val="00D17A42"/>
    <w:rsid w:val="00D17B79"/>
    <w:rsid w:val="00D20C32"/>
    <w:rsid w:val="00D22294"/>
    <w:rsid w:val="00D22948"/>
    <w:rsid w:val="00D22EF7"/>
    <w:rsid w:val="00D23829"/>
    <w:rsid w:val="00D2466E"/>
    <w:rsid w:val="00D2529E"/>
    <w:rsid w:val="00D252B4"/>
    <w:rsid w:val="00D2617F"/>
    <w:rsid w:val="00D27778"/>
    <w:rsid w:val="00D27A15"/>
    <w:rsid w:val="00D30906"/>
    <w:rsid w:val="00D314DA"/>
    <w:rsid w:val="00D3300B"/>
    <w:rsid w:val="00D3312C"/>
    <w:rsid w:val="00D33A60"/>
    <w:rsid w:val="00D33B50"/>
    <w:rsid w:val="00D342B1"/>
    <w:rsid w:val="00D35E00"/>
    <w:rsid w:val="00D36377"/>
    <w:rsid w:val="00D36DAA"/>
    <w:rsid w:val="00D370A6"/>
    <w:rsid w:val="00D3761B"/>
    <w:rsid w:val="00D40351"/>
    <w:rsid w:val="00D40C0F"/>
    <w:rsid w:val="00D41526"/>
    <w:rsid w:val="00D42142"/>
    <w:rsid w:val="00D43E76"/>
    <w:rsid w:val="00D445C1"/>
    <w:rsid w:val="00D44BF4"/>
    <w:rsid w:val="00D44FB9"/>
    <w:rsid w:val="00D453F1"/>
    <w:rsid w:val="00D45696"/>
    <w:rsid w:val="00D5025F"/>
    <w:rsid w:val="00D5052F"/>
    <w:rsid w:val="00D50AD1"/>
    <w:rsid w:val="00D50CDE"/>
    <w:rsid w:val="00D51530"/>
    <w:rsid w:val="00D51A58"/>
    <w:rsid w:val="00D51C93"/>
    <w:rsid w:val="00D521DB"/>
    <w:rsid w:val="00D53B36"/>
    <w:rsid w:val="00D54147"/>
    <w:rsid w:val="00D546C2"/>
    <w:rsid w:val="00D54C61"/>
    <w:rsid w:val="00D5685B"/>
    <w:rsid w:val="00D57518"/>
    <w:rsid w:val="00D5763B"/>
    <w:rsid w:val="00D57981"/>
    <w:rsid w:val="00D57CBB"/>
    <w:rsid w:val="00D57DF4"/>
    <w:rsid w:val="00D602CC"/>
    <w:rsid w:val="00D60C33"/>
    <w:rsid w:val="00D60DB4"/>
    <w:rsid w:val="00D60F33"/>
    <w:rsid w:val="00D61E96"/>
    <w:rsid w:val="00D62219"/>
    <w:rsid w:val="00D62724"/>
    <w:rsid w:val="00D636F9"/>
    <w:rsid w:val="00D637CA"/>
    <w:rsid w:val="00D63E58"/>
    <w:rsid w:val="00D641BF"/>
    <w:rsid w:val="00D647AA"/>
    <w:rsid w:val="00D652CA"/>
    <w:rsid w:val="00D66387"/>
    <w:rsid w:val="00D702C4"/>
    <w:rsid w:val="00D71485"/>
    <w:rsid w:val="00D71A1B"/>
    <w:rsid w:val="00D71AE8"/>
    <w:rsid w:val="00D71C77"/>
    <w:rsid w:val="00D71FF8"/>
    <w:rsid w:val="00D727F8"/>
    <w:rsid w:val="00D73492"/>
    <w:rsid w:val="00D7563C"/>
    <w:rsid w:val="00D774F1"/>
    <w:rsid w:val="00D77B04"/>
    <w:rsid w:val="00D77CCF"/>
    <w:rsid w:val="00D80280"/>
    <w:rsid w:val="00D805B3"/>
    <w:rsid w:val="00D81804"/>
    <w:rsid w:val="00D8187B"/>
    <w:rsid w:val="00D81FB9"/>
    <w:rsid w:val="00D827A8"/>
    <w:rsid w:val="00D82920"/>
    <w:rsid w:val="00D834A6"/>
    <w:rsid w:val="00D843F2"/>
    <w:rsid w:val="00D84C89"/>
    <w:rsid w:val="00D8587D"/>
    <w:rsid w:val="00D86490"/>
    <w:rsid w:val="00D87AEC"/>
    <w:rsid w:val="00D90040"/>
    <w:rsid w:val="00D905B2"/>
    <w:rsid w:val="00D90861"/>
    <w:rsid w:val="00D91458"/>
    <w:rsid w:val="00D91A7A"/>
    <w:rsid w:val="00D925AB"/>
    <w:rsid w:val="00D92BF8"/>
    <w:rsid w:val="00D94447"/>
    <w:rsid w:val="00D94F53"/>
    <w:rsid w:val="00D95962"/>
    <w:rsid w:val="00D966A7"/>
    <w:rsid w:val="00D97EBB"/>
    <w:rsid w:val="00DA08D9"/>
    <w:rsid w:val="00DA176E"/>
    <w:rsid w:val="00DA290E"/>
    <w:rsid w:val="00DA3269"/>
    <w:rsid w:val="00DA33CF"/>
    <w:rsid w:val="00DA66FB"/>
    <w:rsid w:val="00DA74DF"/>
    <w:rsid w:val="00DA7FC9"/>
    <w:rsid w:val="00DB1910"/>
    <w:rsid w:val="00DB220E"/>
    <w:rsid w:val="00DB54EE"/>
    <w:rsid w:val="00DB5BDD"/>
    <w:rsid w:val="00DB5E8A"/>
    <w:rsid w:val="00DB5F26"/>
    <w:rsid w:val="00DB608C"/>
    <w:rsid w:val="00DB60F1"/>
    <w:rsid w:val="00DB6397"/>
    <w:rsid w:val="00DB639E"/>
    <w:rsid w:val="00DB639F"/>
    <w:rsid w:val="00DB6653"/>
    <w:rsid w:val="00DB6FF7"/>
    <w:rsid w:val="00DB79E8"/>
    <w:rsid w:val="00DC00B4"/>
    <w:rsid w:val="00DC0D28"/>
    <w:rsid w:val="00DC18D7"/>
    <w:rsid w:val="00DC1BF3"/>
    <w:rsid w:val="00DC268D"/>
    <w:rsid w:val="00DC4017"/>
    <w:rsid w:val="00DC4381"/>
    <w:rsid w:val="00DC523B"/>
    <w:rsid w:val="00DC54DA"/>
    <w:rsid w:val="00DC7619"/>
    <w:rsid w:val="00DC7A3B"/>
    <w:rsid w:val="00DC7E68"/>
    <w:rsid w:val="00DD0420"/>
    <w:rsid w:val="00DD0865"/>
    <w:rsid w:val="00DD18BF"/>
    <w:rsid w:val="00DD25FD"/>
    <w:rsid w:val="00DD2C93"/>
    <w:rsid w:val="00DD31FF"/>
    <w:rsid w:val="00DD3A53"/>
    <w:rsid w:val="00DD3BD5"/>
    <w:rsid w:val="00DD3CA6"/>
    <w:rsid w:val="00DD466B"/>
    <w:rsid w:val="00DD5429"/>
    <w:rsid w:val="00DD5BD8"/>
    <w:rsid w:val="00DD60E8"/>
    <w:rsid w:val="00DD6FA3"/>
    <w:rsid w:val="00DD7B7A"/>
    <w:rsid w:val="00DE04C2"/>
    <w:rsid w:val="00DE0AB9"/>
    <w:rsid w:val="00DE1503"/>
    <w:rsid w:val="00DE15E7"/>
    <w:rsid w:val="00DE18EC"/>
    <w:rsid w:val="00DE36BC"/>
    <w:rsid w:val="00DE37C2"/>
    <w:rsid w:val="00DE56AC"/>
    <w:rsid w:val="00DE64BD"/>
    <w:rsid w:val="00DE6636"/>
    <w:rsid w:val="00DE6684"/>
    <w:rsid w:val="00DE6CF8"/>
    <w:rsid w:val="00DE74D9"/>
    <w:rsid w:val="00DE7BEF"/>
    <w:rsid w:val="00DF0D57"/>
    <w:rsid w:val="00DF0EAA"/>
    <w:rsid w:val="00DF10CC"/>
    <w:rsid w:val="00DF1451"/>
    <w:rsid w:val="00DF16DD"/>
    <w:rsid w:val="00DF2828"/>
    <w:rsid w:val="00DF2B6A"/>
    <w:rsid w:val="00DF32E6"/>
    <w:rsid w:val="00DF4BAC"/>
    <w:rsid w:val="00DF6CB7"/>
    <w:rsid w:val="00DF7886"/>
    <w:rsid w:val="00DF7DB5"/>
    <w:rsid w:val="00DF7E0D"/>
    <w:rsid w:val="00E0021F"/>
    <w:rsid w:val="00E00988"/>
    <w:rsid w:val="00E00FBF"/>
    <w:rsid w:val="00E01389"/>
    <w:rsid w:val="00E01ABB"/>
    <w:rsid w:val="00E02B5D"/>
    <w:rsid w:val="00E03568"/>
    <w:rsid w:val="00E036F1"/>
    <w:rsid w:val="00E03CB2"/>
    <w:rsid w:val="00E04436"/>
    <w:rsid w:val="00E044BA"/>
    <w:rsid w:val="00E05235"/>
    <w:rsid w:val="00E05752"/>
    <w:rsid w:val="00E05A48"/>
    <w:rsid w:val="00E07A27"/>
    <w:rsid w:val="00E10C5A"/>
    <w:rsid w:val="00E11DFC"/>
    <w:rsid w:val="00E123D0"/>
    <w:rsid w:val="00E14C7E"/>
    <w:rsid w:val="00E1594C"/>
    <w:rsid w:val="00E15AD6"/>
    <w:rsid w:val="00E17F4C"/>
    <w:rsid w:val="00E22DDE"/>
    <w:rsid w:val="00E22DE5"/>
    <w:rsid w:val="00E23104"/>
    <w:rsid w:val="00E2367B"/>
    <w:rsid w:val="00E23E12"/>
    <w:rsid w:val="00E24A4C"/>
    <w:rsid w:val="00E24E94"/>
    <w:rsid w:val="00E251CD"/>
    <w:rsid w:val="00E26034"/>
    <w:rsid w:val="00E26F7D"/>
    <w:rsid w:val="00E27761"/>
    <w:rsid w:val="00E27A37"/>
    <w:rsid w:val="00E303AC"/>
    <w:rsid w:val="00E3194B"/>
    <w:rsid w:val="00E31E02"/>
    <w:rsid w:val="00E31E22"/>
    <w:rsid w:val="00E33668"/>
    <w:rsid w:val="00E33C1F"/>
    <w:rsid w:val="00E36D52"/>
    <w:rsid w:val="00E40531"/>
    <w:rsid w:val="00E40CBE"/>
    <w:rsid w:val="00E41F17"/>
    <w:rsid w:val="00E42577"/>
    <w:rsid w:val="00E4397D"/>
    <w:rsid w:val="00E43FF3"/>
    <w:rsid w:val="00E4448A"/>
    <w:rsid w:val="00E45AE0"/>
    <w:rsid w:val="00E45B1A"/>
    <w:rsid w:val="00E47209"/>
    <w:rsid w:val="00E50F74"/>
    <w:rsid w:val="00E51789"/>
    <w:rsid w:val="00E52412"/>
    <w:rsid w:val="00E5302E"/>
    <w:rsid w:val="00E542AB"/>
    <w:rsid w:val="00E54A77"/>
    <w:rsid w:val="00E555EC"/>
    <w:rsid w:val="00E56BD4"/>
    <w:rsid w:val="00E57B16"/>
    <w:rsid w:val="00E60935"/>
    <w:rsid w:val="00E63EC1"/>
    <w:rsid w:val="00E651C8"/>
    <w:rsid w:val="00E658CF"/>
    <w:rsid w:val="00E65E1C"/>
    <w:rsid w:val="00E662C6"/>
    <w:rsid w:val="00E667DE"/>
    <w:rsid w:val="00E67664"/>
    <w:rsid w:val="00E67949"/>
    <w:rsid w:val="00E70606"/>
    <w:rsid w:val="00E71649"/>
    <w:rsid w:val="00E71D42"/>
    <w:rsid w:val="00E71D6E"/>
    <w:rsid w:val="00E729A9"/>
    <w:rsid w:val="00E72EB0"/>
    <w:rsid w:val="00E75B8E"/>
    <w:rsid w:val="00E76AED"/>
    <w:rsid w:val="00E76E14"/>
    <w:rsid w:val="00E773BA"/>
    <w:rsid w:val="00E7746D"/>
    <w:rsid w:val="00E77685"/>
    <w:rsid w:val="00E80E9B"/>
    <w:rsid w:val="00E8200F"/>
    <w:rsid w:val="00E823B1"/>
    <w:rsid w:val="00E851F1"/>
    <w:rsid w:val="00E851FD"/>
    <w:rsid w:val="00E86D0F"/>
    <w:rsid w:val="00E86FC7"/>
    <w:rsid w:val="00E87D68"/>
    <w:rsid w:val="00E901A3"/>
    <w:rsid w:val="00E9054C"/>
    <w:rsid w:val="00E907CB"/>
    <w:rsid w:val="00E9112D"/>
    <w:rsid w:val="00E9120C"/>
    <w:rsid w:val="00E92B23"/>
    <w:rsid w:val="00E92FA3"/>
    <w:rsid w:val="00E94308"/>
    <w:rsid w:val="00E953C9"/>
    <w:rsid w:val="00E96B5F"/>
    <w:rsid w:val="00E971A2"/>
    <w:rsid w:val="00E9724B"/>
    <w:rsid w:val="00E972EB"/>
    <w:rsid w:val="00EA0293"/>
    <w:rsid w:val="00EA0436"/>
    <w:rsid w:val="00EA0B35"/>
    <w:rsid w:val="00EA23C6"/>
    <w:rsid w:val="00EA278B"/>
    <w:rsid w:val="00EA3E2B"/>
    <w:rsid w:val="00EA4066"/>
    <w:rsid w:val="00EA4EAD"/>
    <w:rsid w:val="00EA6C57"/>
    <w:rsid w:val="00EA724A"/>
    <w:rsid w:val="00EA72B0"/>
    <w:rsid w:val="00EA7544"/>
    <w:rsid w:val="00EA7E56"/>
    <w:rsid w:val="00EB0118"/>
    <w:rsid w:val="00EB2A17"/>
    <w:rsid w:val="00EB4EAA"/>
    <w:rsid w:val="00EB59E3"/>
    <w:rsid w:val="00EB6070"/>
    <w:rsid w:val="00EB6DDE"/>
    <w:rsid w:val="00EB71BF"/>
    <w:rsid w:val="00EC0804"/>
    <w:rsid w:val="00EC17A0"/>
    <w:rsid w:val="00EC186A"/>
    <w:rsid w:val="00EC1AAC"/>
    <w:rsid w:val="00EC28F5"/>
    <w:rsid w:val="00EC42BD"/>
    <w:rsid w:val="00EC5499"/>
    <w:rsid w:val="00EC7F40"/>
    <w:rsid w:val="00ED08B5"/>
    <w:rsid w:val="00ED0956"/>
    <w:rsid w:val="00ED4385"/>
    <w:rsid w:val="00ED4D37"/>
    <w:rsid w:val="00ED510F"/>
    <w:rsid w:val="00ED5B52"/>
    <w:rsid w:val="00ED6165"/>
    <w:rsid w:val="00ED64E6"/>
    <w:rsid w:val="00ED71F4"/>
    <w:rsid w:val="00ED729F"/>
    <w:rsid w:val="00ED754F"/>
    <w:rsid w:val="00ED7D7F"/>
    <w:rsid w:val="00EE0A4D"/>
    <w:rsid w:val="00EE2EA7"/>
    <w:rsid w:val="00EE4FED"/>
    <w:rsid w:val="00EE56CB"/>
    <w:rsid w:val="00EE6FCE"/>
    <w:rsid w:val="00EF1CC2"/>
    <w:rsid w:val="00EF1E3D"/>
    <w:rsid w:val="00EF2863"/>
    <w:rsid w:val="00EF3421"/>
    <w:rsid w:val="00EF3AEF"/>
    <w:rsid w:val="00EF3C37"/>
    <w:rsid w:val="00EF3F3D"/>
    <w:rsid w:val="00EF4F43"/>
    <w:rsid w:val="00EF675F"/>
    <w:rsid w:val="00EF6983"/>
    <w:rsid w:val="00EF722C"/>
    <w:rsid w:val="00F000EF"/>
    <w:rsid w:val="00F00C94"/>
    <w:rsid w:val="00F00E6E"/>
    <w:rsid w:val="00F02956"/>
    <w:rsid w:val="00F02C17"/>
    <w:rsid w:val="00F02C86"/>
    <w:rsid w:val="00F0410E"/>
    <w:rsid w:val="00F05964"/>
    <w:rsid w:val="00F07E80"/>
    <w:rsid w:val="00F1092E"/>
    <w:rsid w:val="00F10F5B"/>
    <w:rsid w:val="00F1281E"/>
    <w:rsid w:val="00F12D6E"/>
    <w:rsid w:val="00F13B4C"/>
    <w:rsid w:val="00F14057"/>
    <w:rsid w:val="00F15021"/>
    <w:rsid w:val="00F1594D"/>
    <w:rsid w:val="00F165C9"/>
    <w:rsid w:val="00F16821"/>
    <w:rsid w:val="00F17565"/>
    <w:rsid w:val="00F200AF"/>
    <w:rsid w:val="00F202E5"/>
    <w:rsid w:val="00F20763"/>
    <w:rsid w:val="00F20DD9"/>
    <w:rsid w:val="00F22E52"/>
    <w:rsid w:val="00F23503"/>
    <w:rsid w:val="00F24E87"/>
    <w:rsid w:val="00F258E8"/>
    <w:rsid w:val="00F25AF4"/>
    <w:rsid w:val="00F25FE0"/>
    <w:rsid w:val="00F26232"/>
    <w:rsid w:val="00F264DD"/>
    <w:rsid w:val="00F27575"/>
    <w:rsid w:val="00F27612"/>
    <w:rsid w:val="00F31FC5"/>
    <w:rsid w:val="00F33380"/>
    <w:rsid w:val="00F336F2"/>
    <w:rsid w:val="00F3382F"/>
    <w:rsid w:val="00F3402E"/>
    <w:rsid w:val="00F34BBD"/>
    <w:rsid w:val="00F34FD9"/>
    <w:rsid w:val="00F35086"/>
    <w:rsid w:val="00F352E6"/>
    <w:rsid w:val="00F3632D"/>
    <w:rsid w:val="00F3772D"/>
    <w:rsid w:val="00F407A2"/>
    <w:rsid w:val="00F40FBE"/>
    <w:rsid w:val="00F415E3"/>
    <w:rsid w:val="00F42538"/>
    <w:rsid w:val="00F42EA0"/>
    <w:rsid w:val="00F433A9"/>
    <w:rsid w:val="00F43CF9"/>
    <w:rsid w:val="00F44800"/>
    <w:rsid w:val="00F44EAD"/>
    <w:rsid w:val="00F44FD1"/>
    <w:rsid w:val="00F45585"/>
    <w:rsid w:val="00F479F8"/>
    <w:rsid w:val="00F47AE7"/>
    <w:rsid w:val="00F50CCF"/>
    <w:rsid w:val="00F50E6A"/>
    <w:rsid w:val="00F50FE4"/>
    <w:rsid w:val="00F523AE"/>
    <w:rsid w:val="00F52423"/>
    <w:rsid w:val="00F529D0"/>
    <w:rsid w:val="00F5337A"/>
    <w:rsid w:val="00F53483"/>
    <w:rsid w:val="00F53C86"/>
    <w:rsid w:val="00F556C0"/>
    <w:rsid w:val="00F558B1"/>
    <w:rsid w:val="00F568FD"/>
    <w:rsid w:val="00F56BE3"/>
    <w:rsid w:val="00F60019"/>
    <w:rsid w:val="00F624CD"/>
    <w:rsid w:val="00F62C51"/>
    <w:rsid w:val="00F639FD"/>
    <w:rsid w:val="00F64155"/>
    <w:rsid w:val="00F65466"/>
    <w:rsid w:val="00F65507"/>
    <w:rsid w:val="00F66558"/>
    <w:rsid w:val="00F725EE"/>
    <w:rsid w:val="00F72B7A"/>
    <w:rsid w:val="00F73218"/>
    <w:rsid w:val="00F73A4C"/>
    <w:rsid w:val="00F73CDA"/>
    <w:rsid w:val="00F74159"/>
    <w:rsid w:val="00F74CBE"/>
    <w:rsid w:val="00F74EC4"/>
    <w:rsid w:val="00F752A6"/>
    <w:rsid w:val="00F772CB"/>
    <w:rsid w:val="00F7731C"/>
    <w:rsid w:val="00F800A6"/>
    <w:rsid w:val="00F80893"/>
    <w:rsid w:val="00F81CC9"/>
    <w:rsid w:val="00F82175"/>
    <w:rsid w:val="00F82898"/>
    <w:rsid w:val="00F8376A"/>
    <w:rsid w:val="00F83F2C"/>
    <w:rsid w:val="00F84916"/>
    <w:rsid w:val="00F84955"/>
    <w:rsid w:val="00F84C48"/>
    <w:rsid w:val="00F84FEC"/>
    <w:rsid w:val="00F85A01"/>
    <w:rsid w:val="00F85AAF"/>
    <w:rsid w:val="00F866BC"/>
    <w:rsid w:val="00F872C0"/>
    <w:rsid w:val="00F876BC"/>
    <w:rsid w:val="00F908C1"/>
    <w:rsid w:val="00F93924"/>
    <w:rsid w:val="00F9406E"/>
    <w:rsid w:val="00F94F6A"/>
    <w:rsid w:val="00F95BE1"/>
    <w:rsid w:val="00F96B4C"/>
    <w:rsid w:val="00FA10DA"/>
    <w:rsid w:val="00FA1587"/>
    <w:rsid w:val="00FA1956"/>
    <w:rsid w:val="00FA2756"/>
    <w:rsid w:val="00FA2E13"/>
    <w:rsid w:val="00FA3386"/>
    <w:rsid w:val="00FA3E58"/>
    <w:rsid w:val="00FA4987"/>
    <w:rsid w:val="00FA4CDC"/>
    <w:rsid w:val="00FA5E1B"/>
    <w:rsid w:val="00FA6151"/>
    <w:rsid w:val="00FA6303"/>
    <w:rsid w:val="00FA6C80"/>
    <w:rsid w:val="00FB0239"/>
    <w:rsid w:val="00FB0991"/>
    <w:rsid w:val="00FB2732"/>
    <w:rsid w:val="00FB2C36"/>
    <w:rsid w:val="00FB2FF3"/>
    <w:rsid w:val="00FB5ACE"/>
    <w:rsid w:val="00FB626B"/>
    <w:rsid w:val="00FB6F05"/>
    <w:rsid w:val="00FB746D"/>
    <w:rsid w:val="00FB79DE"/>
    <w:rsid w:val="00FB7C0F"/>
    <w:rsid w:val="00FC0218"/>
    <w:rsid w:val="00FC14C1"/>
    <w:rsid w:val="00FC1F8F"/>
    <w:rsid w:val="00FC2517"/>
    <w:rsid w:val="00FC2947"/>
    <w:rsid w:val="00FC3336"/>
    <w:rsid w:val="00FC351C"/>
    <w:rsid w:val="00FC3CB3"/>
    <w:rsid w:val="00FC4C46"/>
    <w:rsid w:val="00FC4F20"/>
    <w:rsid w:val="00FC5124"/>
    <w:rsid w:val="00FC5688"/>
    <w:rsid w:val="00FC5B44"/>
    <w:rsid w:val="00FC5C49"/>
    <w:rsid w:val="00FC63CE"/>
    <w:rsid w:val="00FC6D1B"/>
    <w:rsid w:val="00FC6EF6"/>
    <w:rsid w:val="00FD0E09"/>
    <w:rsid w:val="00FD1530"/>
    <w:rsid w:val="00FD16C2"/>
    <w:rsid w:val="00FD187C"/>
    <w:rsid w:val="00FD1F44"/>
    <w:rsid w:val="00FD370B"/>
    <w:rsid w:val="00FD6B6C"/>
    <w:rsid w:val="00FE0339"/>
    <w:rsid w:val="00FE0C7F"/>
    <w:rsid w:val="00FE0F8C"/>
    <w:rsid w:val="00FE15FF"/>
    <w:rsid w:val="00FE202D"/>
    <w:rsid w:val="00FE2E12"/>
    <w:rsid w:val="00FE4485"/>
    <w:rsid w:val="00FE480A"/>
    <w:rsid w:val="00FE5CEE"/>
    <w:rsid w:val="00FE6CF0"/>
    <w:rsid w:val="00FE7248"/>
    <w:rsid w:val="00FE7E1E"/>
    <w:rsid w:val="00FF161C"/>
    <w:rsid w:val="00FF1AA3"/>
    <w:rsid w:val="00FF1D31"/>
    <w:rsid w:val="00FF2973"/>
    <w:rsid w:val="00FF2D62"/>
    <w:rsid w:val="00FF391D"/>
    <w:rsid w:val="00FF45AF"/>
    <w:rsid w:val="00FF4CF1"/>
    <w:rsid w:val="00FF4E46"/>
    <w:rsid w:val="00FF4FC6"/>
    <w:rsid w:val="00FF5007"/>
    <w:rsid w:val="00FF5969"/>
    <w:rsid w:val="00FF677D"/>
    <w:rsid w:val="00FF7B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75AE8"/>
    <w:pPr>
      <w:tabs>
        <w:tab w:pos="4536" w:val="center"/>
        <w:tab w:pos="9072" w:val="right"/>
      </w:tabs>
    </w:pPr>
  </w:style>
  <w:style w:styleId="Brojstranice" w:type="character">
    <w:name w:val="page number"/>
    <w:basedOn w:val="Zadanifontodlomka"/>
    <w:rsid w:val="00B75AE8"/>
  </w:style>
  <w:style w:styleId="Zaglavlje" w:type="paragraph">
    <w:name w:val="header"/>
    <w:basedOn w:val="Normal"/>
    <w:link w:val="ZaglavljeChar"/>
    <w:uiPriority w:val="99"/>
    <w:rsid w:val="00F479F8"/>
    <w:pPr>
      <w:tabs>
        <w:tab w:pos="4536" w:val="center"/>
        <w:tab w:pos="9072" w:val="right"/>
      </w:tabs>
    </w:pPr>
  </w:style>
  <w:style w:customStyle="true" w:styleId="ZaglavljeChar" w:type="character">
    <w:name w:val="Zaglavlje Char"/>
    <w:link w:val="Zaglavlje"/>
    <w:uiPriority w:val="99"/>
    <w:rsid w:val="00F479F8"/>
    <w:rPr>
      <w:sz w:val="24"/>
      <w:szCs w:val="24"/>
      <w:lang w:eastAsia="en-US" w:val="en-US"/>
    </w:rPr>
  </w:style>
  <w:style w:styleId="Tekstbalonia" w:type="paragraph">
    <w:name w:val="Balloon Text"/>
    <w:basedOn w:val="Normal"/>
    <w:link w:val="TekstbaloniaChar"/>
    <w:rsid w:val="00F479F8"/>
    <w:rPr>
      <w:rFonts w:cs="Tahoma" w:hAnsi="Tahoma" w:ascii="Tahoma"/>
      <w:sz w:val="16"/>
      <w:szCs w:val="16"/>
    </w:rPr>
  </w:style>
  <w:style w:customStyle="true" w:styleId="TekstbaloniaChar" w:type="character">
    <w:name w:val="Tekst balončića Char"/>
    <w:link w:val="Tekstbalonia"/>
    <w:rsid w:val="00F479F8"/>
    <w:rPr>
      <w:rFonts w:cs="Tahoma" w:hAnsi="Tahoma" w:ascii="Tahoma"/>
      <w:sz w:val="16"/>
      <w:szCs w:val="16"/>
      <w:lang w:eastAsia="en-US" w:val="en-US"/>
    </w:rPr>
  </w:style>
  <w:style w:customStyle="true" w:styleId="tabletextfield" w:type="character">
    <w:name w:val="table_text_field"/>
    <w:rsid w:val="00A34D1B"/>
  </w:style>
  <w:style w:styleId="Tekstrezerviranogmjesta" w:type="character">
    <w:name w:val="Placeholder Text"/>
    <w:basedOn w:val="Zadanifontodlomka"/>
    <w:uiPriority w:val="99"/>
    <w:semiHidden/>
    <w:rsid w:val="009E339D"/>
    <w:rPr>
      <w:color w:val="808080"/>
      <w:bdr w:space="0" w:sz="0" w:color="auto" w:val="none"/>
      <w:shd w:fill="auto" w:color="auto" w:val="clear"/>
    </w:rPr>
  </w:style>
  <w:style w:customStyle="true" w:styleId="eSPISCCParagraphDefaultFont" w:type="character">
    <w:name w:val="eSPIS_CC_Paragraph Default Font"/>
    <w:basedOn w:val="Zadanifontodlomka"/>
    <w:rsid w:val="009E33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339D"/>
    <w:rPr>
      <w:bdr w:space="0" w:sz="0" w:color="auto" w:val="none"/>
      <w:shd w:fill="FFFFCC" w:color="auto" w:val="clear"/>
      <w:lang w:val="hr-HR"/>
    </w:rPr>
  </w:style>
  <w:style w:customStyle="true" w:styleId="PozadinaSvijetloCrvena" w:type="character">
    <w:name w:val="Pozadina_SvijetloCrvena"/>
    <w:basedOn w:val="eSPISCCParagraphDefaultFont"/>
    <w:rsid w:val="009E33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33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75AE8"/>
    <w:pPr>
      <w:tabs>
        <w:tab w:pos="4536" w:val="center"/>
        <w:tab w:pos="9072" w:val="right"/>
      </w:tabs>
    </w:pPr>
  </w:style>
  <w:style w:styleId="Brojstranice" w:type="character">
    <w:name w:val="page number"/>
    <w:basedOn w:val="Zadanifontodlomka"/>
    <w:rsid w:val="00B75AE8"/>
  </w:style>
  <w:style w:styleId="Zaglavlje" w:type="paragraph">
    <w:name w:val="header"/>
    <w:basedOn w:val="Normal"/>
    <w:link w:val="ZaglavljeChar"/>
    <w:uiPriority w:val="99"/>
    <w:rsid w:val="00F479F8"/>
    <w:pPr>
      <w:tabs>
        <w:tab w:pos="4536" w:val="center"/>
        <w:tab w:pos="9072" w:val="right"/>
      </w:tabs>
    </w:pPr>
  </w:style>
  <w:style w:customStyle="1" w:styleId="ZaglavljeChar" w:type="character">
    <w:name w:val="Zaglavlje Char"/>
    <w:link w:val="Zaglavlje"/>
    <w:uiPriority w:val="99"/>
    <w:rsid w:val="00F479F8"/>
    <w:rPr>
      <w:sz w:val="24"/>
      <w:szCs w:val="24"/>
      <w:lang w:eastAsia="en-US" w:val="en-US"/>
    </w:rPr>
  </w:style>
  <w:style w:styleId="Tekstbalonia" w:type="paragraph">
    <w:name w:val="Balloon Text"/>
    <w:basedOn w:val="Normal"/>
    <w:link w:val="TekstbaloniaChar"/>
    <w:rsid w:val="00F479F8"/>
    <w:rPr>
      <w:rFonts w:ascii="Tahoma" w:cs="Tahoma" w:hAnsi="Tahoma"/>
      <w:sz w:val="16"/>
      <w:szCs w:val="16"/>
    </w:rPr>
  </w:style>
  <w:style w:customStyle="1" w:styleId="TekstbaloniaChar" w:type="character">
    <w:name w:val="Tekst balončića Char"/>
    <w:link w:val="Tekstbalonia"/>
    <w:rsid w:val="00F479F8"/>
    <w:rPr>
      <w:rFonts w:ascii="Tahoma" w:cs="Tahoma" w:hAnsi="Tahoma"/>
      <w:sz w:val="16"/>
      <w:szCs w:val="16"/>
      <w:lang w:eastAsia="en-US" w:val="en-US"/>
    </w:rPr>
  </w:style>
  <w:style w:customStyle="1" w:styleId="tabletextfield" w:type="character">
    <w:name w:val="table_text_field"/>
    <w:rsid w:val="00A34D1B"/>
  </w:style>
  <w:style w:styleId="Tekstrezerviranogmjesta" w:type="character">
    <w:name w:val="Placeholder Text"/>
    <w:basedOn w:val="Zadanifontodlomka"/>
    <w:uiPriority w:val="99"/>
    <w:semiHidden/>
    <w:rsid w:val="009E339D"/>
    <w:rPr>
      <w:color w:val="808080"/>
      <w:bdr w:color="auto" w:space="0" w:sz="0" w:val="none"/>
      <w:shd w:color="auto" w:fill="auto" w:val="clear"/>
    </w:rPr>
  </w:style>
  <w:style w:customStyle="1" w:styleId="eSPISCCParagraphDefaultFont" w:type="character">
    <w:name w:val="eSPIS_CC_Paragraph Default Font"/>
    <w:basedOn w:val="Zadanifontodlomka"/>
    <w:rsid w:val="009E33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339D"/>
    <w:rPr>
      <w:bdr w:color="auto" w:space="0" w:sz="0" w:val="none"/>
      <w:shd w:color="auto" w:fill="FFFFCC" w:val="clear"/>
      <w:lang w:val="hr-HR"/>
    </w:rPr>
  </w:style>
  <w:style w:customStyle="1" w:styleId="PozadinaSvijetloCrvena" w:type="character">
    <w:name w:val="Pozadina_SvijetloCrvena"/>
    <w:basedOn w:val="eSPISCCParagraphDefaultFont"/>
    <w:rsid w:val="009E33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33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118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953</izvorni_sadrzaj>
    <derivirana_varijabla naziv="DomainObject.Predmet.Broj_1">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2011.</izvorni_sadrzaj>
    <derivirana_varijabla naziv="DomainObject.Predmet.DatumOsnivanja_1">24.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St-953/2011</izvorni_sadrzaj>
    <derivirana_varijabla naziv="DomainObject.Predmet.OznakaBroj_1">St-953/2011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 - METAL d.d.  Pula</izvorni_sadrzaj>
    <derivirana_varijabla naziv="DomainObject.Predmet.ProtustrankaFormated_1">  JADRAN - METAL d.d.  Pula</derivirana_varijabla>
  </DomainObject.Predmet.ProtustrankaFormated>
  <DomainObject.Predmet.ProtustrankaFormatedOIB>
    <izvorni_sadrzaj>  JADRAN - METAL d.d.  Pula, OIB 75144446829</izvorni_sadrzaj>
    <derivirana_varijabla naziv="DomainObject.Predmet.ProtustrankaFormatedOIB_1">  JADRAN - METAL d.d.  Pula, OIB 75144446829</derivirana_varijabla>
  </DomainObject.Predmet.ProtustrankaFormatedOIB>
  <DomainObject.Predmet.ProtustrankaFormatedWithAdress>
    <izvorni_sadrzaj> JADRAN - METAL d.d.  Pula, Valica 2, 52 100 Pula</izvorni_sadrzaj>
    <derivirana_varijabla naziv="DomainObject.Predmet.ProtustrankaFormatedWithAdress_1"> JADRAN - METAL d.d.  Pula, Valica 2, 52 100 Pula</derivirana_varijabla>
  </DomainObject.Predmet.ProtustrankaFormatedWithAdress>
  <DomainObject.Predmet.ProtustrankaFormatedWithAdressOIB>
    <izvorni_sadrzaj> JADRAN - METAL d.d.  Pula, OIB 75144446829, Valica 2, 52 100 Pula</izvorni_sadrzaj>
    <derivirana_varijabla naziv="DomainObject.Predmet.ProtustrankaFormatedWithAdressOIB_1"> JADRAN - METAL d.d.  Pula, OIB 75144446829, Valica 2, 52 100 Pula</derivirana_varijabla>
  </DomainObject.Predmet.ProtustrankaFormatedWithAdressOIB>
  <DomainObject.Predmet.ProtustrankaWithAdress>
    <izvorni_sadrzaj>JADRAN - METAL d.d.  Pula Valica 2, 52 100 Pula</izvorni_sadrzaj>
    <derivirana_varijabla naziv="DomainObject.Predmet.ProtustrankaWithAdress_1">JADRAN - METAL d.d.  Pula Valica 2, 52 100 Pula</derivirana_varijabla>
  </DomainObject.Predmet.ProtustrankaWithAdress>
  <DomainObject.Predmet.ProtustrankaWithAdressOIB>
    <izvorni_sadrzaj>JADRAN - METAL d.d.  Pula, OIB 75144446829, Valica 2, 52 100 Pula</izvorni_sadrzaj>
    <derivirana_varijabla naziv="DomainObject.Predmet.ProtustrankaWithAdressOIB_1">JADRAN - METAL d.d.  Pula, OIB 75144446829, Valica 2, 52 100 Pula</derivirana_varijabla>
  </DomainObject.Predmet.ProtustrankaWithAdressOIB>
  <DomainObject.Predmet.ProtustrankaNazivFormated>
    <izvorni_sadrzaj>JADRAN - METAL d.d.  Pula</izvorni_sadrzaj>
    <derivirana_varijabla naziv="DomainObject.Predmet.ProtustrankaNazivFormated_1">JADRAN - METAL d.d.  Pula</derivirana_varijabla>
  </DomainObject.Predmet.ProtustrankaNazivFormated>
  <DomainObject.Predmet.ProtustrankaNazivFormatedOIB>
    <izvorni_sadrzaj>JADRAN - METAL d.d.  Pula, OIB 75144446829</izvorni_sadrzaj>
    <derivirana_varijabla naziv="DomainObject.Predmet.ProtustrankaNazivFormatedOIB_1">JADRAN - METAL d.d.  Pula, OIB 75144446829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TŽV GREDELJ d.o.o. Zagreb</izvorni_sadrzaj>
    <derivirana_varijabla naziv="DomainObject.Predmet.StrankaFormated_1">  TŽV GREDELJ d.o.o. Zagreb</derivirana_varijabla>
  </DomainObject.Predmet.StrankaFormated>
  <DomainObject.Predmet.StrankaFormatedOIB>
    <izvorni_sadrzaj>  TŽV GREDELJ d.o.o. Zagreb, OIB 65952859647</izvorni_sadrzaj>
    <derivirana_varijabla naziv="DomainObject.Predmet.StrankaFormatedOIB_1">  TŽV GREDELJ d.o.o. Zagreb, OIB 65952859647</derivirana_varijabla>
  </DomainObject.Predmet.StrankaFormatedOIB>
  <DomainObject.Predmet.StrankaFormatedWithAdress>
    <izvorni_sadrzaj> TŽV GREDELJ d.o.o. Zagreb, Vukomerečka bb, 10 000 Zagreb</izvorni_sadrzaj>
    <derivirana_varijabla naziv="DomainObject.Predmet.StrankaFormatedWithAdress_1"> TŽV GREDELJ d.o.o. Zagreb, Vukomerečka bb, 10 000 Zagreb</derivirana_varijabla>
  </DomainObject.Predmet.StrankaFormatedWithAdress>
  <DomainObject.Predmet.StrankaFormatedWithAdressOIB>
    <izvorni_sadrzaj> TŽV GREDELJ d.o.o. Zagreb, OIB 65952859647, Vukomerečka bb, 10 000 Zagreb</izvorni_sadrzaj>
    <derivirana_varijabla naziv="DomainObject.Predmet.StrankaFormatedWithAdressOIB_1"> TŽV GREDELJ d.o.o. Zagreb, OIB 65952859647, Vukomerečka bb, 10 000 Zagreb</derivirana_varijabla>
  </DomainObject.Predmet.StrankaFormatedWithAdressOIB>
  <DomainObject.Predmet.StrankaWithAdress>
    <izvorni_sadrzaj>TŽV GREDELJ d.o.o. Zagreb Vukomerečka bb,10 000 Zagreb</izvorni_sadrzaj>
    <derivirana_varijabla naziv="DomainObject.Predmet.StrankaWithAdress_1">TŽV GREDELJ d.o.o. Zagreb Vukomerečka bb,10 000 Zagreb</derivirana_varijabla>
  </DomainObject.Predmet.StrankaWithAdress>
  <DomainObject.Predmet.StrankaWithAdressOIB>
    <izvorni_sadrzaj>TŽV GREDELJ d.o.o. Zagreb, OIB 65952859647, Vukomerečka bb,10 000 Zagreb</izvorni_sadrzaj>
    <derivirana_varijabla naziv="DomainObject.Predmet.StrankaWithAdressOIB_1">TŽV GREDELJ d.o.o. Zagreb, OIB 65952859647, Vukomerečka bb,10 000 Zagreb</derivirana_varijabla>
  </DomainObject.Predmet.StrankaWithAdressOIB>
  <DomainObject.Predmet.StrankaNazivFormated>
    <izvorni_sadrzaj>TŽV GREDELJ d.o.o. Zagreb</izvorni_sadrzaj>
    <derivirana_varijabla naziv="DomainObject.Predmet.StrankaNazivFormated_1">TŽV GREDELJ d.o.o. Zagreb</derivirana_varijabla>
  </DomainObject.Predmet.StrankaNazivFormated>
  <DomainObject.Predmet.StrankaNazivFormatedOIB>
    <izvorni_sadrzaj>TŽV GREDELJ d.o.o. Zagreb, OIB 65952859647</izvorni_sadrzaj>
    <derivirana_varijabla naziv="DomainObject.Predmet.StrankaNazivFormatedOIB_1">TŽV GREDELJ d.o.o. Zagreb, OIB 65952859647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TŽV GREDELJ d.o.o. Zagreb</item>
    </izvorni_sadrzaj>
    <derivirana_varijabla naziv="DomainObject.Predmet.StrankaListFormated_1">
      <item>TŽV GREDELJ d.o.o. Zagreb</item>
    </derivirana_varijabla>
  </DomainObject.Predmet.StrankaListFormated>
  <DomainObject.Predmet.StrankaListFormatedOIB>
    <izvorni_sadrzaj>
      <item>TŽV GREDELJ d.o.o. Zagreb, OIB 65952859647</item>
    </izvorni_sadrzaj>
    <derivirana_varijabla naziv="DomainObject.Predmet.StrankaListFormatedOIB_1">
      <item>TŽV GREDELJ d.o.o. Zagreb, OIB 65952859647</item>
    </derivirana_varijabla>
  </DomainObject.Predmet.StrankaListFormatedOIB>
  <DomainObject.Predmet.StrankaListFormatedWithAdress>
    <izvorni_sadrzaj>
      <item>TŽV GREDELJ d.o.o. Zagreb, Vukomerečka bb, 10 000 Zagreb</item>
    </izvorni_sadrzaj>
    <derivirana_varijabla naziv="DomainObject.Predmet.StrankaListFormatedWithAdress_1">
      <item>TŽV GREDELJ d.o.o. Zagreb, Vukomerečka bb, 10 000 Zagreb</item>
    </derivirana_varijabla>
  </DomainObject.Predmet.StrankaListFormatedWithAdress>
  <DomainObject.Predmet.StrankaListFormatedWithAdressOIB>
    <izvorni_sadrzaj>
      <item>TŽV GREDELJ d.o.o. Zagreb, OIB 65952859647, Vukomerečka bb, 10 000 Zagreb</item>
    </izvorni_sadrzaj>
    <derivirana_varijabla naziv="DomainObject.Predmet.StrankaListFormatedWithAdressOIB_1">
      <item>TŽV GREDELJ d.o.o. Zagreb, OIB 65952859647, Vukomerečka bb, 10 000 Zagreb</item>
    </derivirana_varijabla>
  </DomainObject.Predmet.StrankaListFormatedWithAdressOIB>
  <DomainObject.Predmet.StrankaListNazivFormated>
    <izvorni_sadrzaj>
      <item>TŽV GREDELJ d.o.o. Zagreb</item>
    </izvorni_sadrzaj>
    <derivirana_varijabla naziv="DomainObject.Predmet.StrankaListNazivFormated_1">
      <item>TŽV GREDELJ d.o.o. Zagreb</item>
    </derivirana_varijabla>
  </DomainObject.Predmet.StrankaListNazivFormated>
  <DomainObject.Predmet.StrankaListNazivFormatedOIB>
    <izvorni_sadrzaj>
      <item>TŽV GREDELJ d.o.o. Zagreb, OIB 65952859647</item>
    </izvorni_sadrzaj>
    <derivirana_varijabla naziv="DomainObject.Predmet.StrankaListNazivFormatedOIB_1">
      <item>TŽV GREDELJ d.o.o. Zagreb, OIB 65952859647</item>
    </derivirana_varijabla>
  </DomainObject.Predmet.StrankaListNazivFormatedOIB>
  <DomainObject.Predmet.ProtuStrankaListFormated>
    <izvorni_sadrzaj>
      <item>JADRAN - METAL d.d.  Pula</item>
    </izvorni_sadrzaj>
    <derivirana_varijabla naziv="DomainObject.Predmet.ProtuStrankaListFormated_1">
      <item>JADRAN - METAL d.d.  Pula</item>
    </derivirana_varijabla>
  </DomainObject.Predmet.ProtuStrankaListFormated>
  <DomainObject.Predmet.ProtuStrankaListFormatedOIB>
    <izvorni_sadrzaj>
      <item>JADRAN - METAL d.d.  Pula, OIB 75144446829</item>
    </izvorni_sadrzaj>
    <derivirana_varijabla naziv="DomainObject.Predmet.ProtuStrankaListFormatedOIB_1">
      <item>JADRAN - METAL d.d.  Pula, OIB 75144446829</item>
    </derivirana_varijabla>
  </DomainObject.Predmet.ProtuStrankaListFormatedOIB>
  <DomainObject.Predmet.ProtuStrankaListFormatedWithAdress>
    <izvorni_sadrzaj>
      <item>JADRAN - METAL d.d.  Pula, Valica 2, 52 100 Pula</item>
    </izvorni_sadrzaj>
    <derivirana_varijabla naziv="DomainObject.Predmet.ProtuStrankaListFormatedWithAdress_1">
      <item>JADRAN - METAL d.d.  Pula, Valica 2, 52 100 Pula</item>
    </derivirana_varijabla>
  </DomainObject.Predmet.ProtuStrankaListFormatedWithAdress>
  <DomainObject.Predmet.ProtuStrankaListFormatedWithAdressOIB>
    <izvorni_sadrzaj>
      <item>JADRAN - METAL d.d.  Pula, OIB 75144446829, Valica 2, 52 100 Pula</item>
    </izvorni_sadrzaj>
    <derivirana_varijabla naziv="DomainObject.Predmet.ProtuStrankaListFormatedWithAdressOIB_1">
      <item>JADRAN - METAL d.d.  Pula, OIB 75144446829, Valica 2, 52 100 Pula</item>
    </derivirana_varijabla>
  </DomainObject.Predmet.ProtuStrankaListFormatedWithAdressOIB>
  <DomainObject.Predmet.ProtuStrankaListNazivFormated>
    <izvorni_sadrzaj>
      <item>JADRAN - METAL d.d.  Pula</item>
    </izvorni_sadrzaj>
    <derivirana_varijabla naziv="DomainObject.Predmet.ProtuStrankaListNazivFormated_1">
      <item>JADRAN - METAL d.d.  Pula</item>
    </derivirana_varijabla>
  </DomainObject.Predmet.ProtuStrankaListNazivFormated>
  <DomainObject.Predmet.ProtuStrankaListNazivFormatedOIB>
    <izvorni_sadrzaj>
      <item>JADRAN - METAL d.d.  Pula, OIB 75144446829</item>
    </izvorni_sadrzaj>
    <derivirana_varijabla naziv="DomainObject.Predmet.ProtuStrankaListNazivFormatedOIB_1">
      <item>JADRAN - METAL d.d.  Pula, OIB 75144446829</item>
    </derivirana_varijabla>
  </DomainObject.Predmet.ProtuStrankaListNazivFormatedOIB>
  <DomainObject.Predmet.OstaliListFormated>
    <izvorni_sadrzaj>
      <item>Odvjetničko društvo Krajinović i Jurčić</item>
      <item>računovodstvo</item>
      <item>Županijsko državno odvjetništvo u Rijeci</item>
      <item>FINA PULA</item>
      <item>oglasna ploča</item>
      <item>sudski registar</item>
      <item>Hypo Alpe-Adria-Bank d.d.</item>
      <item>Narodne novine d.d.</item>
      <item>REPUBLIKA HRVATSKA</item>
      <item>TVORNICA ŽELJEZNIČKIH VOZILA GREDELJ d.o.o.</item>
      <item>TEHNOMONT-BRODOGRADILIŠTE PULA d.o.o.</item>
      <item>METIS d.d.</item>
      <item>H - ABDUCO d.o.o.</item>
      <item>Andrej Sablić</item>
    </izvorni_sadrzaj>
    <derivirana_varijabla naziv="DomainObject.Predmet.OstaliListFormated_1">
      <item>Odvjetničko društvo Krajinović i Jurčić</item>
      <item>računovodstvo</item>
      <item>Županijsko državno odvjetništvo u Rijeci</item>
      <item>FINA PULA</item>
      <item>oglasna ploča</item>
      <item>sudski registar</item>
      <item>Hypo Alpe-Adria-Bank d.d.</item>
      <item>Narodne novine d.d.</item>
      <item>REPUBLIKA HRVATSKA</item>
      <item>TVORNICA ŽELJEZNIČKIH VOZILA GREDELJ d.o.o.</item>
      <item>TEHNOMONT-BRODOGRADILIŠTE PULA d.o.o.</item>
      <item>METIS d.d.</item>
      <item>H - ABDUCO d.o.o.</item>
      <item>Andrej Sablić</item>
    </derivirana_varijabla>
  </DomainObject.Predmet.OstaliListFormated>
  <DomainObject.Predmet.OstaliListFormatedOIB>
    <izvorni_sadrzaj>
      <item>Odvjetničko društvo Krajinović i Jurčić, OIB 69806466762</item>
      <item>računovodstvo</item>
      <item>Županijsko državno odvjetništvo u Rijeci</item>
      <item>FINA PULA</item>
      <item>oglasna ploča</item>
      <item>sudski registar</item>
      <item>Hypo Alpe-Adria-Bank d.d., OIB 14036333877</item>
      <item>Narodne novine d.d.</item>
      <item>REPUBLIKA HRVATSKA</item>
      <item>TVORNICA ŽELJEZNIČKIH VOZILA GREDELJ d.o.o.</item>
      <item>TEHNOMONT-BRODOGRADILIŠTE PULA d.o.o.</item>
      <item>METIS d.d.</item>
      <item>H - ABDUCO d.o.o.</item>
      <item>Andrej Sablić, OIB 53418504315</item>
    </izvorni_sadrzaj>
    <derivirana_varijabla naziv="DomainObject.Predmet.OstaliListFormatedOIB_1">
      <item>Odvjetničko društvo Krajinović i Jurčić, OIB 69806466762</item>
      <item>računovodstvo</item>
      <item>Županijsko državno odvjetništvo u Rijeci</item>
      <item>FINA PULA</item>
      <item>oglasna ploča</item>
      <item>sudski registar</item>
      <item>Hypo Alpe-Adria-Bank d.d., OIB 14036333877</item>
      <item>Narodne novine d.d.</item>
      <item>REPUBLIKA HRVATSKA</item>
      <item>TVORNICA ŽELJEZNIČKIH VOZILA GREDELJ d.o.o.</item>
      <item>TEHNOMONT-BRODOGRADILIŠTE PULA d.o.o.</item>
      <item>METIS d.d.</item>
      <item>H - ABDUCO d.o.o.</item>
      <item>Andrej Sablić, OIB 53418504315</item>
    </derivirana_varijabla>
  </DomainObject.Predmet.OstaliListFormatedOIB>
  <DomainObject.Predmet.OstaliListFormatedWithAdress>
    <izvorni_sadrzaj>
      <item>Odvjetničko društvo Krajinović i Jurčić, Boškovićeva 6, 10 000 Zagreb</item>
      <item>računovodstvo</item>
      <item>Županijsko državno odvjetništvo u Rijeci</item>
      <item>FINA PULA</item>
      <item>oglasna ploča</item>
      <item>sudski registar</item>
      <item>Hypo Alpe-Adria-Bank d.d., Slavonska avenija 6, 10 000 Zagreb</item>
      <item>Narodne novine d.d., SR Njemačke 6, 10 020 Zagreb</item>
      <item>REPUBLIKA HRVATSKA</item>
      <item>TVORNICA ŽELJEZNIČKIH VOZILA GREDELJ d.o.o., Vukomerečka c. 89, 10000 Zagreb</item>
      <item>TEHNOMONT-BRODOGRADILIŠTE PULA d.o.o., Fižela 6, 52 100 Pula</item>
      <item>METIS d.d., Kukuljanovo 414, 51 223 Škrljevo</item>
      <item>H - ABDUCO d.o.o., Slavonska avenija 6A, 10000 Zagreb</item>
      <item>Andrej Sablić, Kumičićeva 41, 51000 Rijeka</item>
    </izvorni_sadrzaj>
    <derivirana_varijabla naziv="DomainObject.Predmet.OstaliListFormatedWithAdress_1">
      <item>Odvjetničko društvo Krajinović i Jurčić, Boškovićeva 6, 10 000 Zagreb</item>
      <item>računovodstvo</item>
      <item>Županijsko državno odvjetništvo u Rijeci</item>
      <item>FINA PULA</item>
      <item>oglasna ploča</item>
      <item>sudski registar</item>
      <item>Hypo Alpe-Adria-Bank d.d., Slavonska avenija 6, 10 000 Zagreb</item>
      <item>Narodne novine d.d., SR Njemačke 6, 10 020 Zagreb</item>
      <item>REPUBLIKA HRVATSKA</item>
      <item>TVORNICA ŽELJEZNIČKIH VOZILA GREDELJ d.o.o., Vukomerečka c. 89, 10000 Zagreb</item>
      <item>TEHNOMONT-BRODOGRADILIŠTE PULA d.o.o., Fižela 6, 52 100 Pula</item>
      <item>METIS d.d., Kukuljanovo 414, 51 223 Škrljevo</item>
      <item>H - ABDUCO d.o.o., Slavonska avenija 6A, 10000 Zagreb</item>
      <item>Andrej Sablić, Kumičićeva 41, 51000 Rijeka</item>
    </derivirana_varijabla>
  </DomainObject.Predmet.OstaliListFormatedWithAdress>
  <DomainObject.Predmet.OstaliListFormatedWithAdressOIB>
    <izvorni_sadrzaj>
      <item>Odvjetničko društvo Krajinović i Jurčić, OIB 69806466762, Boškovićeva 6, 10 000 Zagreb</item>
      <item>računovodstvo</item>
      <item>Županijsko državno odvjetništvo u Rijeci</item>
      <item>FINA PULA</item>
      <item>oglasna ploča</item>
      <item>sudski registar</item>
      <item>Hypo Alpe-Adria-Bank d.d., OIB 14036333877, Slavonska avenija 6, 10 000 Zagreb</item>
      <item>Narodne novine d.d., SR Njemačke 6, 10 020 Zagreb</item>
      <item>REPUBLIKA HRVATSKA</item>
      <item>TVORNICA ŽELJEZNIČKIH VOZILA GREDELJ d.o.o., Vukomerečka c. 89, 10000 Zagreb</item>
      <item>TEHNOMONT-BRODOGRADILIŠTE PULA d.o.o., Fižela 6, 52 100 Pula</item>
      <item>METIS d.d., Kukuljanovo 414, 51 223 Škrljevo</item>
      <item>H - ABDUCO d.o.o., Slavonska avenija 6A, 10000 Zagreb</item>
      <item>Andrej Sablić, OIB 53418504315, Kumičićeva 41, 51000 Rijeka</item>
    </izvorni_sadrzaj>
    <derivirana_varijabla naziv="DomainObject.Predmet.OstaliListFormatedWithAdressOIB_1">
      <item>Odvjetničko društvo Krajinović i Jurčić, OIB 69806466762, Boškovićeva 6, 10 000 Zagreb</item>
      <item>računovodstvo</item>
      <item>Županijsko državno odvjetništvo u Rijeci</item>
      <item>FINA PULA</item>
      <item>oglasna ploča</item>
      <item>sudski registar</item>
      <item>Hypo Alpe-Adria-Bank d.d., OIB 14036333877, Slavonska avenija 6, 10 000 Zagreb</item>
      <item>Narodne novine d.d., SR Njemačke 6, 10 020 Zagreb</item>
      <item>REPUBLIKA HRVATSKA</item>
      <item>TVORNICA ŽELJEZNIČKIH VOZILA GREDELJ d.o.o., Vukomerečka c. 89, 10000 Zagreb</item>
      <item>TEHNOMONT-BRODOGRADILIŠTE PULA d.o.o., Fižela 6, 52 100 Pula</item>
      <item>METIS d.d., Kukuljanovo 414, 51 223 Škrljevo</item>
      <item>H - ABDUCO d.o.o., Slavonska avenija 6A, 10000 Zagreb</item>
      <item>Andrej Sablić, OIB 53418504315, Kumičićeva 41, 51000 Rijeka</item>
    </derivirana_varijabla>
  </DomainObject.Predmet.OstaliListFormatedWithAdressOIB>
  <DomainObject.Predmet.OstaliListNazivFormated>
    <izvorni_sadrzaj>
      <item>Odvjetničko društvo Krajinović i Jurčić</item>
      <item>računovodstvo</item>
      <item>Županijsko državno odvjetništvo u Rijeci</item>
      <item>FINA PULA</item>
      <item>oglasna ploča</item>
      <item>sudski registar</item>
      <item>Hypo Alpe-Adria-Bank d.d.</item>
      <item>Narodne novine d.d.</item>
      <item>REPUBLIKA HRVATSKA</item>
      <item>TVORNICA ŽELJEZNIČKIH VOZILA GREDELJ d.o.o.</item>
      <item>TEHNOMONT-BRODOGRADILIŠTE PULA d.o.o.</item>
      <item>METIS d.d.</item>
      <item>H - ABDUCO d.o.o.</item>
      <item>Andrej Sablić</item>
    </izvorni_sadrzaj>
    <derivirana_varijabla naziv="DomainObject.Predmet.OstaliListNazivFormated_1">
      <item>Odvjetničko društvo Krajinović i Jurčić</item>
      <item>računovodstvo</item>
      <item>Županijsko državno odvjetništvo u Rijeci</item>
      <item>FINA PULA</item>
      <item>oglasna ploča</item>
      <item>sudski registar</item>
      <item>Hypo Alpe-Adria-Bank d.d.</item>
      <item>Narodne novine d.d.</item>
      <item>REPUBLIKA HRVATSKA</item>
      <item>TVORNICA ŽELJEZNIČKIH VOZILA GREDELJ d.o.o.</item>
      <item>TEHNOMONT-BRODOGRADILIŠTE PULA d.o.o.</item>
      <item>METIS d.d.</item>
      <item>H - ABDUCO d.o.o.</item>
      <item>Andrej Sablić</item>
    </derivirana_varijabla>
  </DomainObject.Predmet.OstaliListNazivFormated>
  <DomainObject.Predmet.OstaliListNazivFormatedOIB>
    <izvorni_sadrzaj>
      <item>Odvjetničko društvo Krajinović i Jurčić, OIB 69806466762</item>
      <item>računovodstvo</item>
      <item>Županijsko državno odvjetništvo u Rijeci</item>
      <item>FINA PULA</item>
      <item>oglasna ploča</item>
      <item>sudski registar</item>
      <item>Hypo Alpe-Adria-Bank d.d., OIB 14036333877</item>
      <item>Narodne novine d.d.</item>
      <item>REPUBLIKA HRVATSKA</item>
      <item>TVORNICA ŽELJEZNIČKIH VOZILA GREDELJ d.o.o.</item>
      <item>TEHNOMONT-BRODOGRADILIŠTE PULA d.o.o.</item>
      <item>METIS d.d.</item>
      <item>H - ABDUCO d.o.o.</item>
      <item>Andrej Sablić, OIB 53418504315</item>
    </izvorni_sadrzaj>
    <derivirana_varijabla naziv="DomainObject.Predmet.OstaliListNazivFormatedOIB_1">
      <item>Odvjetničko društvo Krajinović i Jurčić, OIB 69806466762</item>
      <item>računovodstvo</item>
      <item>Županijsko državno odvjetništvo u Rijeci</item>
      <item>FINA PULA</item>
      <item>oglasna ploča</item>
      <item>sudski registar</item>
      <item>Hypo Alpe-Adria-Bank d.d., OIB 14036333877</item>
      <item>Narodne novine d.d.</item>
      <item>REPUBLIKA HRVATSKA</item>
      <item>TVORNICA ŽELJEZNIČKIH VOZILA GREDELJ d.o.o.</item>
      <item>TEHNOMONT-BRODOGRADILIŠTE PULA d.o.o.</item>
      <item>METIS d.d.</item>
      <item>H - ABDUCO d.o.o.</item>
      <item>Andrej Sablić, OIB 53418504315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TŽV GREDELJ d.o.o. Zagreb</izvorni_sadrzaj>
    <derivirana_varijabla naziv="DomainObject.Predmet.StrankaIDrugi_1">TŽV GREDELJ d.o.o. Zagreb</derivirana_varijabla>
  </DomainObject.Predmet.StrankaIDrugi>
  <DomainObject.Predmet.ProtustrankaIDrugi>
    <izvorni_sadrzaj>JADRAN - METAL d.d.  Pula</izvorni_sadrzaj>
    <derivirana_varijabla naziv="DomainObject.Predmet.ProtustrankaIDrugi_1">JADRAN - METAL d.d.  Pula</derivirana_varijabla>
  </DomainObject.Predmet.ProtustrankaIDrugi>
  <DomainObject.Predmet.StrankaIDrugiAdressOIB>
    <izvorni_sadrzaj>TŽV GREDELJ d.o.o. Zagreb, OIB 65952859647, Vukomerečka bb, 10 000 Zagreb</izvorni_sadrzaj>
    <derivirana_varijabla naziv="DomainObject.Predmet.StrankaIDrugiAdressOIB_1">TŽV GREDELJ d.o.o. Zagreb, OIB 65952859647, Vukomerečka bb, 10 000 Zagreb</derivirana_varijabla>
  </DomainObject.Predmet.StrankaIDrugiAdressOIB>
  <DomainObject.Predmet.ProtustrankaIDrugiAdressOIB>
    <izvorni_sadrzaj>JADRAN - METAL d.d.  Pula, OIB 75144446829, Valica 2, 52 100 Pula</izvorni_sadrzaj>
    <derivirana_varijabla naziv="DomainObject.Predmet.ProtustrankaIDrugiAdressOIB_1">JADRAN - METAL d.d.  Pula, OIB 75144446829, Valica 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Krajinović i Jurčić</item>
      <item>JADRAN - METAL d.d.  Pula</item>
      <item>TŽV GREDELJ d.o.o. Zagreb</item>
      <item>računovodstvo</item>
      <item>Županijsko državno odvjetništvo u Rijeci</item>
      <item>FINA PULA</item>
      <item>oglasna ploča</item>
      <item>sudski registar</item>
      <item>Hypo Alpe-Adria-Bank d.d.</item>
      <item>Narodne novine d.d.</item>
      <item>REPUBLIKA HRVATSKA</item>
      <item>TVORNICA ŽELJEZNIČKIH VOZILA GREDELJ d.o.o.</item>
      <item>TEHNOMONT-BRODOGRADILIŠTE PULA d.o.o.</item>
      <item>METIS d.d.</item>
      <item>H - ABDUCO d.o.o.</item>
      <item>Andrej Sablić</item>
    </izvorni_sadrzaj>
    <derivirana_varijabla naziv="DomainObject.Predmet.SudioniciListNaziv_1">
      <item>Odvjetničko društvo Krajinović i Jurčić</item>
      <item>JADRAN - METAL d.d.  Pula</item>
      <item>TŽV GREDELJ d.o.o. Zagreb</item>
      <item>računovodstvo</item>
      <item>Županijsko državno odvjetništvo u Rijeci</item>
      <item>FINA PULA</item>
      <item>oglasna ploča</item>
      <item>sudski registar</item>
      <item>Hypo Alpe-Adria-Bank d.d.</item>
      <item>Narodne novine d.d.</item>
      <item>REPUBLIKA HRVATSKA</item>
      <item>TVORNICA ŽELJEZNIČKIH VOZILA GREDELJ d.o.o.</item>
      <item>TEHNOMONT-BRODOGRADILIŠTE PULA d.o.o.</item>
      <item>METIS d.d.</item>
      <item>H - ABDUCO d.o.o.</item>
      <item>Andrej Sablić</item>
    </derivirana_varijabla>
  </DomainObject.Predmet.SudioniciListNaziv>
  <DomainObject.Predmet.SudioniciListAdressOIB>
    <izvorni_sadrzaj>
      <item>Odvjetničko društvo Krajinović i Jurčić, OIB 69806466762, Boškovićeva 6,10 000 Zagreb</item>
      <item>JADRAN - METAL d.d.  Pula, OIB 75144446829, Valica 2,52 100 Pula</item>
      <item>TŽV GREDELJ d.o.o. Zagreb, OIB 65952859647, Vukomerečka bb,10 000 Zagreb</item>
      <item>računovodstvo</item>
      <item>Županijsko državno odvjetništvo u Rijeci</item>
      <item>FINA PULA</item>
      <item>oglasna ploča</item>
      <item>sudski registar</item>
      <item>Hypo Alpe-Adria-Bank d.d., OIB 14036333877, Slavonska avenija 6,10 000 Zagreb</item>
      <item>Narodne novine d.d., SR Njemačke 6,10 020 Zagreb</item>
      <item>REPUBLIKA HRVATSKA</item>
      <item>TVORNICA ŽELJEZNIČKIH VOZILA GREDELJ d.o.o., Vukomerečka c. 89,10000 Zagreb</item>
      <item>TEHNOMONT-BRODOGRADILIŠTE PULA d.o.o., Fižela 6,52 100 Pula</item>
      <item>METIS d.d., Kukuljanovo 414,51 223 Škrljevo</item>
      <item>H - ABDUCO d.o.o., Slavonska avenija 6A,10000 Zagreb</item>
      <item>Andrej Sablić, OIB 53418504315, Kumičićeva 41,51000 Rijeka</item>
    </izvorni_sadrzaj>
    <derivirana_varijabla naziv="DomainObject.Predmet.SudioniciListAdressOIB_1">
      <item>Odvjetničko društvo Krajinović i Jurčić, OIB 69806466762, Boškovićeva 6,10 000 Zagreb</item>
      <item>JADRAN - METAL d.d.  Pula, OIB 75144446829, Valica 2,52 100 Pula</item>
      <item>TŽV GREDELJ d.o.o. Zagreb, OIB 65952859647, Vukomerečka bb,10 000 Zagreb</item>
      <item>računovodstvo</item>
      <item>Županijsko državno odvjetništvo u Rijeci</item>
      <item>FINA PULA</item>
      <item>oglasna ploča</item>
      <item>sudski registar</item>
      <item>Hypo Alpe-Adria-Bank d.d., OIB 14036333877, Slavonska avenija 6,10 000 Zagreb</item>
      <item>Narodne novine d.d., SR Njemačke 6,10 020 Zagreb</item>
      <item>REPUBLIKA HRVATSKA</item>
      <item>TVORNICA ŽELJEZNIČKIH VOZILA GREDELJ d.o.o., Vukomerečka c. 89,10000 Zagreb</item>
      <item>TEHNOMONT-BRODOGRADILIŠTE PULA d.o.o., Fižela 6,52 100 Pula</item>
      <item>METIS d.d., Kukuljanovo 414,51 223 Škrljevo</item>
      <item>H - ABDUCO d.o.o., Slavonska avenija 6A,10000 Zagreb</item>
      <item>Andrej Sablić, OIB 53418504315, Kumičićeva 41,51000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69806466762</item>
      <item>, OIB 75144446829</item>
      <item>, OIB 65952859647</item>
      <item>, OIB null</item>
      <item>, OIB null</item>
      <item>, OIB null</item>
      <item>, OIB null</item>
      <item>, OIB null</item>
      <item>, OIB 14036333877</item>
      <item>, OIB null</item>
      <item>, OIB null</item>
      <item>, OIB null</item>
      <item>, OIB null</item>
      <item>, OIB null</item>
      <item>, OIB null</item>
      <item>, OIB 53418504315</item>
    </izvorni_sadrzaj>
    <derivirana_varijabla naziv="DomainObject.Predmet.SudioniciListNazivOIB_1">
      <item>, OIB 69806466762</item>
      <item>, OIB 75144446829</item>
      <item>, OIB 65952859647</item>
      <item>, OIB null</item>
      <item>, OIB null</item>
      <item>, OIB null</item>
      <item>, OIB null</item>
      <item>, OIB null</item>
      <item>, OIB 14036333877</item>
      <item>, OIB null</item>
      <item>, OIB null</item>
      <item>, OIB null</item>
      <item>, OIB null</item>
      <item>, OIB null</item>
      <item>, OIB null</item>
      <item>, OIB 53418504315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458</properties:Words>
  <properties:Characters>2491</properties:Characters>
  <properties:Lines>102</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3343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2016-07-01T07:36:00Z</dcterms:created>
  <dc:creator>Vera Jelenović</dc:creator>
  <cp:lastModifiedBy>Danijela Fumić</cp:lastModifiedBy>
  <cp:lastPrinted>2016-07-01T07:36:00Z</cp:lastPrinted>
  <dcterms:modified xmlns:xsi="http://www.w3.org/2001/XMLSchema-instance" xsi:type="dcterms:W3CDTF">2016-07-01T07:39:00Z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