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47092" w14:paraId="3c47092" w:rsidRDefault="00C740B4" w:rsidP="00C740B4" w:rsidR="00C740B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40B4" w:rsidP="00C740B4" w:rsidR="00C740B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740B4" w:rsidP="00C740B4" w:rsidR="00C740B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740B4" w:rsidP="00C740B4" w:rsidR="00C740B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740B4" w:rsidP="00C740B4" w:rsidR="00C740B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740B4" w:rsidP="00C740B4" w:rsidR="00C740B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740B4" w:rsidP="00C740B4" w:rsidR="00C740B4" w:rsidRPr="005D578C">
      <w:pPr>
        <w:jc w:val="center"/>
        <w:rPr>
          <w:rFonts w:cs="Times New Roman" w:eastAsia="Times New Roman"/>
          <w:szCs w:val="24"/>
        </w:rPr>
      </w:pPr>
    </w:p>
    <w:p w:rsidRDefault="00C740B4" w:rsidP="00C740B4" w:rsidR="00C740B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740B4" w:rsidP="00C740B4" w:rsidR="00C740B4" w:rsidRPr="005D578C">
      <w:pPr>
        <w:rPr>
          <w:rFonts w:cs="Times New Roman" w:eastAsia="Times New Roman"/>
          <w:szCs w:val="24"/>
        </w:rPr>
      </w:pPr>
    </w:p>
    <w:p w:rsidRDefault="00C740B4" w:rsidP="00C740B4" w:rsidR="00C740B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za provedbu skraćenog stečajnog postupka nad pravnom osobom (dužnikom) VILLA VENEZIA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Jakova Puljanina 4</w:t>
      </w:r>
      <w:r w:rsidRPr="00F10AAD">
        <w:rPr>
          <w:rFonts w:cs="Times New Roman" w:eastAsia="Times New Roman"/>
          <w:szCs w:val="24"/>
        </w:rPr>
        <w:t xml:space="preserve">, OIB </w:t>
      </w:r>
      <w:r w:rsidR="003B720F">
        <w:rPr>
          <w:rFonts w:cs="Times New Roman" w:eastAsia="Times New Roman"/>
          <w:szCs w:val="24"/>
        </w:rPr>
        <w:t>82396325901, MBS 040185370, 0</w:t>
      </w:r>
      <w:r>
        <w:rPr>
          <w:rFonts w:cs="Times New Roman" w:eastAsia="Times New Roman"/>
          <w:szCs w:val="24"/>
        </w:rPr>
        <w:t xml:space="preserve">2. </w:t>
      </w:r>
      <w:r w:rsidR="003B720F">
        <w:rPr>
          <w:rFonts w:cs="Times New Roman" w:eastAsia="Times New Roman"/>
          <w:szCs w:val="24"/>
        </w:rPr>
        <w:t xml:space="preserve">svibnja </w:t>
      </w:r>
      <w:r>
        <w:rPr>
          <w:rFonts w:cs="Times New Roman" w:eastAsia="Times New Roman"/>
          <w:szCs w:val="24"/>
        </w:rPr>
        <w:t>2016.</w:t>
      </w:r>
    </w:p>
    <w:p w:rsidRDefault="00C740B4" w:rsidP="00C740B4" w:rsidR="00C740B4" w:rsidRPr="005D578C">
      <w:pPr>
        <w:rPr>
          <w:rFonts w:cs="Times New Roman" w:eastAsia="Times New Roman"/>
          <w:szCs w:val="24"/>
        </w:rPr>
      </w:pPr>
    </w:p>
    <w:p w:rsidRDefault="00C740B4" w:rsidP="00C740B4" w:rsidR="00C740B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740B4" w:rsidP="00C740B4" w:rsidR="00C740B4" w:rsidRPr="005D578C">
      <w:pPr>
        <w:rPr>
          <w:rFonts w:cs="Times New Roman" w:eastAsia="Times New Roman"/>
          <w:szCs w:val="24"/>
        </w:rPr>
      </w:pPr>
    </w:p>
    <w:p w:rsidRDefault="00C740B4" w:rsidP="00C740B4" w:rsidR="00C740B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VILLA VENEZIA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Jakova Puljanina 4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82396325901, MBS 040185370.</w:t>
      </w:r>
    </w:p>
    <w:p w:rsidRDefault="00C740B4" w:rsidP="00C740B4" w:rsidR="00C740B4" w:rsidRPr="005D578C">
      <w:pPr>
        <w:rPr>
          <w:rFonts w:cs="Times New Roman" w:eastAsia="Times New Roman"/>
          <w:szCs w:val="24"/>
        </w:rPr>
      </w:pPr>
    </w:p>
    <w:p w:rsidRDefault="00C740B4" w:rsidP="00C740B4" w:rsidR="00C740B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C740B4">
        <w:rPr>
          <w:rFonts w:cs="Times New Roman" w:eastAsia="Times New Roman"/>
          <w:szCs w:val="20"/>
        </w:rPr>
        <w:t>Damir Debeljuh iz Pule, Laginjina 6, OIB 29203139768</w:t>
      </w:r>
      <w:r>
        <w:rPr>
          <w:rFonts w:cs="Times New Roman" w:eastAsia="Times New Roman"/>
          <w:szCs w:val="20"/>
        </w:rPr>
        <w:t>.</w:t>
      </w:r>
    </w:p>
    <w:p w:rsidRDefault="00C740B4" w:rsidP="00C740B4" w:rsidR="00C740B4">
      <w:pPr>
        <w:rPr>
          <w:rFonts w:cs="Times New Roman" w:eastAsia="Times New Roman"/>
          <w:szCs w:val="20"/>
        </w:rPr>
      </w:pPr>
    </w:p>
    <w:p w:rsidRDefault="00C740B4" w:rsidP="00C740B4" w:rsidR="00C740B4">
      <w:pPr>
        <w:ind w:firstLine="708"/>
        <w:rPr>
          <w:rFonts w:cs="Times New Roman" w:eastAsia="Times New Roman"/>
          <w:szCs w:val="20"/>
        </w:rPr>
      </w:pPr>
      <w:r w:rsidRPr="00E54495">
        <w:rPr>
          <w:rFonts w:cs="Times New Roman" w:eastAsia="Times New Roman"/>
          <w:szCs w:val="20"/>
        </w:rPr>
        <w:t>III. Nalaže se Financijskoj agenciji da naloži banci prijenos zaplijenjenog iznosa predujma u visini</w:t>
      </w:r>
      <w:r>
        <w:rPr>
          <w:rFonts w:cs="Times New Roman" w:eastAsia="Times New Roman"/>
          <w:szCs w:val="20"/>
        </w:rPr>
        <w:t xml:space="preserve"> od 439,86</w:t>
      </w:r>
      <w:r w:rsidRPr="00E54495">
        <w:rPr>
          <w:rFonts w:cs="Times New Roman" w:eastAsia="Times New Roman"/>
          <w:szCs w:val="20"/>
        </w:rPr>
        <w:t xml:space="preserve"> kuna na račun suda, u Fond za namirenje troškova stečajnog postupka, HR 4323900011300029763, poziv na broj 3333-</w:t>
      </w:r>
      <w:r>
        <w:rPr>
          <w:rFonts w:cs="Times New Roman" w:eastAsia="Times New Roman"/>
          <w:szCs w:val="20"/>
        </w:rPr>
        <w:t>151</w:t>
      </w:r>
      <w:r w:rsidRPr="00E54495">
        <w:rPr>
          <w:rFonts w:cs="Times New Roman" w:eastAsia="Times New Roman"/>
          <w:szCs w:val="20"/>
        </w:rPr>
        <w:t>-2016, i da obustavi daljnju pljen</w:t>
      </w:r>
      <w:r>
        <w:rPr>
          <w:rFonts w:cs="Times New Roman" w:eastAsia="Times New Roman"/>
          <w:szCs w:val="20"/>
        </w:rPr>
        <w:t>idbu do iznosa od</w:t>
      </w:r>
      <w:r w:rsidRPr="00E54495">
        <w:rPr>
          <w:rFonts w:cs="Times New Roman" w:eastAsia="Times New Roman"/>
          <w:szCs w:val="20"/>
        </w:rPr>
        <w:t xml:space="preserve"> 5.000,00 kuna.</w:t>
      </w:r>
    </w:p>
    <w:p w:rsidRDefault="00C740B4" w:rsidP="00C740B4" w:rsidR="00C740B4">
      <w:pPr>
        <w:rPr>
          <w:rFonts w:cs="Times New Roman" w:eastAsia="Times New Roman"/>
          <w:szCs w:val="20"/>
        </w:rPr>
      </w:pPr>
    </w:p>
    <w:p w:rsidRDefault="00C740B4" w:rsidP="00C740B4" w:rsidR="00C740B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VILLA VENEZIA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Jakova Puljanina 4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82396325901, MBS 040185370.</w:t>
      </w:r>
    </w:p>
    <w:p w:rsidRDefault="00C740B4" w:rsidP="00C740B4" w:rsidR="00C740B4">
      <w:pPr>
        <w:ind w:firstLine="709"/>
        <w:rPr>
          <w:rFonts w:cs="Times New Roman" w:eastAsia="Times New Roman"/>
          <w:szCs w:val="24"/>
        </w:rPr>
      </w:pPr>
    </w:p>
    <w:p w:rsidRDefault="00C740B4" w:rsidP="00C740B4" w:rsidR="00C740B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VILLA VENEZIA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Jakova Puljanina 4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82396325901, MBS 040185370.</w:t>
      </w:r>
    </w:p>
    <w:p w:rsidRDefault="00C740B4" w:rsidP="00C740B4" w:rsidR="00C740B4">
      <w:pPr>
        <w:rPr>
          <w:rFonts w:cs="Times New Roman" w:eastAsia="Times New Roman"/>
          <w:szCs w:val="24"/>
        </w:rPr>
      </w:pPr>
    </w:p>
    <w:p w:rsidRDefault="00C740B4" w:rsidP="00C740B4" w:rsidR="00C740B4" w:rsidRPr="005D578C">
      <w:pPr>
        <w:rPr>
          <w:rFonts w:cs="Times New Roman" w:eastAsia="Times New Roman"/>
          <w:szCs w:val="24"/>
        </w:rPr>
      </w:pPr>
    </w:p>
    <w:p w:rsidRDefault="00C740B4" w:rsidP="00C740B4" w:rsidR="00C740B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740B4" w:rsidP="00C740B4" w:rsidR="00C740B4">
      <w:pPr>
        <w:ind w:firstLine="708"/>
        <w:rPr>
          <w:rFonts w:cs="Times New Roman" w:eastAsia="Times New Roman"/>
          <w:szCs w:val="24"/>
        </w:rPr>
      </w:pPr>
    </w:p>
    <w:p w:rsidRDefault="00C740B4" w:rsidP="00C740B4" w:rsidR="00C740B4" w:rsidRPr="00E54495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VILLA VENEZIA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Pula.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sudski registar za dužnika</w:t>
      </w:r>
      <w:r>
        <w:rPr>
          <w:rFonts w:eastAsiaTheme="minorHAnsi"/>
          <w:lang w:eastAsia="en-US"/>
        </w:rPr>
        <w:t xml:space="preserve">, sud je </w:t>
      </w:r>
      <w:r>
        <w:rPr>
          <w:rFonts w:cs="Times New Roman" w:eastAsia="Times New Roman"/>
          <w:szCs w:val="24"/>
        </w:rPr>
        <w:t xml:space="preserve">27.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r>
        <w:rPr>
          <w:rFonts w:cs="Times New Roman" w:eastAsia="Times New Roman"/>
          <w:szCs w:val="24"/>
        </w:rPr>
        <w:lastRenderedPageBreak/>
        <w:t>posl. br. 11 St-151/2016-3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740B4" w:rsidP="00C740B4" w:rsidR="00C740B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740B4" w:rsidP="00C740B4" w:rsidR="00C740B4" w:rsidRPr="005D578C">
      <w:pPr>
        <w:rPr>
          <w:rFonts w:cs="Times New Roman" w:eastAsia="Times New Roman"/>
          <w:szCs w:val="24"/>
        </w:rPr>
      </w:pPr>
    </w:p>
    <w:p w:rsidRDefault="00C740B4" w:rsidP="00C740B4" w:rsidR="00C740B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B720F">
        <w:rPr>
          <w:rFonts w:cs="Times New Roman" w:eastAsia="Times New Roman"/>
          <w:szCs w:val="24"/>
        </w:rPr>
        <w:t>0</w:t>
      </w:r>
      <w:r>
        <w:rPr>
          <w:rFonts w:cs="Times New Roman" w:eastAsia="Times New Roman"/>
          <w:szCs w:val="24"/>
        </w:rPr>
        <w:t xml:space="preserve">2. </w:t>
      </w:r>
      <w:r w:rsidR="003B720F">
        <w:rPr>
          <w:rFonts w:cs="Times New Roman" w:eastAsia="Times New Roman"/>
          <w:szCs w:val="24"/>
        </w:rPr>
        <w:t xml:space="preserve">svibnja </w:t>
      </w:r>
      <w:r>
        <w:rPr>
          <w:rFonts w:cs="Times New Roman" w:eastAsia="Times New Roman"/>
          <w:szCs w:val="24"/>
        </w:rPr>
        <w:t>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740B4" w:rsidP="00C740B4" w:rsidR="00C740B4">
      <w:pPr>
        <w:rPr>
          <w:rFonts w:cs="Times New Roman" w:eastAsia="Times New Roman"/>
          <w:szCs w:val="24"/>
        </w:rPr>
      </w:pPr>
    </w:p>
    <w:p w:rsidRDefault="00C740B4" w:rsidP="00C740B4" w:rsidR="00C740B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C740B4" w:rsidP="00C740B4" w:rsidR="00C740B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C740B4" w:rsidP="00C740B4" w:rsidR="00C740B4">
      <w:pPr>
        <w:jc w:val="left"/>
        <w:rPr>
          <w:rFonts w:cs="Times New Roman" w:eastAsia="Times New Roman"/>
          <w:szCs w:val="24"/>
        </w:rPr>
      </w:pPr>
    </w:p>
    <w:p w:rsidRDefault="00C740B4" w:rsidP="00C740B4" w:rsidR="00C740B4" w:rsidRPr="005D578C">
      <w:pPr>
        <w:jc w:val="left"/>
        <w:rPr>
          <w:rFonts w:cs="Times New Roman" w:eastAsia="Times New Roman"/>
          <w:szCs w:val="24"/>
        </w:rPr>
      </w:pPr>
    </w:p>
    <w:p w:rsidRDefault="003B720F" w:rsidP="00C740B4" w:rsidR="003B720F">
      <w:pPr>
        <w:jc w:val="left"/>
        <w:rPr>
          <w:rFonts w:cs="Times New Roman" w:eastAsia="Times New Roman"/>
          <w:szCs w:val="24"/>
        </w:rPr>
      </w:pPr>
    </w:p>
    <w:p w:rsidRDefault="003B720F" w:rsidP="00C740B4" w:rsidR="003B720F">
      <w:pPr>
        <w:jc w:val="left"/>
        <w:rPr>
          <w:rFonts w:cs="Times New Roman" w:eastAsia="Times New Roman"/>
          <w:szCs w:val="24"/>
        </w:rPr>
      </w:pPr>
    </w:p>
    <w:p w:rsidRDefault="00C740B4" w:rsidP="00C740B4" w:rsidR="00C740B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B720F" w:rsidP="003B720F" w:rsidR="003B720F">
      <w:pPr>
        <w:ind w:firstLine="708"/>
      </w:pP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</w:t>
      </w:r>
      <w:r w:rsidRPr="003B720F">
        <w:t>ovog</w:t>
      </w:r>
      <w:r>
        <w:t xml:space="preserve"> suda.</w:t>
      </w:r>
    </w:p>
    <w:p w:rsidRDefault="00C740B4" w:rsidP="00C740B4" w:rsidR="00C740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740B4" w:rsidP="00C740B4" w:rsidR="00C740B4">
      <w:pPr>
        <w:rPr>
          <w:rFonts w:cs="Times New Roman" w:eastAsia="Times New Roman"/>
          <w:szCs w:val="24"/>
        </w:rPr>
      </w:pPr>
    </w:p>
    <w:p w:rsidRDefault="00C740B4" w:rsidP="00C740B4" w:rsidR="00C740B4" w:rsidRPr="005D578C">
      <w:pPr>
        <w:rPr>
          <w:rFonts w:cs="Times New Roman" w:eastAsia="Times New Roman"/>
          <w:szCs w:val="24"/>
        </w:rPr>
      </w:pPr>
    </w:p>
    <w:p w:rsidRDefault="00C740B4" w:rsidP="00C740B4" w:rsidR="00C740B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740B4" w:rsidP="00C740B4" w:rsidR="00C740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740B4" w:rsidP="00C740B4" w:rsidR="00C740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VILLA VENEZIA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Jakova Puljanina 4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C740B4" w:rsidP="00C740B4" w:rsidR="00C740B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Pula – Pola, Pula, Carrarina 5,</w:t>
      </w:r>
    </w:p>
    <w:p w:rsidRDefault="00C740B4" w:rsidP="00C740B4" w:rsidR="00C740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740B4" w:rsidP="00C740B4" w:rsidR="00C740B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0B0904">
        <w:rPr>
          <w:rFonts w:cs="Times New Roman" w:eastAsia="Times New Roman"/>
          <w:szCs w:val="20"/>
        </w:rPr>
        <w:t xml:space="preserve">Damir Debeljuh iz Pule, Laginjina 6, </w:t>
      </w:r>
    </w:p>
    <w:p w:rsidRDefault="00C740B4" w:rsidP="00C740B4" w:rsidR="00C740B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C740B4" w:rsidP="00C740B4" w:rsidR="00C740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C740B4" w:rsidP="00C740B4" w:rsidR="00C740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C740B4" w:rsidP="00C740B4" w:rsidR="00C740B4"/>
    <w:p w:rsidRDefault="00C740B4" w:rsidP="00C740B4" w:rsidR="00C740B4"/>
    <w:p w:rsidRDefault="00C740B4" w:rsidP="00C740B4" w:rsidR="00C740B4"/>
    <w:p w:rsidRDefault="00C740B4" w:rsidP="00C740B4" w:rsidR="00C740B4"/>
    <w:p w:rsidRDefault="00C740B4" w:rsidP="00C740B4" w:rsidR="00C740B4"/>
    <w:p w:rsidRDefault="004F5027" w:rsidR="004F5027"/>
    <w:sectPr w:rsidSect="00C17928" w:rsidR="004F50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7578" w:rsidP="00C740B4" w:rsidR="00BB7578">
      <w:r>
        <w:separator/>
      </w:r>
    </w:p>
  </w:endnote>
  <w:endnote w:id="0" w:type="continuationSeparator">
    <w:p w:rsidRDefault="00BB7578" w:rsidP="00C740B4" w:rsidR="00BB75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7D27" w:rsidR="00C87D2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7D27" w:rsidR="00C87D2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7D27" w:rsidR="00C87D2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7578" w:rsidP="00C740B4" w:rsidR="00BB7578">
      <w:r>
        <w:separator/>
      </w:r>
    </w:p>
  </w:footnote>
  <w:footnote w:id="0" w:type="continuationSeparator">
    <w:p w:rsidRDefault="00BB7578" w:rsidP="00C740B4" w:rsidR="00BB75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7D27" w:rsidR="00C87D2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D7D" w:rsidP="00C17928" w:rsidR="00C17928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212A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</w:t>
    </w:r>
    <w:r w:rsidR="00C87D27">
      <w:rPr>
        <w:szCs w:val="24"/>
      </w:rPr>
      <w:t>0</w:t>
    </w:r>
    <w:r>
      <w:rPr>
        <w:szCs w:val="24"/>
      </w:rPr>
      <w:t xml:space="preserve"> St-</w:t>
    </w:r>
    <w:r w:rsidR="00C740B4">
      <w:rPr>
        <w:szCs w:val="24"/>
      </w:rPr>
      <w:t>151</w:t>
    </w:r>
    <w:r>
      <w:rPr>
        <w:szCs w:val="24"/>
      </w:rPr>
      <w:t>/2016-5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D7D" w:rsidP="00C17928" w:rsidR="00C17928" w:rsidRPr="00A074C3">
    <w:pPr>
      <w:pStyle w:val="Zaglavlje"/>
      <w:jc w:val="right"/>
      <w:rPr>
        <w:szCs w:val="24"/>
      </w:rPr>
    </w:pPr>
    <w:r>
      <w:rPr>
        <w:szCs w:val="24"/>
      </w:rPr>
      <w:t>1</w:t>
    </w:r>
    <w:r w:rsidR="00C87D27">
      <w:rPr>
        <w:szCs w:val="24"/>
      </w:rPr>
      <w:t>0</w:t>
    </w:r>
    <w:r>
      <w:rPr>
        <w:szCs w:val="24"/>
      </w:rPr>
      <w:t xml:space="preserve"> St-</w:t>
    </w:r>
    <w:r w:rsidR="00C740B4">
      <w:rPr>
        <w:szCs w:val="24"/>
      </w:rPr>
      <w:t>151</w:t>
    </w:r>
    <w:r>
      <w:rPr>
        <w:szCs w:val="24"/>
      </w:rPr>
      <w:t>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4976"/>
    <w:rsid w:val="000B0904"/>
    <w:rsid w:val="001212A2"/>
    <w:rsid w:val="003B720F"/>
    <w:rsid w:val="004F5027"/>
    <w:rsid w:val="006A4976"/>
    <w:rsid w:val="00B15B32"/>
    <w:rsid w:val="00BB7578"/>
    <w:rsid w:val="00C31D7D"/>
    <w:rsid w:val="00C740B4"/>
    <w:rsid w:val="00C87D27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40B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40B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740B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40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40B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40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40B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12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2A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212A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212A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212A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40B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40B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740B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40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40B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40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40B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12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2A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212A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212A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212A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6352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VILLA VENEZIA d. o. o. PULA</izvorni_sadrzaj>
    <derivirana_varijabla naziv="DomainObject.Predmet.ProtustrankaFormated_1">  VILLA VENEZIA d. o. o. PULA</derivirana_varijabla>
  </DomainObject.Predmet.ProtustrankaFormated>
  <DomainObject.Predmet.ProtustrankaFormatedOIB>
    <izvorni_sadrzaj>  VILLA VENEZIA d. o. o. PULA, OIB 82396325901</izvorni_sadrzaj>
    <derivirana_varijabla naziv="DomainObject.Predmet.ProtustrankaFormatedOIB_1">  VILLA VENEZIA d. o. o. PULA, OIB 82396325901</derivirana_varijabla>
  </DomainObject.Predmet.ProtustrankaFormatedOIB>
  <DomainObject.Predmet.ProtustrankaFormatedWithAdress>
    <izvorni_sadrzaj> VILLA VENEZIA d. o. o. PULA, Jakova Puljanina 4, 52100 Pula</izvorni_sadrzaj>
    <derivirana_varijabla naziv="DomainObject.Predmet.ProtustrankaFormatedWithAdress_1"> VILLA VENEZIA d. o. o. PULA, Jakova Puljanina 4, 52100 Pula</derivirana_varijabla>
  </DomainObject.Predmet.ProtustrankaFormatedWithAdress>
  <DomainObject.Predmet.ProtustrankaFormatedWithAdressOIB>
    <izvorni_sadrzaj> VILLA VENEZIA d. o. o. PULA, OIB 82396325901, Jakova Puljanina 4, 52100 Pula</izvorni_sadrzaj>
    <derivirana_varijabla naziv="DomainObject.Predmet.ProtustrankaFormatedWithAdressOIB_1"> VILLA VENEZIA d. o. o. PULA, OIB 82396325901, Jakova Puljanina 4, 52100 Pula</derivirana_varijabla>
  </DomainObject.Predmet.ProtustrankaFormatedWithAdressOIB>
  <DomainObject.Predmet.ProtustrankaWithAdress>
    <izvorni_sadrzaj>VILLA VENEZIA d. o. o. PULA Jakova Puljanina 4, 52100 Pula</izvorni_sadrzaj>
    <derivirana_varijabla naziv="DomainObject.Predmet.ProtustrankaWithAdress_1">VILLA VENEZIA d. o. o. PULA Jakova Puljanina 4, 52100 Pula</derivirana_varijabla>
  </DomainObject.Predmet.ProtustrankaWithAdress>
  <DomainObject.Predmet.ProtustrankaWithAdressOIB>
    <izvorni_sadrzaj>VILLA VENEZIA d. o. o. PULA, OIB 82396325901, Jakova Puljanina 4, 52100 Pula</izvorni_sadrzaj>
    <derivirana_varijabla naziv="DomainObject.Predmet.ProtustrankaWithAdressOIB_1">VILLA VENEZIA d. o. o. PULA, OIB 82396325901, Jakova Puljanina 4, 52100 Pula</derivirana_varijabla>
  </DomainObject.Predmet.ProtustrankaWithAdressOIB>
  <DomainObject.Predmet.ProtustrankaNazivFormated>
    <izvorni_sadrzaj>VILLA VENEZIA d. o. o. PULA</izvorni_sadrzaj>
    <derivirana_varijabla naziv="DomainObject.Predmet.ProtustrankaNazivFormated_1">VILLA VENEZIA d. o. o. PULA</derivirana_varijabla>
  </DomainObject.Predmet.ProtustrankaNazivFormated>
  <DomainObject.Predmet.ProtustrankaNazivFormatedOIB>
    <izvorni_sadrzaj>VILLA VENEZIA d. o. o. PULA, OIB 82396325901</izvorni_sadrzaj>
    <derivirana_varijabla naziv="DomainObject.Predmet.ProtustrankaNazivFormatedOIB_1">VILLA VENEZIA d. o. o. PULA, OIB 82396325901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5304.61</izvorni_sadrzaj>
    <derivirana_varijabla naziv="DomainObject.Predmet.TrenutnaVrijednost_1">5304.61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VILLA VENEZIA d. o. o. PULA</item>
    </izvorni_sadrzaj>
    <derivirana_varijabla naziv="DomainObject.Predmet.ProtuStrankaListFormated_1">
      <item>VILLA VENEZIA d. o. o. PULA</item>
    </derivirana_varijabla>
  </DomainObject.Predmet.ProtuStrankaListFormated>
  <DomainObject.Predmet.ProtuStrankaListFormatedOIB>
    <izvorni_sadrzaj>
      <item>VILLA VENEZIA d. o. o. PULA, OIB 82396325901</item>
    </izvorni_sadrzaj>
    <derivirana_varijabla naziv="DomainObject.Predmet.ProtuStrankaListFormatedOIB_1">
      <item>VILLA VENEZIA d. o. o. PULA, OIB 82396325901</item>
    </derivirana_varijabla>
  </DomainObject.Predmet.ProtuStrankaListFormatedOIB>
  <DomainObject.Predmet.ProtuStrankaListFormatedWithAdress>
    <izvorni_sadrzaj>
      <item>VILLA VENEZIA d. o. o. PULA, Jakova Puljanina 4, 52100 Pula</item>
    </izvorni_sadrzaj>
    <derivirana_varijabla naziv="DomainObject.Predmet.ProtuStrankaListFormatedWithAdress_1">
      <item>VILLA VENEZIA d. o. o. PULA, Jakova Puljanina 4, 52100 Pula</item>
    </derivirana_varijabla>
  </DomainObject.Predmet.ProtuStrankaListFormatedWithAdress>
  <DomainObject.Predmet.ProtuStrankaListFormatedWithAdressOIB>
    <izvorni_sadrzaj>
      <item>VILLA VENEZIA d. o. o. PULA, OIB 82396325901, Jakova Puljanina 4, 52100 Pula</item>
    </izvorni_sadrzaj>
    <derivirana_varijabla naziv="DomainObject.Predmet.ProtuStrankaListFormatedWithAdressOIB_1">
      <item>VILLA VENEZIA d. o. o. PULA, OIB 82396325901, Jakova Puljanina 4, 52100 Pula</item>
    </derivirana_varijabla>
  </DomainObject.Predmet.ProtuStrankaListFormatedWithAdressOIB>
  <DomainObject.Predmet.ProtuStrankaListNazivFormated>
    <izvorni_sadrzaj>
      <item>VILLA VENEZIA d. o. o. PULA</item>
    </izvorni_sadrzaj>
    <derivirana_varijabla naziv="DomainObject.Predmet.ProtuStrankaListNazivFormated_1">
      <item>VILLA VENEZIA d. o. o. PULA</item>
    </derivirana_varijabla>
  </DomainObject.Predmet.ProtuStrankaListNazivFormated>
  <DomainObject.Predmet.ProtuStrankaListNazivFormatedOIB>
    <izvorni_sadrzaj>
      <item>VILLA VENEZIA d. o. o. PULA, OIB 82396325901</item>
    </izvorni_sadrzaj>
    <derivirana_varijabla naziv="DomainObject.Predmet.ProtuStrankaListNazivFormatedOIB_1">
      <item>VILLA VENEZIA d. o. o. PULA, OIB 82396325901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VILLA VENEZIA d. o. o. PULA</izvorni_sadrzaj>
    <derivirana_varijabla naziv="DomainObject.Predmet.ProtustrankaIDrugi_1">VILLA VENEZIA d. o. 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VILLA VENEZIA d. o. o. PULA, OIB 82396325901, Jakova Puljanina 4, 52100 Pula</izvorni_sadrzaj>
    <derivirana_varijabla naziv="DomainObject.Predmet.ProtustrankaIDrugiAdressOIB_1">VILLA VENEZIA d. o. o. PULA, OIB 82396325901, Jakova Puljanina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VILLA VENEZIA d. o. o. PULA</item>
    </izvorni_sadrzaj>
    <derivirana_varijabla naziv="DomainObject.Predmet.SudioniciListNaziv_1">
      <item>FINANCIJSKA AGENCIJA, RC RIJEKA, PODRUŽNICA PULA, PULA</item>
      <item>VILLA VENEZIA d. o. 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VILLA VENEZIA d. o. o. PULA, OIB 82396325901, Jakova Puljanina 4,52100 Pula</item>
    </izvorni_sadrzaj>
    <derivirana_varijabla naziv="DomainObject.Predmet.SudioniciListAdressOIB_1">
      <item>FINANCIJSKA AGENCIJA, RC RIJEKA, PODRUŽNICA PULA, PULA, OIB 85821130368, Ulica grada Vukovara 70,10000 Zagreb</item>
      <item>VILLA VENEZIA d. o. o. PULA, OIB 82396325901, Jakova Puljanina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82396325901</item>
    </izvorni_sadrzaj>
    <derivirana_varijabla naziv="DomainObject.Predmet.SudioniciListNazivOIB_1">
      <item>, OIB 85821130368</item>
      <item>, OIB 82396325901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698</properties:Words>
  <properties:Characters>3732</properties:Characters>
  <properties:Lines>94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2016-05-02T06:03:00Z</dcterms:created>
  <dc:creator>Mihaela Kaligari</dc:creator>
  <cp:lastModifiedBy>Sanja Lakošeljac</cp:lastModifiedBy>
  <dcterms:modified xmlns:xsi="http://www.w3.org/2001/XMLSchema-instance" xsi:type="dcterms:W3CDTF">2016-05-02T06:05:00Z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