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3f857" w14:paraId="883f857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1.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C0001">
        <w:rPr>
          <w:sz w:val="24"/>
          <w:szCs w:val="24"/>
        </w:rPr>
        <w:t xml:space="preserve">UDRUGA ROMA I AŠKALIJA CRIKVENICA Vinodolska 22, Crikvenica  </w:t>
      </w:r>
      <w:r w:rsidR="007C0001" w:rsidRPr="00C87E99">
        <w:rPr>
          <w:sz w:val="24"/>
          <w:szCs w:val="24"/>
          <w:lang w:eastAsia="en-US"/>
        </w:rPr>
        <w:t>(OIB</w:t>
      </w:r>
      <w:r w:rsidR="007C0001">
        <w:rPr>
          <w:sz w:val="24"/>
          <w:szCs w:val="24"/>
          <w:lang w:eastAsia="en-US"/>
        </w:rPr>
        <w:t xml:space="preserve">  </w:t>
      </w:r>
      <w:r w:rsidR="007C0001" w:rsidRPr="00C87E99">
        <w:rPr>
          <w:sz w:val="24"/>
          <w:szCs w:val="24"/>
          <w:lang w:eastAsia="en-US"/>
        </w:rPr>
        <w:t>0</w:t>
      </w:r>
      <w:r w:rsidR="007C0001">
        <w:rPr>
          <w:sz w:val="24"/>
          <w:szCs w:val="24"/>
          <w:lang w:eastAsia="en-US"/>
        </w:rPr>
        <w:t>9495058556 )</w:t>
      </w:r>
      <w:r w:rsidR="0070468A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>u iznosu od</w:t>
      </w:r>
      <w:r w:rsidR="00A748EE">
        <w:rPr>
          <w:color w:val="000000"/>
          <w:sz w:val="24"/>
          <w:szCs w:val="24"/>
        </w:rPr>
        <w:t xml:space="preserve"> </w:t>
      </w:r>
      <w:r w:rsidR="007C0001">
        <w:rPr>
          <w:color w:val="000000"/>
          <w:sz w:val="24"/>
          <w:szCs w:val="24"/>
        </w:rPr>
        <w:t>7.526,08</w:t>
      </w:r>
      <w:r w:rsidRPr="00FF2B80">
        <w:rPr>
          <w:color w:val="000000"/>
          <w:sz w:val="24"/>
          <w:szCs w:val="24"/>
        </w:rPr>
        <w:t xml:space="preserve"> 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</w:t>
      </w:r>
      <w:r w:rsidR="007F7D49">
        <w:rPr>
          <w:color w:val="000000"/>
          <w:sz w:val="24"/>
          <w:szCs w:val="24"/>
        </w:rPr>
        <w:t xml:space="preserve">udu, pozivom na </w:t>
      </w:r>
      <w:proofErr w:type="spellStart"/>
      <w:r w:rsidR="007F7D49">
        <w:rPr>
          <w:color w:val="000000"/>
          <w:sz w:val="24"/>
          <w:szCs w:val="24"/>
        </w:rPr>
        <w:t>posl</w:t>
      </w:r>
      <w:proofErr w:type="spellEnd"/>
      <w:r w:rsidR="007F7D49">
        <w:rPr>
          <w:color w:val="000000"/>
          <w:sz w:val="24"/>
          <w:szCs w:val="24"/>
        </w:rPr>
        <w:t>. br. 7 St-2</w:t>
      </w:r>
      <w:r w:rsidR="007C0001">
        <w:rPr>
          <w:color w:val="000000"/>
          <w:sz w:val="24"/>
          <w:szCs w:val="24"/>
        </w:rPr>
        <w:t>15</w:t>
      </w:r>
      <w:r w:rsidRPr="00FF2B80">
        <w:rPr>
          <w:color w:val="000000"/>
          <w:sz w:val="24"/>
          <w:szCs w:val="24"/>
        </w:rPr>
        <w:t>/15,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7F7D49">
        <w:rPr>
          <w:color w:val="000000"/>
          <w:sz w:val="24"/>
          <w:szCs w:val="24"/>
        </w:rPr>
        <w:t>2</w:t>
      </w:r>
      <w:r w:rsidR="007C0001">
        <w:rPr>
          <w:color w:val="000000"/>
          <w:sz w:val="24"/>
          <w:szCs w:val="24"/>
        </w:rPr>
        <w:t>15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EAD" w:rsidP="00FF2B80" w:rsidR="00863EAD">
      <w:pPr>
        <w:spacing w:lineRule="auto" w:line="240" w:after="0"/>
      </w:pPr>
      <w:r>
        <w:separator/>
      </w:r>
    </w:p>
  </w:endnote>
  <w:endnote w:id="0" w:type="continuationSeparator">
    <w:p w:rsidRDefault="00863EAD" w:rsidP="00FF2B80" w:rsidR="00863E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EAD" w:rsidP="00FF2B80" w:rsidR="00863EAD">
      <w:pPr>
        <w:spacing w:lineRule="auto" w:line="240" w:after="0"/>
      </w:pPr>
      <w:r>
        <w:separator/>
      </w:r>
    </w:p>
  </w:footnote>
  <w:footnote w:id="0" w:type="continuationSeparator">
    <w:p w:rsidRDefault="00863EAD" w:rsidP="00FF2B80" w:rsidR="00863E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7F7D49">
      <w:rPr>
        <w:sz w:val="24"/>
        <w:szCs w:val="24"/>
      </w:rPr>
      <w:t>2</w:t>
    </w:r>
    <w:r w:rsidR="007C0001">
      <w:rPr>
        <w:sz w:val="24"/>
        <w:szCs w:val="24"/>
      </w:rPr>
      <w:t>15</w:t>
    </w:r>
    <w:r w:rsidRPr="00FF2B80">
      <w:rPr>
        <w:sz w:val="24"/>
        <w:szCs w:val="24"/>
      </w:rPr>
      <w:t>/15-</w:t>
    </w:r>
    <w:r w:rsidR="007F7D49">
      <w:rPr>
        <w:sz w:val="24"/>
        <w:szCs w:val="24"/>
      </w:rPr>
      <w:t>5</w:t>
    </w:r>
  </w:p>
  <w:p w:rsidRDefault="00863EAD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74AB3"/>
    <w:rsid w:val="0007702E"/>
    <w:rsid w:val="001157C8"/>
    <w:rsid w:val="001E5EE6"/>
    <w:rsid w:val="0026139D"/>
    <w:rsid w:val="00265984"/>
    <w:rsid w:val="00293C53"/>
    <w:rsid w:val="002F330C"/>
    <w:rsid w:val="003522BC"/>
    <w:rsid w:val="003F6ECD"/>
    <w:rsid w:val="004315D2"/>
    <w:rsid w:val="00474213"/>
    <w:rsid w:val="004F6C16"/>
    <w:rsid w:val="005A62BF"/>
    <w:rsid w:val="005C7F73"/>
    <w:rsid w:val="005D6AF7"/>
    <w:rsid w:val="00604A20"/>
    <w:rsid w:val="00624DED"/>
    <w:rsid w:val="00641B8E"/>
    <w:rsid w:val="00663750"/>
    <w:rsid w:val="00700374"/>
    <w:rsid w:val="0070468A"/>
    <w:rsid w:val="00721B72"/>
    <w:rsid w:val="007275F0"/>
    <w:rsid w:val="00727E74"/>
    <w:rsid w:val="007C0001"/>
    <w:rsid w:val="007F7D49"/>
    <w:rsid w:val="00834388"/>
    <w:rsid w:val="00863EAD"/>
    <w:rsid w:val="00874C95"/>
    <w:rsid w:val="00887DCA"/>
    <w:rsid w:val="008C0BA0"/>
    <w:rsid w:val="008F77E5"/>
    <w:rsid w:val="00942A0F"/>
    <w:rsid w:val="009626F3"/>
    <w:rsid w:val="009636E2"/>
    <w:rsid w:val="009B75EF"/>
    <w:rsid w:val="009D7EC3"/>
    <w:rsid w:val="00A748EE"/>
    <w:rsid w:val="00A94A9A"/>
    <w:rsid w:val="00AB29D0"/>
    <w:rsid w:val="00AE5BD6"/>
    <w:rsid w:val="00B1443B"/>
    <w:rsid w:val="00B331C7"/>
    <w:rsid w:val="00B5648F"/>
    <w:rsid w:val="00B919EC"/>
    <w:rsid w:val="00BA3EB5"/>
    <w:rsid w:val="00BD0DE3"/>
    <w:rsid w:val="00C1088F"/>
    <w:rsid w:val="00C11109"/>
    <w:rsid w:val="00C913DA"/>
    <w:rsid w:val="00CB4A81"/>
    <w:rsid w:val="00D2600F"/>
    <w:rsid w:val="00D270B7"/>
    <w:rsid w:val="00DF1BD1"/>
    <w:rsid w:val="00E33B14"/>
    <w:rsid w:val="00E518D1"/>
    <w:rsid w:val="00E51C57"/>
    <w:rsid w:val="00EF501F"/>
    <w:rsid w:val="00F27BFB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DE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4D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D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D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D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4DE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4D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D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D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D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</izvorni_sadrzaj>
    <derivirana_varijabla naziv="DomainObject.Predmet.Broj_1">215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St-215/2015</izvorni_sadrzaj>
    <derivirana_varijabla naziv="DomainObject.Predmet.OznakaBroj_1">St-215/2015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ROMA I AŠKALIJA  Crikvenica</izvorni_sadrzaj>
    <derivirana_varijabla naziv="DomainObject.Predmet.ProtustrankaFormated_1">  UDRUGA ROMA I AŠKALIJA  Crikvenica</derivirana_varijabla>
  </DomainObject.Predmet.ProtustrankaFormated>
  <DomainObject.Predmet.ProtustrankaFormatedOIB>
    <izvorni_sadrzaj>  UDRUGA ROMA I AŠKALIJA  Crikvenica, OIB 09495058556</izvorni_sadrzaj>
    <derivirana_varijabla naziv="DomainObject.Predmet.ProtustrankaFormatedOIB_1">  UDRUGA ROMA I AŠKALIJA  Crikvenica, OIB 09495058556</derivirana_varijabla>
  </DomainObject.Predmet.ProtustrankaFormatedOIB>
  <DomainObject.Predmet.ProtustrankaFormatedWithAdress>
    <izvorni_sadrzaj> UDRUGA ROMA I AŠKALIJA  Crikvenica, Vinodolska 22, 51260 Crikvenica</izvorni_sadrzaj>
    <derivirana_varijabla naziv="DomainObject.Predmet.ProtustrankaFormatedWithAdress_1"> UDRUGA ROMA I AŠKALIJA  Crikvenica, Vinodolska 22, 51260 Crikvenica</derivirana_varijabla>
  </DomainObject.Predmet.ProtustrankaFormatedWithAdress>
  <DomainObject.Predmet.ProtustrankaFormatedWithAdressOIB>
    <izvorni_sadrzaj> UDRUGA ROMA I AŠKALIJA  Crikvenica, OIB 09495058556, Vinodolska 22, 51260 Crikvenica</izvorni_sadrzaj>
    <derivirana_varijabla naziv="DomainObject.Predmet.ProtustrankaFormatedWithAdressOIB_1"> UDRUGA ROMA I AŠKALIJA  Crikvenica, OIB 09495058556, Vinodolska 22, 51260 Crikvenica</derivirana_varijabla>
  </DomainObject.Predmet.ProtustrankaFormatedWithAdressOIB>
  <DomainObject.Predmet.ProtustrankaWithAdress>
    <izvorni_sadrzaj>UDRUGA ROMA I AŠKALIJA  Crikvenica Vinodolska 22, 51260 Crikvenica</izvorni_sadrzaj>
    <derivirana_varijabla naziv="DomainObject.Predmet.ProtustrankaWithAdress_1">UDRUGA ROMA I AŠKALIJA  Crikvenica Vinodolska 22, 51260 Crikvenica</derivirana_varijabla>
  </DomainObject.Predmet.ProtustrankaWithAdress>
  <DomainObject.Predmet.ProtustrankaWithAdressOIB>
    <izvorni_sadrzaj>UDRUGA ROMA I AŠKALIJA  Crikvenica, OIB 09495058556, Vinodolska 22, 51260 Crikvenica</izvorni_sadrzaj>
    <derivirana_varijabla naziv="DomainObject.Predmet.ProtustrankaWithAdressOIB_1">UDRUGA ROMA I AŠKALIJA  Crikvenica, OIB 09495058556, Vinodolska 22, 51260 Crikvenica</derivirana_varijabla>
  </DomainObject.Predmet.ProtustrankaWithAdressOIB>
  <DomainObject.Predmet.ProtustrankaNazivFormated>
    <izvorni_sadrzaj>UDRUGA ROMA I AŠKALIJA  Crikvenica</izvorni_sadrzaj>
    <derivirana_varijabla naziv="DomainObject.Predmet.ProtustrankaNazivFormated_1">UDRUGA ROMA I AŠKALIJA  Crikvenica</derivirana_varijabla>
  </DomainObject.Predmet.ProtustrankaNazivFormated>
  <DomainObject.Predmet.ProtustrankaNazivFormatedOIB>
    <izvorni_sadrzaj>UDRUGA ROMA I AŠKALIJA  Crikvenica, OIB 09495058556</izvorni_sadrzaj>
    <derivirana_varijabla naziv="DomainObject.Predmet.ProtustrankaNazivFormatedOIB_1">UDRUGA ROMA I AŠKALIJA  Crikvenica, OIB 09495058556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ROMA I AŠKALIJA  Crikvenica</item>
    </izvorni_sadrzaj>
    <derivirana_varijabla naziv="DomainObject.Predmet.ProtuStrankaListFormated_1">
      <item>UDRUGA ROMA I AŠKALIJA  Crikvenica</item>
    </derivirana_varijabla>
  </DomainObject.Predmet.ProtuStrankaListFormated>
  <DomainObject.Predmet.ProtuStrankaListFormatedOIB>
    <izvorni_sadrzaj>
      <item>UDRUGA ROMA I AŠKALIJA  Crikvenica, OIB 09495058556</item>
    </izvorni_sadrzaj>
    <derivirana_varijabla naziv="DomainObject.Predmet.ProtuStrankaListFormatedOIB_1">
      <item>UDRUGA ROMA I AŠKALIJA  Crikvenica, OIB 09495058556</item>
    </derivirana_varijabla>
  </DomainObject.Predmet.ProtuStrankaListFormatedOIB>
  <DomainObject.Predmet.ProtuStrankaListFormatedWithAdress>
    <izvorni_sadrzaj>
      <item>UDRUGA ROMA I AŠKALIJA  Crikvenica, Vinodolska 22, 51260 Crikvenica</item>
    </izvorni_sadrzaj>
    <derivirana_varijabla naziv="DomainObject.Predmet.ProtuStrankaListFormatedWithAdress_1">
      <item>UDRUGA ROMA I AŠKALIJA  Crikvenica, Vinodolska 22, 51260 Crikvenica</item>
    </derivirana_varijabla>
  </DomainObject.Predmet.ProtuStrankaListFormatedWithAdress>
  <DomainObject.Predmet.ProtuStrankaListFormatedWithAdressOIB>
    <izvorni_sadrzaj>
      <item>UDRUGA ROMA I AŠKALIJA  Crikvenica, OIB 09495058556, Vinodolska 22, 51260 Crikvenica</item>
    </izvorni_sadrzaj>
    <derivirana_varijabla naziv="DomainObject.Predmet.ProtuStrankaListFormatedWithAdressOIB_1">
      <item>UDRUGA ROMA I AŠKALIJA  Crikvenica, OIB 09495058556, Vinodolska 22, 51260 Crikvenica</item>
    </derivirana_varijabla>
  </DomainObject.Predmet.ProtuStrankaListFormatedWithAdressOIB>
  <DomainObject.Predmet.ProtuStrankaListNazivFormated>
    <izvorni_sadrzaj>
      <item>UDRUGA ROMA I AŠKALIJA  Crikvenica</item>
    </izvorni_sadrzaj>
    <derivirana_varijabla naziv="DomainObject.Predmet.ProtuStrankaListNazivFormated_1">
      <item>UDRUGA ROMA I AŠKALIJA  Crikvenica</item>
    </derivirana_varijabla>
  </DomainObject.Predmet.ProtuStrankaListNazivFormated>
  <DomainObject.Predmet.ProtuStrankaListNazivFormatedOIB>
    <izvorni_sadrzaj>
      <item>UDRUGA ROMA I AŠKALIJA  Crikvenica, OIB 09495058556</item>
    </izvorni_sadrzaj>
    <derivirana_varijabla naziv="DomainObject.Predmet.ProtuStrankaListNazivFormatedOIB_1">
      <item>UDRUGA ROMA I AŠKALIJA  Crikvenica, OIB 09495058556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ROMA I AŠKALIJA  Crikvenica</izvorni_sadrzaj>
    <derivirana_varijabla naziv="DomainObject.Predmet.ProtustrankaIDrugi_1">UDRUGA ROMA I AŠKALIJA  Crikvenica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ROMA I AŠKALIJA  Crikvenica, OIB 09495058556, Vinodolska 22, 51260 Crikvenica</izvorni_sadrzaj>
    <derivirana_varijabla naziv="DomainObject.Predmet.ProtustrankaIDrugiAdressOIB_1">UDRUGA ROMA I AŠKALIJA  Crikvenica, OIB 09495058556, Vinodolska 22,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ROMA I AŠKALIJA  Crikvenica</item>
    </izvorni_sadrzaj>
    <derivirana_varijabla naziv="DomainObject.Predmet.SudioniciListNaziv_1">
      <item>FINA  Rijeka</item>
      <item>UDRUGA ROMA I AŠKALIJA  Crikvenica</item>
    </derivirana_varijabla>
  </DomainObject.Predmet.SudioniciListNaziv>
  <DomainObject.Predmet.SudioniciListAdressOIB>
    <izvorni_sadrzaj>
      <item>FINA  Rijeka, OIB 85821130368, Frana Kurelca 8,51000 Rijeka</item>
      <item>UDRUGA ROMA I AŠKALIJA  Crikvenica, OIB 09495058556, Vinodolska 22,51260 Crikvenica</item>
    </izvorni_sadrzaj>
    <derivirana_varijabla naziv="DomainObject.Predmet.SudioniciListAdressOIB_1">
      <item>FINA  Rijeka, OIB 85821130368, Frana Kurelca 8,51000 Rijeka</item>
      <item>UDRUGA ROMA I AŠKALIJA  Crikvenica, OIB 09495058556, Vinodolska 22,51260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09495058556</item>
    </izvorni_sadrzaj>
    <derivirana_varijabla naziv="DomainObject.Predmet.SudioniciListNazivOIB_1">
      <item>, OIB 85821130368</item>
      <item>, OIB 09495058556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1248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2015-12-01T12:58:00Z</dcterms:created>
  <dc:creator>Vera Jelenović</dc:creator>
  <cp:lastModifiedBy>Tanja Fidel</cp:lastModifiedBy>
  <dcterms:modified xmlns:xsi="http://www.w3.org/2001/XMLSchema-instance" xsi:type="dcterms:W3CDTF">2015-12-01T13:16:00Z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