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f8e7" w14:paraId="f4df8e7" w:rsidRDefault="007E24CB" w:rsidP="007E24CB" w:rsidR="007E24CB" w:rsidRPr="00E734AE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7E24CB" w:rsidP="007E24CB" w:rsidR="007E24CB" w:rsidRPr="00E734AE">
      <w:pPr>
        <w:rPr>
          <w:sz w:val="24"/>
          <w:szCs w:val="24"/>
        </w:rPr>
      </w:pPr>
    </w:p>
    <w:p w:rsidRDefault="009601D6" w:rsidR="009601D6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4CB" w:rsidP="007E24CB" w:rsidR="007E24CB" w:rsidRPr="00E734AE">
      <w:pPr>
        <w:rPr>
          <w:sz w:val="24"/>
          <w:szCs w:val="24"/>
        </w:rPr>
      </w:pPr>
    </w:p>
    <w:p w:rsidRDefault="00674942" w:rsidP="007E24CB" w:rsidR="00674942" w:rsidRPr="00E734AE">
      <w:pPr>
        <w:rPr>
          <w:sz w:val="24"/>
          <w:szCs w:val="24"/>
        </w:rPr>
      </w:pPr>
      <w:r w:rsidRPr="00E734AE">
        <w:rPr>
          <w:sz w:val="24"/>
          <w:szCs w:val="24"/>
        </w:rPr>
        <w:t>REPUBLIKA HRVATSKA</w:t>
      </w:r>
    </w:p>
    <w:p w:rsidRDefault="00674942" w:rsidP="007E24CB" w:rsidR="007E24CB" w:rsidRPr="00E734AE">
      <w:pPr>
        <w:rPr>
          <w:sz w:val="24"/>
          <w:szCs w:val="24"/>
        </w:rPr>
      </w:pPr>
      <w:r w:rsidRPr="00E734AE">
        <w:rPr>
          <w:sz w:val="24"/>
          <w:szCs w:val="24"/>
        </w:rPr>
        <w:t xml:space="preserve"> </w:t>
      </w:r>
      <w:r w:rsidR="007E24CB" w:rsidRPr="00E734AE">
        <w:rPr>
          <w:sz w:val="24"/>
          <w:szCs w:val="24"/>
        </w:rPr>
        <w:t>Trgovački sud u Zagrebu</w:t>
      </w:r>
    </w:p>
    <w:p w:rsidRDefault="00674942" w:rsidP="00615084" w:rsidR="00674942" w:rsidRPr="00E734AE">
      <w:pPr>
        <w:rPr>
          <w:b/>
          <w:sz w:val="24"/>
          <w:szCs w:val="24"/>
        </w:rPr>
      </w:pPr>
      <w:r w:rsidRPr="00E734AE">
        <w:rPr>
          <w:sz w:val="24"/>
          <w:szCs w:val="24"/>
        </w:rPr>
        <w:t xml:space="preserve">   </w:t>
      </w:r>
      <w:r w:rsidR="007E24CB" w:rsidRPr="00E734AE">
        <w:rPr>
          <w:sz w:val="24"/>
          <w:szCs w:val="24"/>
        </w:rPr>
        <w:t xml:space="preserve">Zagreb, Amruševa 2/II                                                          </w:t>
      </w:r>
      <w:r w:rsidR="00575EBE">
        <w:rPr>
          <w:sz w:val="24"/>
          <w:szCs w:val="24"/>
        </w:rPr>
        <w:t xml:space="preserve">                        </w:t>
      </w:r>
      <w:r w:rsidRPr="00E734AE">
        <w:rPr>
          <w:sz w:val="24"/>
          <w:szCs w:val="24"/>
        </w:rPr>
        <w:t xml:space="preserve">72 </w:t>
      </w:r>
      <w:r w:rsidR="007E24CB" w:rsidRPr="00E734AE">
        <w:rPr>
          <w:sz w:val="24"/>
          <w:szCs w:val="24"/>
        </w:rPr>
        <w:t>St-</w:t>
      </w:r>
      <w:r w:rsidR="00F373C4">
        <w:rPr>
          <w:sz w:val="24"/>
          <w:szCs w:val="24"/>
        </w:rPr>
        <w:t>1367/2011</w:t>
      </w:r>
      <w:r w:rsidR="00575EBE">
        <w:rPr>
          <w:sz w:val="24"/>
          <w:szCs w:val="24"/>
        </w:rPr>
        <w:t>-101</w:t>
      </w:r>
    </w:p>
    <w:p w:rsidRDefault="00B26294" w:rsidP="00B26294" w:rsidR="00B26294" w:rsidRPr="00E734AE">
      <w:pPr>
        <w:rPr>
          <w:sz w:val="24"/>
          <w:szCs w:val="24"/>
        </w:rPr>
      </w:pPr>
    </w:p>
    <w:p w:rsidRDefault="00160D03" w:rsidP="007E24CB" w:rsidR="007E24CB" w:rsidRPr="00575EBE">
      <w:pPr>
        <w:jc w:val="center"/>
        <w:rPr>
          <w:sz w:val="24"/>
          <w:szCs w:val="24"/>
        </w:rPr>
      </w:pPr>
      <w:r w:rsidRPr="00575EBE">
        <w:rPr>
          <w:sz w:val="24"/>
          <w:szCs w:val="24"/>
        </w:rPr>
        <w:t>R J E Š E NJ E</w:t>
      </w:r>
    </w:p>
    <w:p w:rsidRDefault="001F0BF8" w:rsidP="007E24CB" w:rsidR="001F0BF8" w:rsidRPr="00E734AE">
      <w:pPr>
        <w:jc w:val="center"/>
        <w:rPr>
          <w:b/>
          <w:sz w:val="24"/>
          <w:szCs w:val="24"/>
        </w:rPr>
      </w:pPr>
    </w:p>
    <w:p w:rsidRDefault="001F0BF8" w:rsidP="007E24CB" w:rsidR="001F0BF8" w:rsidRPr="00E734AE">
      <w:pPr>
        <w:jc w:val="center"/>
        <w:rPr>
          <w:b/>
          <w:sz w:val="24"/>
          <w:szCs w:val="24"/>
        </w:rPr>
      </w:pPr>
    </w:p>
    <w:p w:rsidRDefault="001F0BF8" w:rsidP="001F0BF8" w:rsidR="001F0BF8" w:rsidRPr="00E734AE">
      <w:pPr>
        <w:ind w:hanging="705" w:left="705"/>
        <w:jc w:val="both"/>
        <w:rPr>
          <w:b/>
          <w:sz w:val="24"/>
          <w:szCs w:val="24"/>
        </w:rPr>
      </w:pPr>
      <w:r w:rsidRPr="00E734AE">
        <w:rPr>
          <w:sz w:val="24"/>
          <w:szCs w:val="24"/>
        </w:rPr>
        <w:t xml:space="preserve">I   </w:t>
      </w:r>
      <w:r w:rsidRPr="00E734AE">
        <w:rPr>
          <w:sz w:val="24"/>
          <w:szCs w:val="24"/>
        </w:rPr>
        <w:tab/>
        <w:t xml:space="preserve">Stečajnom upravitelju </w:t>
      </w:r>
      <w:r w:rsidR="00F373C4">
        <w:rPr>
          <w:sz w:val="24"/>
          <w:szCs w:val="24"/>
        </w:rPr>
        <w:t>Anamari</w:t>
      </w:r>
      <w:r w:rsidR="00F373C4" w:rsidRPr="00EB4D07">
        <w:rPr>
          <w:sz w:val="24"/>
          <w:szCs w:val="24"/>
        </w:rPr>
        <w:t>a Ivanković, dipl. iur. iz Zagreba, Britanski trg 10, OIB: 26902318451</w:t>
      </w:r>
      <w:r w:rsidR="00F373C4">
        <w:rPr>
          <w:sz w:val="24"/>
          <w:szCs w:val="24"/>
        </w:rPr>
        <w:t xml:space="preserve">, </w:t>
      </w:r>
      <w:r w:rsidRPr="00E734AE">
        <w:rPr>
          <w:sz w:val="24"/>
          <w:szCs w:val="24"/>
        </w:rPr>
        <w:t>od</w:t>
      </w:r>
      <w:r w:rsidR="000146EA" w:rsidRPr="00E734AE">
        <w:rPr>
          <w:sz w:val="24"/>
          <w:szCs w:val="24"/>
        </w:rPr>
        <w:t>ređuje se</w:t>
      </w:r>
      <w:r w:rsidR="00AF4235" w:rsidRPr="00E734AE">
        <w:rPr>
          <w:sz w:val="24"/>
          <w:szCs w:val="24"/>
        </w:rPr>
        <w:t xml:space="preserve"> predujam</w:t>
      </w:r>
      <w:r w:rsidR="000146EA" w:rsidRPr="00E734AE">
        <w:rPr>
          <w:sz w:val="24"/>
          <w:szCs w:val="24"/>
        </w:rPr>
        <w:t xml:space="preserve"> nagrad</w:t>
      </w:r>
      <w:r w:rsidR="00AF4235" w:rsidRPr="00E734AE">
        <w:rPr>
          <w:sz w:val="24"/>
          <w:szCs w:val="24"/>
        </w:rPr>
        <w:t>e</w:t>
      </w:r>
      <w:r w:rsidR="000146EA" w:rsidRPr="00E734AE">
        <w:rPr>
          <w:sz w:val="24"/>
          <w:szCs w:val="24"/>
        </w:rPr>
        <w:t xml:space="preserve"> u iznosu od _________________________</w:t>
      </w:r>
      <w:r w:rsidRPr="00E734AE">
        <w:rPr>
          <w:sz w:val="24"/>
          <w:szCs w:val="24"/>
        </w:rPr>
        <w:t>kn.</w:t>
      </w:r>
    </w:p>
    <w:p w:rsidRDefault="001F0BF8" w:rsidP="001F0BF8" w:rsidR="001F0BF8" w:rsidRPr="00E734AE">
      <w:pPr>
        <w:jc w:val="both"/>
        <w:rPr>
          <w:sz w:val="24"/>
          <w:szCs w:val="24"/>
        </w:rPr>
      </w:pPr>
    </w:p>
    <w:p w:rsidRDefault="00832EC5" w:rsidP="00832EC5" w:rsidR="00832EC5" w:rsidRPr="00E734AE">
      <w:pPr>
        <w:jc w:val="both"/>
        <w:rPr>
          <w:b/>
          <w:sz w:val="24"/>
          <w:szCs w:val="24"/>
        </w:rPr>
      </w:pPr>
      <w:r w:rsidRPr="00E734AE">
        <w:rPr>
          <w:b/>
          <w:sz w:val="24"/>
          <w:szCs w:val="24"/>
        </w:rPr>
        <w:t>II</w:t>
      </w:r>
      <w:r w:rsidRPr="00E734AE">
        <w:rPr>
          <w:b/>
          <w:sz w:val="24"/>
          <w:szCs w:val="24"/>
        </w:rPr>
        <w:tab/>
      </w:r>
      <w:r w:rsidRPr="00E734AE">
        <w:rPr>
          <w:sz w:val="24"/>
          <w:szCs w:val="24"/>
        </w:rPr>
        <w:t>Uvid u cjelokupno Rješenje možete obaviti u sobi 82/II</w:t>
      </w:r>
      <w:r w:rsidRPr="00E734AE">
        <w:rPr>
          <w:b/>
          <w:sz w:val="24"/>
          <w:szCs w:val="24"/>
        </w:rPr>
        <w:t xml:space="preserve"> </w:t>
      </w:r>
      <w:r w:rsidRPr="00E734AE">
        <w:rPr>
          <w:sz w:val="24"/>
          <w:szCs w:val="24"/>
        </w:rPr>
        <w:t>ulična zgrada.</w:t>
      </w:r>
    </w:p>
    <w:p w:rsidRDefault="007E24CB" w:rsidP="007E24CB" w:rsidR="007E24CB" w:rsidRPr="00E734AE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E734AE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E734AE">
      <w:pPr>
        <w:widowControl/>
        <w:jc w:val="center"/>
        <w:rPr>
          <w:sz w:val="24"/>
          <w:szCs w:val="24"/>
        </w:rPr>
      </w:pPr>
      <w:r w:rsidRPr="00E734AE">
        <w:rPr>
          <w:sz w:val="24"/>
          <w:szCs w:val="24"/>
        </w:rPr>
        <w:t>Za</w:t>
      </w:r>
      <w:r w:rsidR="00A22779" w:rsidRPr="00E734AE">
        <w:rPr>
          <w:sz w:val="24"/>
          <w:szCs w:val="24"/>
        </w:rPr>
        <w:t xml:space="preserve">greb, </w:t>
      </w:r>
      <w:r w:rsidR="00F373C4">
        <w:rPr>
          <w:sz w:val="24"/>
          <w:szCs w:val="24"/>
        </w:rPr>
        <w:t>6</w:t>
      </w:r>
      <w:r w:rsidR="006B714F" w:rsidRPr="00E734AE">
        <w:rPr>
          <w:sz w:val="24"/>
          <w:szCs w:val="24"/>
        </w:rPr>
        <w:t>.</w:t>
      </w:r>
      <w:r w:rsidR="00F373C4">
        <w:rPr>
          <w:sz w:val="24"/>
          <w:szCs w:val="24"/>
        </w:rPr>
        <w:t xml:space="preserve"> travnja</w:t>
      </w:r>
      <w:r w:rsidR="00260DDE" w:rsidRPr="00E734AE">
        <w:rPr>
          <w:sz w:val="24"/>
          <w:szCs w:val="24"/>
        </w:rPr>
        <w:t xml:space="preserve"> </w:t>
      </w:r>
      <w:r w:rsidR="00A22779" w:rsidRPr="00E734AE">
        <w:rPr>
          <w:sz w:val="24"/>
          <w:szCs w:val="24"/>
        </w:rPr>
        <w:t>201</w:t>
      </w:r>
      <w:r w:rsidR="00F373C4">
        <w:rPr>
          <w:sz w:val="24"/>
          <w:szCs w:val="24"/>
        </w:rPr>
        <w:t>6</w:t>
      </w:r>
      <w:r w:rsidR="00A22779" w:rsidRPr="00E734AE">
        <w:rPr>
          <w:sz w:val="24"/>
          <w:szCs w:val="24"/>
        </w:rPr>
        <w:t>.</w:t>
      </w:r>
    </w:p>
    <w:p w:rsidRDefault="00674942" w:rsidP="007E24CB" w:rsidR="00674942" w:rsidRPr="00E734AE">
      <w:pPr>
        <w:widowControl/>
        <w:jc w:val="center"/>
        <w:rPr>
          <w:sz w:val="24"/>
          <w:szCs w:val="24"/>
        </w:rPr>
      </w:pPr>
    </w:p>
    <w:p w:rsidRDefault="007E24CB" w:rsidP="00E91121" w:rsidR="006C623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734AE">
        <w:rPr>
          <w:szCs w:val="24"/>
        </w:rPr>
        <w:tab/>
      </w:r>
      <w:r w:rsidRPr="00E734AE">
        <w:rPr>
          <w:szCs w:val="24"/>
        </w:rPr>
        <w:tab/>
      </w:r>
      <w:r w:rsidRPr="00E734AE">
        <w:rPr>
          <w:szCs w:val="24"/>
        </w:rPr>
        <w:tab/>
      </w:r>
      <w:r w:rsidRPr="00E734AE">
        <w:rPr>
          <w:szCs w:val="24"/>
        </w:rPr>
        <w:tab/>
        <w:t xml:space="preserve">             </w:t>
      </w:r>
      <w:r w:rsidR="000D6CC8" w:rsidRPr="00E734AE">
        <w:rPr>
          <w:szCs w:val="24"/>
        </w:rPr>
        <w:tab/>
      </w:r>
      <w:r w:rsidR="000D6CC8" w:rsidRPr="00E734AE">
        <w:rPr>
          <w:szCs w:val="24"/>
        </w:rPr>
        <w:tab/>
      </w:r>
      <w:r w:rsidR="000D6CC8" w:rsidRPr="00E734AE">
        <w:rPr>
          <w:szCs w:val="24"/>
        </w:rPr>
        <w:tab/>
      </w:r>
      <w:r w:rsidR="006C623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C6238" w:rsidP="00E91121" w:rsidR="006C623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C6238" w:rsidP="00E91121" w:rsidR="006C623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C6238" w:rsidP="00E91121" w:rsidR="006C623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C6238" w:rsidP="00E91121" w:rsidR="006C623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11F77" w:rsidP="006C6238" w:rsidR="008B7F6E" w:rsidRPr="00E734AE">
      <w:pPr>
        <w:widowControl/>
        <w:jc w:val="both"/>
        <w:rPr>
          <w:b/>
          <w:szCs w:val="24"/>
        </w:rPr>
      </w:pPr>
      <w:r w:rsidRPr="00E734AE">
        <w:rPr>
          <w:szCs w:val="24"/>
        </w:rPr>
        <w:t xml:space="preserve"> </w:t>
      </w:r>
    </w:p>
    <w:p w:rsidRDefault="00832EC5" w:rsidP="007E24CB" w:rsidR="00832EC5" w:rsidRPr="00E73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7E24CB" w:rsidR="00832EC5" w:rsidRPr="00E734A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2EC5" w:rsidP="00392EEC" w:rsidR="007E24CB" w:rsidRPr="00E734AE">
      <w:pPr>
        <w:pStyle w:val="Podnaslov"/>
        <w:ind w:firstLine="720" w:left="4320"/>
        <w:rPr>
          <w:rFonts w:hAnsi="Times New Roman" w:ascii="Times New Roman"/>
          <w:szCs w:val="24"/>
        </w:rPr>
      </w:pPr>
      <w:r w:rsidRPr="00E734AE">
        <w:rPr>
          <w:rFonts w:hAnsi="Times New Roman" w:ascii="Times New Roman"/>
          <w:szCs w:val="24"/>
        </w:rPr>
        <w:tab/>
      </w:r>
      <w:r w:rsidRPr="00E734AE">
        <w:rPr>
          <w:rFonts w:hAnsi="Times New Roman" w:ascii="Times New Roman"/>
          <w:szCs w:val="24"/>
        </w:rPr>
        <w:tab/>
      </w:r>
      <w:r w:rsidR="007E24CB" w:rsidRPr="00E734AE">
        <w:rPr>
          <w:rFonts w:hAnsi="Times New Roman" w:ascii="Times New Roman"/>
          <w:szCs w:val="24"/>
        </w:rPr>
        <w:t xml:space="preserve"> </w:t>
      </w:r>
    </w:p>
    <w:p w:rsidRDefault="00935ABA" w:rsidP="00832EC5" w:rsidR="00935ABA" w:rsidRPr="00E734AE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E734AE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BA3" w:rsidR="00596BA3">
      <w:r>
        <w:separator/>
      </w:r>
    </w:p>
  </w:endnote>
  <w:endnote w:id="0" w:type="continuationSeparator">
    <w:p w:rsidRDefault="00596BA3" w:rsidR="00596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BA3" w:rsidR="00596BA3">
      <w:r>
        <w:separator/>
      </w:r>
    </w:p>
  </w:footnote>
  <w:footnote w:id="0" w:type="continuationSeparator">
    <w:p w:rsidRDefault="00596BA3" w:rsidR="00596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27B" w:rsidR="001C32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27B" w:rsidP="00A67A58" w:rsidR="001C327B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1C327B" w:rsidP="00A67A58" w:rsidR="001C327B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146EA"/>
    <w:rsid w:val="000D1238"/>
    <w:rsid w:val="000D6CC8"/>
    <w:rsid w:val="00160D03"/>
    <w:rsid w:val="001619BA"/>
    <w:rsid w:val="001C1371"/>
    <w:rsid w:val="001C327B"/>
    <w:rsid w:val="001E30B9"/>
    <w:rsid w:val="001F0BF8"/>
    <w:rsid w:val="001F748D"/>
    <w:rsid w:val="002047E9"/>
    <w:rsid w:val="00260DDE"/>
    <w:rsid w:val="00347646"/>
    <w:rsid w:val="00350CC9"/>
    <w:rsid w:val="00392EEC"/>
    <w:rsid w:val="003E6155"/>
    <w:rsid w:val="00467AA8"/>
    <w:rsid w:val="0055073C"/>
    <w:rsid w:val="00573571"/>
    <w:rsid w:val="00575EBE"/>
    <w:rsid w:val="00577C20"/>
    <w:rsid w:val="005835DE"/>
    <w:rsid w:val="00596BA3"/>
    <w:rsid w:val="00615084"/>
    <w:rsid w:val="00674942"/>
    <w:rsid w:val="0069635B"/>
    <w:rsid w:val="006A177F"/>
    <w:rsid w:val="006B714F"/>
    <w:rsid w:val="006C6238"/>
    <w:rsid w:val="007535DC"/>
    <w:rsid w:val="00790B9C"/>
    <w:rsid w:val="007E24CB"/>
    <w:rsid w:val="00832EC5"/>
    <w:rsid w:val="00837EA2"/>
    <w:rsid w:val="008A286D"/>
    <w:rsid w:val="008B7F6E"/>
    <w:rsid w:val="00935ABA"/>
    <w:rsid w:val="009601D6"/>
    <w:rsid w:val="00965756"/>
    <w:rsid w:val="00984987"/>
    <w:rsid w:val="00A11438"/>
    <w:rsid w:val="00A22779"/>
    <w:rsid w:val="00A67A58"/>
    <w:rsid w:val="00AA263E"/>
    <w:rsid w:val="00AF4235"/>
    <w:rsid w:val="00B26294"/>
    <w:rsid w:val="00B81CC1"/>
    <w:rsid w:val="00BB55D9"/>
    <w:rsid w:val="00C00CB9"/>
    <w:rsid w:val="00CC43B8"/>
    <w:rsid w:val="00CD0297"/>
    <w:rsid w:val="00CE11FD"/>
    <w:rsid w:val="00D1187A"/>
    <w:rsid w:val="00D349BD"/>
    <w:rsid w:val="00DE0387"/>
    <w:rsid w:val="00E12439"/>
    <w:rsid w:val="00E546C3"/>
    <w:rsid w:val="00E734AE"/>
    <w:rsid w:val="00EB53ED"/>
    <w:rsid w:val="00F11F77"/>
    <w:rsid w:val="00F122E5"/>
    <w:rsid w:val="00F373C4"/>
    <w:rsid w:val="00F47C3B"/>
    <w:rsid w:val="00F8419D"/>
    <w:rsid w:val="00F95456"/>
    <w:rsid w:val="00FE2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6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2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2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2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2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PodnaslovChar" w:type="character">
    <w:name w:val="Podnaslov Char"/>
    <w:basedOn w:val="Zadanifontodlomka"/>
    <w:link w:val="Podnaslov"/>
    <w:rsid w:val="006C6238"/>
    <w:rPr>
      <w:rFonts w:hAnsi="Tahoma" w:ascii="Tahoma"/>
      <w:b/>
      <w:color w:val="0000FF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6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2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2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2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2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PodnaslovChar" w:type="character">
    <w:name w:val="Podnaslov Char"/>
    <w:basedOn w:val="Zadanifontodlomka"/>
    <w:link w:val="Podnaslov"/>
    <w:rsid w:val="006C6238"/>
    <w:rPr>
      <w:rFonts w:ascii="Tahoma" w:hAnsi="Tahoma"/>
      <w:b/>
      <w:color w:val="0000FF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88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K.S.
priklop na 27 Su-796/14-Ured predsjednika,15.7.14.</izvorni_sadrzaj>
    <derivirana_varijabla naziv="DomainObject.Predmet.PrimjedbaSuca_1">K.S.
priklop na 27 Su-796/14-Ured predsjednika,15.7.14.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</izvorni_sadrzaj>
    <derivirana_varijabla naziv="DomainObject.Predmet.StrankaFormated_1">  REPUBLIKA HRVATSKA, MINISTARSTVO FINANCIJA, POREZNA UPRAVA zastupanog po punomoćniku ŽUPANIJSKO DRŽAVNO ODVJETNIŠTVO U VELIKOJ GORICI; VALOVITI PAPIRI DUNAPACK</derivirana_varijabla>
  </DomainObject.Predmet.StrankaFormated>
  <DomainObject.Predmet.StrankaFormatedOIB>
    <izvorni_sadrzaj>  REPUBLIKA HRVATSKA, MINISTARSTVO FINANCIJA, POREZNA UPRAVA zastupanog po punomoćniku ŽUPANIJSKO DRŽAVNO ODVJETNIŠTVO U VELIKOJ GORICI; VALOVITI PAPIRI DUNAPACK, OIB 96648829623</izvorni_sadrzaj>
    <derivirana_varijabla naziv="DomainObject.Predmet.StrankaFormatedOIB_1">  REPUBLIKA HRVATSKA, MINISTARSTVO FINANCIJA, POREZNA UPRAVA zastupanog po punomoćniku ŽUPANIJSKO DRŽAVNO ODVJETNIŠTVO U VELIKOJ GORICI; VALOVITI PAPIRI DUNAPACK, OIB 96648829623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</izvorni_sadrzaj>
    <derivirana_varijabla naziv="DomainObject.Predmet.StrankaFormatedWithAdress_1"> REPUBLIKA HRVATSKA, MINISTARSTVO FINANCIJA, POREZNA UPRAVA zastupanog po punomoćniku ŽUPANIJSKO DRŽAVNO ODVJETNIŠTVO U VELIKOJ GORICI; VALOVITI PAPIRI DUNAPACK</derivirana_varijabla>
  </DomainObject.Predmet.StrankaFormatedWithAdress>
  <DomainObject.Predmet.StrankaFormatedWithAdressOIB>
    <izvorni_sadrzaj> REPUBLIKA HRVATSKA, MINISTARSTVO FINANCIJA, POREZNA UPRAVA zastupanog po punomoćniku ŽUPANIJSKO DRŽAVNO ODVJETNIŠTVO U VELIKOJ GORICI; VALOVITI PAPIRI DUNAPACK, OIB 96648829623</izvorni_sadrzaj>
    <derivirana_varijabla naziv="DomainObject.Predmet.StrankaFormatedWithAdressOIB_1"> REPUBLIKA HRVATSKA, MINISTARSTVO FINANCIJA, POREZNA UPRAVA zastupanog po punomoćniku ŽUPANIJSKO DRŽAVNO ODVJETNIŠTVO U VELIKOJ GORICI; VALOVITI PAPIRI DUNAPACK, OIB 96648829623</derivirana_varijabla>
  </DomainObject.Predmet.StrankaFormatedWithAdressOIB>
  <DomainObject.Predmet.StrankaWithAdress>
    <izvorni_sadrzaj>REPUBLIKA HRVATSKA, MINISTARSTVO FINANCIJA, POREZNA UPRAVA ,VALOVITI PAPIRI DUNAPACK </izvorni_sadrzaj>
    <derivirana_varijabla naziv="DomainObject.Predmet.StrankaWithAdress_1">REPUBLIKA HRVATSKA, MINISTARSTVO FINANCIJA, POREZNA UPRAVA ,VALOVITI PAPIRI DUNAPACK </derivirana_varijabla>
  </DomainObject.Predmet.StrankaWithAdress>
  <DomainObject.Predmet.StrankaWithAdressOIB>
    <izvorni_sadrzaj>REPUBLIKA HRVATSKA, MINISTARSTVO FINANCIJA, POREZNA UPRAVA,VALOVITI PAPIRI DUNAPACK, OIB 96648829623</izvorni_sadrzaj>
    <derivirana_varijabla naziv="DomainObject.Predmet.StrankaWithAdressOIB_1">REPUBLIKA HRVATSKA, MINISTARSTVO FINANCIJA, POREZNA UPRAVA,VALOVITI PAPIRI DUNAPACK, OIB 96648829623</derivirana_varijabla>
  </DomainObject.Predmet.StrankaWithAdressOIB>
  <DomainObject.Predmet.StrankaNazivFormated>
    <izvorni_sadrzaj>REPUBLIKA HRVATSKA, MINISTARSTVO FINANCIJA, POREZNA UPRAVA,VALOVITI PAPIRI DUNAPACK</izvorni_sadrzaj>
    <derivirana_varijabla naziv="DomainObject.Predmet.StrankaNazivFormated_1">REPUBLIKA HRVATSKA, MINISTARSTVO FINANCIJA, POREZNA UPRAVA,VALOVITI PAPIRI DUNAPACK</derivirana_varijabla>
  </DomainObject.Predmet.StrankaNazivFormated>
  <DomainObject.Predmet.StrankaNazivFormatedOIB>
    <izvorni_sadrzaj>REPUBLIKA HRVATSKA, MINISTARSTVO FINANCIJA, POREZNA UPRAVA,VALOVITI PAPIRI DUNAPACK, OIB 96648829623</izvorni_sadrzaj>
    <derivirana_varijabla naziv="DomainObject.Predmet.StrankaNazivFormatedOIB_1">REPUBLIKA HRVATSKA, MINISTARSTVO FINANCIJA, POREZNA UPRAVA,VALOVITI PAPIRI DUNAPACK, OIB 96648829623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</derivirana_varijabla>
  </DomainObject.Predmet.StrankaListFormated>
  <DomainObject.Predmet.StrankaListFormatedOIB>
    <izvorni_sadrzaj>
      <item>REPUBLIKA HRVATSKA, MINISTARSTVO FINANCIJA, POREZNA UPRAVA zastupanog po punomoćniku ŽUPANIJSKO DRŽAVNO ODVJETNIŠTVO U VELIKOJ GORICI</item>
      <item>VALOVITI PAPIRI DUNAPACK, OIB 96648829623</item>
    </izvorni_sadrzaj>
    <derivirana_varijabla naziv="DomainObject.Predmet.StrankaListFormatedOIB_1">
      <item>REPUBLIKA HRVATSKA, MINISTARSTVO FINANCIJA, POREZNA UPRAVA zastupanog po punomoćniku ŽUPANIJSKO DRŽAVNO ODVJETNIŠTVO U VELIKOJ GORICI</item>
      <item>VALOVITI PAPIRI DUNAPACK, OIB 96648829623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</derivirana_varijabla>
  </DomainObject.Predmet.StrankaListFormatedWithAdress>
  <DomainObject.Predmet.StrankaListFormatedWithAdressOIB>
    <izvorni_sadrzaj>
      <item>REPUBLIKA HRVATSKA, MINISTARSTVO FINANCIJA, POREZNA UPRAVA zastupanog po punomoćniku ŽUPANIJSKO DRŽAVNO ODVJETNIŠTVO U VELIKOJ GORICI</item>
      <item>VALOVITI PAPIRI DUNAPACK, OIB 96648829623</item>
    </izvorni_sadrzaj>
    <derivirana_varijabla naziv="DomainObject.Predmet.StrankaListFormatedWithAdressOIB_1">
      <item>REPUBLIKA HRVATSKA, MINISTARSTVO FINANCIJA, POREZNA UPRAVA zastupanog po punomoćniku ŽUPANIJSKO DRŽAVNO ODVJETNIŠTVO U VELIKOJ GORICI</item>
      <item>VALOVITI PAPIRI DUNAPACK, OIB 96648829623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</izvorni_sadrzaj>
    <derivirana_varijabla naziv="DomainObject.Predmet.StrankaListNazivFormated_1">
      <item>REPUBLIKA HRVATSKA, MINISTARSTVO FINANCIJA, POREZNA UPRAVA</item>
      <item>VALOVITI PAPIRI DUNAPACK</item>
    </derivirana_varijabla>
  </DomainObject.Predmet.StrankaListNazivFormated>
  <DomainObject.Predmet.StrankaListNazivFormatedOIB>
    <izvorni_sadrzaj>
      <item>REPUBLIKA HRVATSKA, MINISTARSTVO FINANCIJA, POREZNA UPRAVA</item>
      <item>VALOVITI PAPIRI DUNAPACK, OIB 96648829623</item>
    </izvorni_sadrzaj>
    <derivirana_varijabla naziv="DomainObject.Predmet.StrankaListNazivFormatedOIB_1">
      <item>REPUBLIKA HRVATSKA, MINISTARSTVO FINANCIJA, POREZNA UPRAVA</item>
      <item>VALOVITI PAPIRI DUNAPACK, OIB 96648829623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derivirana_varijabla>
  </DomainObject.Predmet.OstaliListFormated>
  <DomainObject.Predmet.OstaliListFormatedOIB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ZAGREBU, OIB 16488001145</item>
      <item>REPUBLIKA HRVATSKA MINISTARSTVO FINANCIJA, OIB 18683136487</item>
    </izvorni_sadrzaj>
    <derivirana_varijabla naziv="DomainObject.Predmet.OstaliListFormatedOIB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ZAGREBU, OIB 16488001145</item>
      <item>REPUBLIKA HRVATSKA MINISTARSTVO FINANCIJA, OIB 18683136487</item>
    </derivirana_varijabla>
  </DomainObject.Predmet.OstaliListFormatedOIB>
  <DomainObject.Predmet.OstaliListFormatedWithAdress>
    <izvorni_sadrzaj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Hačić, Kallay &amp; Partneri, Ilica 1A/III, 10000 Zagreb</item>
      <item>ŽUPANIJSKO DRŽAVNO ODVJETNIŠTVO U ZAGREBU, Savska Cesta 41, 10000 Zagreb</item>
      <item>REPUBLIKA HRVATSKA MINISTARSTVO FINANCIJA, Av. Dubrovnik 32, 10000 Zagreb</item>
    </izvorni_sadrzaj>
    <derivirana_varijabla naziv="DomainObject.Predmet.OstaliListFormatedWithAdress_1"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Hačić, Kallay &amp; Partneri, Ilica 1A/III, 10000 Zagreb</item>
      <item>ŽUPANIJSKO DRŽAVNO ODVJETNIŠTVO U ZAGREBU, Savska Cesta 41,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Hačić, Kallay &amp; Partneri, Ilica 1A/III, 10000 Zagreb</item>
      <item>ŽUPANIJSKO DRŽAVNO ODVJETNIŠTVO U ZAGREBU, OIB 16488001145, Savska Cesta 41, 10000 Zagreb</item>
      <item>REPUBLIKA HRVATSKA MINISTARSTVO FINANCIJA, OIB 18683136487, Av. Dubrovnik 32, 10000 Zagreb</item>
    </izvorni_sadrzaj>
    <derivirana_varijabla naziv="DomainObject.Predmet.OstaliListFormatedWithAdressOIB_1"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Hačić, Kallay &amp; Partneri, Ilica 1A/III, 10000 Zagreb</item>
      <item>ŽUPANIJSKO DRŽAVNO ODVJETNIŠTVO U ZAGREBU, OIB 16488001145, Savska Cesta 41,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derivirana_varijabla>
  </DomainObject.Predmet.OstaliListNazivFormated>
  <DomainObject.Predmet.OstaliListNazivFormatedOIB>
    <izvorni_sadrzaj>
      <item>ŽUPANIJSKO DRŽAVNO ODVJETNIŠTVO U VELIKOJ GORICI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ZAGREBU, OIB 16488001145</item>
      <item>REPUBLIKA HRVATSKA MINISTARSTVO FINANCIJA, OIB 18683136487</item>
    </izvorni_sadrzaj>
    <derivirana_varijabla naziv="DomainObject.Predmet.OstaliListNazivFormatedOIB_1">
      <item>ŽUPANIJSKO DRŽAVNO ODVJETNIŠTVO U VELIKOJ GORICI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ZAGREBU, OIB 16488001145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VALOVITI PAPIRI DUNAPACK i dr.</izvorni_sadrzaj>
    <derivirana_varijabla naziv="DomainObject.Predmet.StrankaIDrugi_1">VALOVITI PAPIRI DUNAPACK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VALOVITI PAPIRI DUNAPACK, OIB 96648829623 i dr.</izvorni_sadrzaj>
    <derivirana_varijabla naziv="DomainObject.Predmet.StrankaIDrugiAdressOIB_1">VALOVITI PAPIRI DUNAPACK, OIB 96648829623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</item>
      <item>REPUBLIKA HRVATSKA, MINISTARSTVO FINANCIJA, POREZNA UPRAVA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Hačić, Kallay &amp; Partneri, Ilica 1A/III,10000 Zagreb</item>
      <item>ŽUPANIJSKO DRŽAVNO ODVJETNIŠTVO U ZAGREBU, OIB 16488001145, Savska Cesta 41,10000 Zagreb</item>
      <item>REPUBLIKA HRVATSKA MINISTARSTVO FINANCIJA, OIB 18683136487, Av. Dubrovnik 32,10000 Zagreb</item>
    </izvorni_sadrzaj>
    <derivirana_varijabla naziv="DomainObject.Predmet.SudioniciListAdressOIB_1">
      <item>GENO d.o.o., OIB 65223300901, BANA JOSIPA JELAČIĆA  26,10290 Zaprešić</item>
      <item>ŽUPANIJSKO DRŽAVNO ODVJETNIŠTVO U VELIKOJ GORICI</item>
      <item>REPUBLIKA HRVATSKA, MINISTARSTVO FINANCIJA, POREZNA UPRAVA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Hačić, Kallay &amp; Partneri, Ilica 1A/III,10000 Zagreb</item>
      <item>ŽUPANIJSKO DRŽAVNO ODVJETNIŠTVO U ZAGREBU, OIB 16488001145, Savska Cesta 41,10000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null</item>
      <item>, OIB null</item>
      <item>, OIB null</item>
      <item>, OIB null</item>
      <item>, OIB 96648829623</item>
      <item>, OIB null</item>
      <item>, OIB 26902318451</item>
      <item>, OIB null</item>
      <item>, OIB 16488001145</item>
      <item>, OIB 18683136487</item>
    </izvorni_sadrzaj>
    <derivirana_varijabla naziv="DomainObject.Predmet.SudioniciListNazivOIB_1">
      <item>, OIB 65223300901</item>
      <item>, OIB null</item>
      <item>, OIB null</item>
      <item>, OIB null</item>
      <item>, OIB null</item>
      <item>, OIB 96648829623</item>
      <item>, OIB null</item>
      <item>, OIB 26902318451</item>
      <item>, OIB null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68</properties:Words>
  <properties:Characters>396</properties:Characters>
  <properties:Lines>30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2016-04-06T12:17:00Z</dcterms:created>
  <dc:creator>nmarkovic</dc:creator>
  <cp:lastModifiedBy>Jadranka Zelić</cp:lastModifiedBy>
  <cp:lastPrinted>2016-04-06T12:17:00Z</cp:lastPrinted>
  <dcterms:modified xmlns:xsi="http://www.w3.org/2001/XMLSchema-instance" xsi:type="dcterms:W3CDTF">2016-04-06T12:19:00Z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