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08b7" w14:paraId="8e108b7" w:rsidRDefault="00020318" w:rsidP="00020318" w:rsidR="00020318">
      <w:pPr>
        <w:jc w:val="right"/>
        <w15:collapsed w:val="false"/>
      </w:pPr>
      <w:bookmarkStart w:name="_GoBack" w:id="0"/>
      <w:bookmarkEnd w:id="0"/>
      <w:r>
        <w:t>13 St-</w:t>
      </w:r>
      <w:r w:rsidR="00730E8E">
        <w:t>460/13-156</w:t>
      </w:r>
    </w:p>
    <w:p w:rsidRDefault="00020318" w:rsidP="00020318" w:rsidR="00020318">
      <w:r>
        <w:rPr>
          <w:rStyle w:val="Naglaeno"/>
        </w:rPr>
        <w:t xml:space="preserve">             </w:t>
      </w:r>
      <w:r w:rsidR="006E45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318" w:rsidP="00020318" w:rsidR="00020318"/>
    <w:p w:rsidRDefault="00020318" w:rsidP="00020318" w:rsidR="0002031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20318" w:rsidP="00020318" w:rsidR="0002031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305F5" w:rsidP="00020318" w:rsidR="00C305F5"/>
    <w:p w:rsidRDefault="00020318" w:rsidP="00020318" w:rsidR="00020318">
      <w:pPr>
        <w:jc w:val="center"/>
      </w:pPr>
      <w:r>
        <w:t>R</w:t>
      </w:r>
      <w:r w:rsidR="00730E8E">
        <w:t xml:space="preserve"> </w:t>
      </w:r>
      <w:r>
        <w:t>E</w:t>
      </w:r>
      <w:r w:rsidR="00730E8E">
        <w:t xml:space="preserve"> </w:t>
      </w:r>
      <w:r>
        <w:t>P</w:t>
      </w:r>
      <w:r w:rsidR="00730E8E">
        <w:t xml:space="preserve"> </w:t>
      </w:r>
      <w:r>
        <w:t>U</w:t>
      </w:r>
      <w:r w:rsidR="00730E8E">
        <w:t xml:space="preserve"> </w:t>
      </w:r>
      <w:r>
        <w:t>B</w:t>
      </w:r>
      <w:r w:rsidR="00730E8E">
        <w:t xml:space="preserve"> </w:t>
      </w:r>
      <w:r>
        <w:t>L</w:t>
      </w:r>
      <w:r w:rsidR="00730E8E">
        <w:t xml:space="preserve"> </w:t>
      </w:r>
      <w:r>
        <w:t>I</w:t>
      </w:r>
      <w:r w:rsidR="00730E8E">
        <w:t xml:space="preserve"> </w:t>
      </w:r>
      <w:r>
        <w:t>K</w:t>
      </w:r>
      <w:r w:rsidR="00730E8E">
        <w:t xml:space="preserve"> </w:t>
      </w:r>
      <w:r>
        <w:t>A</w:t>
      </w:r>
      <w:r w:rsidR="00730E8E">
        <w:t xml:space="preserve">   </w:t>
      </w:r>
      <w:r>
        <w:t xml:space="preserve">  H</w:t>
      </w:r>
      <w:r w:rsidR="00730E8E">
        <w:t xml:space="preserve"> </w:t>
      </w:r>
      <w:r>
        <w:t>R</w:t>
      </w:r>
      <w:r w:rsidR="00730E8E">
        <w:t xml:space="preserve"> </w:t>
      </w:r>
      <w:r>
        <w:t>V</w:t>
      </w:r>
      <w:r w:rsidR="00730E8E">
        <w:t xml:space="preserve"> </w:t>
      </w:r>
      <w:r>
        <w:t>A</w:t>
      </w:r>
      <w:r w:rsidR="00730E8E">
        <w:t xml:space="preserve"> </w:t>
      </w:r>
      <w:r>
        <w:t>T</w:t>
      </w:r>
      <w:r w:rsidR="00730E8E">
        <w:t xml:space="preserve"> </w:t>
      </w:r>
      <w:r>
        <w:t>S</w:t>
      </w:r>
      <w:r w:rsidR="00730E8E">
        <w:t xml:space="preserve"> </w:t>
      </w:r>
      <w:r>
        <w:t>K</w:t>
      </w:r>
      <w:r w:rsidR="00730E8E">
        <w:t xml:space="preserve"> </w:t>
      </w:r>
      <w:r>
        <w:t>A</w:t>
      </w:r>
    </w:p>
    <w:p w:rsidRDefault="00020318" w:rsidP="00020318" w:rsidR="00020318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730E8E" w:rsidP="00730E8E" w:rsidR="00730E8E">
      <w:pPr>
        <w:rPr>
          <w:b/>
        </w:rPr>
      </w:pPr>
    </w:p>
    <w:p w:rsidRDefault="00730E8E" w:rsidP="00730E8E" w:rsidR="00730E8E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AGRO-LOVAS d.o.o. za poljoprivrednu proizvodnju i preradu, u stečaju, Lovas, A.Starčevića 2, MBS 030083290, OIB 45896364044</w:t>
      </w:r>
      <w:r>
        <w:t xml:space="preserve">, dana 27. veljače 2018.                   </w:t>
      </w:r>
    </w:p>
    <w:p w:rsidRDefault="00020318" w:rsidP="0064044B" w:rsidR="00020318">
      <w:pPr>
        <w:ind w:firstLine="708"/>
        <w:jc w:val="both"/>
      </w:pPr>
      <w:r>
        <w:t xml:space="preserve">               </w:t>
      </w:r>
      <w:r w:rsidR="0064044B">
        <w:t xml:space="preserve">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020318" w:rsidP="00020318" w:rsidR="00020318">
      <w:pPr>
        <w:jc w:val="center"/>
        <w:rPr>
          <w:bCs/>
        </w:rPr>
      </w:pPr>
      <w:r>
        <w:rPr>
          <w:bCs/>
        </w:rPr>
        <w:t>r i j e š i o   j e</w:t>
      </w:r>
    </w:p>
    <w:p w:rsidRDefault="00C305F5" w:rsidP="00C305F5" w:rsidR="00C305F5">
      <w:pPr>
        <w:rPr>
          <w:b/>
          <w:bCs/>
        </w:rPr>
      </w:pPr>
    </w:p>
    <w:p w:rsidRDefault="00782A32" w:rsidP="00C305F5" w:rsidR="00782A32">
      <w:pPr>
        <w:rPr>
          <w:b/>
          <w:bCs/>
        </w:rPr>
      </w:pPr>
    </w:p>
    <w:p w:rsidRDefault="00C305F5" w:rsidP="00C305F5" w:rsidR="00020318">
      <w:pPr>
        <w:ind w:firstLine="345"/>
        <w:jc w:val="both"/>
      </w:pPr>
      <w:r>
        <w:rPr>
          <w:b/>
        </w:rPr>
        <w:t xml:space="preserve">I </w:t>
      </w:r>
      <w:r>
        <w:rPr>
          <w:b/>
        </w:rP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020318">
        <w:t>:</w:t>
      </w:r>
    </w:p>
    <w:p w:rsidRDefault="00DE446C" w:rsidP="00DE446C" w:rsidR="00DE446C">
      <w:pPr>
        <w:numPr>
          <w:ilvl w:val="0"/>
          <w:numId w:val="19"/>
        </w:numPr>
        <w:jc w:val="both"/>
        <w:rPr>
          <w:color w:val="000000"/>
        </w:rPr>
      </w:pPr>
      <w:r>
        <w:rPr>
          <w:color w:val="000000"/>
        </w:rPr>
        <w:t xml:space="preserve">Kč.br. </w:t>
      </w:r>
      <w:r w:rsidR="00730E8E">
        <w:rPr>
          <w:color w:val="000000"/>
        </w:rPr>
        <w:t xml:space="preserve">1776/5  u naravi oranica Jabuka, površine 14704 m2, upisano u zk.ul. 1854 k.o. Lovas                        </w:t>
      </w:r>
    </w:p>
    <w:p w:rsidRDefault="00DE446C" w:rsidP="00DE446C" w:rsidR="00DE446C" w:rsidRPr="002468ED">
      <w:pPr>
        <w:ind w:firstLine="708" w:left="357"/>
        <w:jc w:val="both"/>
        <w:rPr>
          <w:color w:val="000000"/>
        </w:rPr>
      </w:pPr>
      <w:r w:rsidRPr="002468ED">
        <w:rPr>
          <w:color w:val="000000"/>
        </w:rPr>
        <w:t>u iznosu od</w:t>
      </w:r>
      <w:r w:rsidR="00730E8E" w:rsidRPr="002468ED">
        <w:rPr>
          <w:color w:val="000000"/>
        </w:rPr>
        <w:t xml:space="preserve"> 53.347,50</w:t>
      </w:r>
      <w:r w:rsidR="002468ED">
        <w:rPr>
          <w:color w:val="000000"/>
        </w:rPr>
        <w:t xml:space="preserve"> kn</w:t>
      </w:r>
    </w:p>
    <w:p w:rsidRDefault="00DE446C" w:rsidP="00C305F5" w:rsidR="00DE446C">
      <w:pPr>
        <w:ind w:firstLine="705"/>
        <w:jc w:val="both"/>
        <w:rPr>
          <w:bCs/>
        </w:rPr>
      </w:pPr>
    </w:p>
    <w:p w:rsidRDefault="00EB1826" w:rsidP="00782A32" w:rsidR="00C305F5">
      <w:pPr>
        <w:ind w:firstLine="705"/>
        <w:jc w:val="both"/>
        <w:rPr>
          <w:bCs/>
        </w:rPr>
      </w:pPr>
      <w:r>
        <w:rPr>
          <w:bCs/>
        </w:rPr>
        <w:t>namiruju se:</w:t>
      </w:r>
    </w:p>
    <w:p w:rsidRDefault="0012374A" w:rsidP="00DF22A6" w:rsidR="0012374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</w:t>
      </w:r>
      <w:r w:rsidR="002468ED">
        <w:rPr>
          <w:bCs/>
        </w:rPr>
        <w:t xml:space="preserve">enja predmeta razlučnog prava </w:t>
      </w:r>
      <w:r w:rsidR="006E21A5">
        <w:rPr>
          <w:bCs/>
        </w:rPr>
        <w:t xml:space="preserve">u iznosu  od </w:t>
      </w:r>
      <w:r w:rsidR="002468ED">
        <w:rPr>
          <w:bCs/>
        </w:rPr>
        <w:t>2.667,38</w:t>
      </w:r>
      <w:r w:rsidR="00A83E1E">
        <w:rPr>
          <w:bCs/>
        </w:rPr>
        <w:t xml:space="preserve"> </w:t>
      </w:r>
      <w:r w:rsidR="006E21A5">
        <w:rPr>
          <w:bCs/>
        </w:rPr>
        <w:t xml:space="preserve"> kn, 5 </w:t>
      </w:r>
      <w:r w:rsidR="00A83E1E">
        <w:rPr>
          <w:bCs/>
        </w:rPr>
        <w:t xml:space="preserve">% od  kupovnine, članak </w:t>
      </w:r>
      <w:r w:rsidR="002468ED">
        <w:rPr>
          <w:bCs/>
        </w:rPr>
        <w:t xml:space="preserve">254. stav 2. </w:t>
      </w:r>
      <w:r w:rsidR="00A83E1E">
        <w:rPr>
          <w:bCs/>
        </w:rPr>
        <w:t>Stečajnog zakona</w:t>
      </w:r>
      <w:r w:rsidR="006E21A5">
        <w:rPr>
          <w:bCs/>
        </w:rPr>
        <w:t>.</w:t>
      </w:r>
    </w:p>
    <w:p w:rsidRDefault="00DB518A" w:rsidP="00DB518A" w:rsidR="00DB518A">
      <w:pPr>
        <w:ind w:left="1440"/>
        <w:jc w:val="both"/>
        <w:rPr>
          <w:bCs/>
        </w:rPr>
      </w:pP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DE446C">
        <w:rPr>
          <w:bCs/>
        </w:rPr>
        <w:t xml:space="preserve"> </w:t>
      </w:r>
      <w:r w:rsidR="002468ED">
        <w:rPr>
          <w:bCs/>
        </w:rPr>
        <w:t>predmeta  razlučnog prava u stvarnom</w:t>
      </w:r>
      <w:r>
        <w:rPr>
          <w:bCs/>
        </w:rPr>
        <w:t xml:space="preserve"> iznosu</w:t>
      </w:r>
      <w:r w:rsidR="006E21A5">
        <w:rPr>
          <w:bCs/>
        </w:rPr>
        <w:t xml:space="preserve"> od </w:t>
      </w:r>
      <w:r w:rsidR="002468ED">
        <w:rPr>
          <w:bCs/>
        </w:rPr>
        <w:t>45.979,11</w:t>
      </w:r>
      <w:r w:rsidR="006E21A5">
        <w:rPr>
          <w:bCs/>
        </w:rPr>
        <w:t xml:space="preserve">  kn, čl</w:t>
      </w:r>
      <w:r w:rsidR="00A83E1E">
        <w:rPr>
          <w:bCs/>
        </w:rPr>
        <w:t>anak</w:t>
      </w:r>
      <w:r w:rsidR="002468ED">
        <w:rPr>
          <w:bCs/>
        </w:rPr>
        <w:t xml:space="preserve"> 254. stav 3</w:t>
      </w:r>
      <w:r w:rsidR="00A83E1E">
        <w:rPr>
          <w:bCs/>
        </w:rPr>
        <w:t>. Stečajnog zakona, a koje</w:t>
      </w:r>
      <w:r w:rsidR="006E21A5">
        <w:rPr>
          <w:bCs/>
        </w:rPr>
        <w:t xml:space="preserve"> čine:</w:t>
      </w:r>
    </w:p>
    <w:p w:rsidRDefault="00134A4C" w:rsidP="00134A4C" w:rsidR="00134A4C">
      <w:pPr>
        <w:pStyle w:val="Odlomakpopisa"/>
        <w:rPr>
          <w:bCs/>
        </w:rPr>
      </w:pPr>
    </w:p>
    <w:p w:rsidRDefault="00134A4C" w:rsidP="00134A4C" w:rsidR="00134A4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</w:t>
      </w:r>
      <w:r w:rsidR="002468ED">
        <w:rPr>
          <w:bCs/>
        </w:rPr>
        <w:t xml:space="preserve">škovi oglašavanja prodaje ( 19 </w:t>
      </w:r>
      <w:r>
        <w:rPr>
          <w:bCs/>
        </w:rPr>
        <w:t xml:space="preserve">oglasa) u iznosu od </w:t>
      </w:r>
      <w:r w:rsidR="002468ED">
        <w:rPr>
          <w:bCs/>
        </w:rPr>
        <w:t>35.300,00</w:t>
      </w:r>
      <w:r>
        <w:rPr>
          <w:bCs/>
        </w:rPr>
        <w:t xml:space="preserve"> kn</w:t>
      </w:r>
    </w:p>
    <w:p w:rsidRDefault="00134A4C" w:rsidP="00134A4C" w:rsidR="00134A4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</w:t>
      </w:r>
      <w:r w:rsidR="002468ED">
        <w:rPr>
          <w:bCs/>
        </w:rPr>
        <w:t xml:space="preserve">ak nagrade stečajnom upravitelju u iznosu od </w:t>
      </w:r>
      <w:r w:rsidR="00A94445">
        <w:rPr>
          <w:bCs/>
        </w:rPr>
        <w:t>8.129,11 kn (ukupan trošak)</w:t>
      </w:r>
    </w:p>
    <w:p w:rsidRDefault="00A94445" w:rsidP="00A94445" w:rsidR="0002494E" w:rsidRPr="00A9444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procjene u iznosu od 2.550,00 kn.</w:t>
      </w:r>
    </w:p>
    <w:p w:rsidRDefault="006E21A5" w:rsidP="0002494E" w:rsidR="006E21A5" w:rsidRPr="006E21A5">
      <w:pPr>
        <w:jc w:val="both"/>
        <w:rPr>
          <w:bCs/>
        </w:rPr>
      </w:pPr>
    </w:p>
    <w:p w:rsidRDefault="00DF22A6" w:rsidP="00782A32" w:rsidR="00C305F5" w:rsidRPr="00782A32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933D9C">
        <w:rPr>
          <w:bCs/>
        </w:rPr>
        <w:t xml:space="preserve"> vjerovnik</w:t>
      </w:r>
      <w:r w:rsidR="00A83E1E">
        <w:rPr>
          <w:bCs/>
        </w:rPr>
        <w:t xml:space="preserve"> </w:t>
      </w:r>
      <w:r w:rsidR="00A94445">
        <w:rPr>
          <w:bCs/>
        </w:rPr>
        <w:t xml:space="preserve">Croatia banka d.d. Zagreb, OIB 32247795989,                       </w:t>
      </w:r>
      <w:r w:rsidR="006E21A5">
        <w:rPr>
          <w:bCs/>
        </w:rPr>
        <w:t xml:space="preserve">u iznosu od </w:t>
      </w:r>
      <w:r w:rsidR="00A94445">
        <w:rPr>
          <w:bCs/>
        </w:rPr>
        <w:t>4.701,01</w:t>
      </w:r>
      <w:r w:rsidR="00A83E1E">
        <w:rPr>
          <w:bCs/>
        </w:rPr>
        <w:t xml:space="preserve"> </w:t>
      </w:r>
      <w:r w:rsidR="006E21A5">
        <w:rPr>
          <w:bCs/>
        </w:rPr>
        <w:t xml:space="preserve"> kn. </w:t>
      </w:r>
    </w:p>
    <w:p w:rsidRDefault="00C305F5" w:rsidP="0002494E" w:rsidR="00C305F5" w:rsidRPr="00C305F5">
      <w:pPr>
        <w:jc w:val="both"/>
        <w:rPr>
          <w:bCs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C305F5" w:rsidP="0012374A" w:rsidR="00C305F5"/>
    <w:p w:rsidRDefault="0012374A" w:rsidP="00C305F5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796210">
        <w:rPr>
          <w:bCs/>
        </w:rPr>
        <w:t xml:space="preserve">, </w:t>
      </w:r>
      <w:r>
        <w:rPr>
          <w:bCs/>
        </w:rPr>
        <w:t>održano je</w:t>
      </w:r>
      <w:r w:rsidR="00E825AC">
        <w:rPr>
          <w:bCs/>
        </w:rPr>
        <w:t xml:space="preserve"> dana</w:t>
      </w:r>
      <w:r w:rsidR="00A83E1E">
        <w:rPr>
          <w:bCs/>
        </w:rPr>
        <w:t xml:space="preserve"> </w:t>
      </w:r>
      <w:r w:rsidR="00796210">
        <w:rPr>
          <w:bCs/>
        </w:rPr>
        <w:t>27. veljače 2018.</w:t>
      </w:r>
      <w:r w:rsidR="00A83E1E">
        <w:rPr>
          <w:bCs/>
        </w:rPr>
        <w:t xml:space="preserve"> </w:t>
      </w:r>
      <w:r w:rsidR="00E825AC">
        <w:rPr>
          <w:bCs/>
        </w:rPr>
        <w:t>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086370">
        <w:rPr>
          <w:bCs/>
        </w:rPr>
        <w:t>na kojem je stečajn</w:t>
      </w:r>
      <w:r w:rsidR="00796210">
        <w:rPr>
          <w:bCs/>
        </w:rPr>
        <w:t xml:space="preserve">i upravitelj predložio </w:t>
      </w:r>
      <w:r w:rsidR="00E825AC">
        <w:rPr>
          <w:bCs/>
        </w:rPr>
        <w:t xml:space="preserve"> diobu kupovnine.</w:t>
      </w:r>
    </w:p>
    <w:p w:rsidRDefault="00A83E1E" w:rsidP="00A83E1E" w:rsidR="00A83E1E">
      <w:pPr>
        <w:ind w:left="360"/>
        <w:jc w:val="both"/>
        <w:rPr>
          <w:bCs/>
        </w:rPr>
      </w:pPr>
    </w:p>
    <w:p w:rsidRDefault="00796210" w:rsidP="001E71EC" w:rsidR="00DB518A">
      <w:pPr>
        <w:ind w:firstLine="708"/>
        <w:jc w:val="both"/>
        <w:rPr>
          <w:bCs/>
        </w:rPr>
      </w:pPr>
      <w:r>
        <w:rPr>
          <w:bCs/>
        </w:rPr>
        <w:t>Iz kupovnine ostvrene prodajom nekretnine u vlasništvu stečajnog dužnika upisanih u zk.ul. 1854 k.o. Lovas u iznosu od 53.347,50 kn stečajni upravitelj zatražio je izdvajanje u stečajnu masu ukupnog iznosa od 48.646,49 kn</w:t>
      </w:r>
      <w:r w:rsidR="00145B6D">
        <w:rPr>
          <w:bCs/>
        </w:rPr>
        <w:t xml:space="preserve">, temeljem čl. 254. Stečajnog zakona, za troškove unovčenja predmetnih nekretnina.  Također, stečajni upravitelj predložio je da se s ostatkom kupovnine u iznosu od 4.701,01 kn namiri razlučni vjerovnik Croatia banka d.d. Zagreb. </w:t>
      </w:r>
    </w:p>
    <w:p w:rsidRDefault="00145B6D" w:rsidP="00DB518A" w:rsidR="00145B6D">
      <w:pPr>
        <w:ind w:left="360"/>
        <w:jc w:val="both"/>
        <w:rPr>
          <w:bCs/>
        </w:rPr>
      </w:pPr>
    </w:p>
    <w:p w:rsidRDefault="00782A32" w:rsidP="00DB518A" w:rsidR="00782A32">
      <w:pPr>
        <w:ind w:left="360"/>
        <w:jc w:val="both"/>
        <w:rPr>
          <w:bCs/>
        </w:rPr>
      </w:pPr>
    </w:p>
    <w:p w:rsidRDefault="00782A32" w:rsidP="00DB518A" w:rsidR="00782A32">
      <w:pPr>
        <w:ind w:left="360"/>
        <w:jc w:val="both"/>
        <w:rPr>
          <w:bCs/>
        </w:rPr>
      </w:pPr>
    </w:p>
    <w:p w:rsidRDefault="00782A32" w:rsidP="00782A32" w:rsidR="00782A32" w:rsidRPr="00782A32">
      <w:pPr>
        <w:jc w:val="right"/>
      </w:pPr>
      <w:r>
        <w:lastRenderedPageBreak/>
        <w:t>13 St-460/13-156</w:t>
      </w:r>
    </w:p>
    <w:p w:rsidRDefault="00782A32" w:rsidP="00DB518A" w:rsidR="00782A32">
      <w:pPr>
        <w:ind w:left="360"/>
        <w:jc w:val="both"/>
        <w:rPr>
          <w:bCs/>
        </w:rPr>
      </w:pPr>
    </w:p>
    <w:p w:rsidRDefault="00782A32" w:rsidP="00DB518A" w:rsidR="00782A32">
      <w:pPr>
        <w:ind w:left="360"/>
        <w:jc w:val="both"/>
        <w:rPr>
          <w:bCs/>
        </w:rPr>
      </w:pPr>
    </w:p>
    <w:p w:rsidRDefault="006E21A5" w:rsidP="00C305F5" w:rsidR="00DB518A">
      <w:pPr>
        <w:ind w:firstLine="708"/>
        <w:jc w:val="both"/>
        <w:rPr>
          <w:bCs/>
        </w:rPr>
      </w:pPr>
      <w:r>
        <w:rPr>
          <w:bCs/>
        </w:rPr>
        <w:t>Uzimajući u obzir podatke iz spisa</w:t>
      </w:r>
      <w:r w:rsidR="0018516E">
        <w:rPr>
          <w:bCs/>
        </w:rPr>
        <w:t>,</w:t>
      </w:r>
      <w:r>
        <w:rPr>
          <w:bCs/>
        </w:rPr>
        <w:t xml:space="preserve"> a n</w:t>
      </w:r>
      <w:r w:rsidR="00145B6D">
        <w:rPr>
          <w:bCs/>
        </w:rPr>
        <w:t>aročito zaključak o određivanju devetnaeste javne dražbe</w:t>
      </w:r>
      <w:r>
        <w:rPr>
          <w:bCs/>
        </w:rPr>
        <w:t xml:space="preserve"> broj St-</w:t>
      </w:r>
      <w:r w:rsidR="00145B6D">
        <w:rPr>
          <w:bCs/>
        </w:rPr>
        <w:t>460/13-141 od 21. studenog 2017</w:t>
      </w:r>
      <w:r w:rsidR="00A73279">
        <w:rPr>
          <w:bCs/>
        </w:rPr>
        <w:t>.</w:t>
      </w:r>
      <w:r>
        <w:rPr>
          <w:bCs/>
        </w:rPr>
        <w:t xml:space="preserve"> godine, rješenje o prihvaćanju ponude i dosudi broj St-</w:t>
      </w:r>
      <w:r w:rsidR="00145B6D">
        <w:rPr>
          <w:bCs/>
        </w:rPr>
        <w:t>460/13-</w:t>
      </w:r>
      <w:r w:rsidR="004C74DB">
        <w:rPr>
          <w:bCs/>
        </w:rPr>
        <w:t xml:space="preserve">146 od 19. prosinca 2017. </w:t>
      </w:r>
      <w:r w:rsidR="00A12D8C">
        <w:rPr>
          <w:bCs/>
        </w:rPr>
        <w:t xml:space="preserve">godine, </w:t>
      </w:r>
      <w:r>
        <w:rPr>
          <w:bCs/>
        </w:rPr>
        <w:t>te nakon održanog ročišta za diobu kupovnine  dana</w:t>
      </w:r>
      <w:r w:rsidR="00A73279">
        <w:rPr>
          <w:bCs/>
        </w:rPr>
        <w:t xml:space="preserve"> </w:t>
      </w:r>
      <w:r w:rsidR="004C74DB">
        <w:rPr>
          <w:bCs/>
        </w:rPr>
        <w:t>27. veljače 2018.</w:t>
      </w:r>
      <w:r w:rsidR="00A73279">
        <w:rPr>
          <w:bCs/>
        </w:rPr>
        <w:t xml:space="preserve"> </w:t>
      </w:r>
      <w:r>
        <w:rPr>
          <w:bCs/>
        </w:rPr>
        <w:t>godine, utvrđeno je da troškovi utvrđenja</w:t>
      </w:r>
      <w:r w:rsidR="004C74DB">
        <w:rPr>
          <w:bCs/>
        </w:rPr>
        <w:t xml:space="preserve"> predmeta razlučno prava  </w:t>
      </w:r>
      <w:r>
        <w:rPr>
          <w:bCs/>
        </w:rPr>
        <w:t>čl</w:t>
      </w:r>
      <w:r w:rsidR="00A73279">
        <w:rPr>
          <w:bCs/>
        </w:rPr>
        <w:t>anku</w:t>
      </w:r>
      <w:r>
        <w:rPr>
          <w:bCs/>
        </w:rPr>
        <w:t xml:space="preserve"> </w:t>
      </w:r>
      <w:r w:rsidR="004C74DB">
        <w:rPr>
          <w:bCs/>
        </w:rPr>
        <w:t>254</w:t>
      </w:r>
      <w:r w:rsidR="00A73279">
        <w:rPr>
          <w:bCs/>
        </w:rPr>
        <w:t xml:space="preserve">. stav </w:t>
      </w:r>
      <w:r w:rsidR="004C74DB">
        <w:rPr>
          <w:bCs/>
        </w:rPr>
        <w:t>2</w:t>
      </w:r>
      <w:r>
        <w:rPr>
          <w:bCs/>
        </w:rPr>
        <w:t>. Stečajnog zakona iznose</w:t>
      </w:r>
      <w:r w:rsidR="004C74DB">
        <w:rPr>
          <w:bCs/>
        </w:rPr>
        <w:t xml:space="preserve"> 2.667,38 kn. </w:t>
      </w:r>
      <w:r w:rsidR="00A73279">
        <w:rPr>
          <w:bCs/>
        </w:rPr>
        <w:t>Troškovi unovčenja</w:t>
      </w:r>
      <w:r w:rsidR="004C74DB">
        <w:rPr>
          <w:bCs/>
        </w:rPr>
        <w:t xml:space="preserve"> predmeta razlučnog prava, sukladno članku 254. stav 3. </w:t>
      </w:r>
      <w:r>
        <w:rPr>
          <w:bCs/>
        </w:rPr>
        <w:t>S</w:t>
      </w:r>
      <w:r w:rsidR="00A73279">
        <w:rPr>
          <w:bCs/>
        </w:rPr>
        <w:t>tečajnog zakona</w:t>
      </w:r>
      <w:r>
        <w:rPr>
          <w:bCs/>
        </w:rPr>
        <w:t xml:space="preserve"> određuju se u stvarnoj visini budući su nastali troškovi znatno viši od </w:t>
      </w:r>
      <w:r w:rsidR="001E71EC">
        <w:rPr>
          <w:bCs/>
        </w:rPr>
        <w:t xml:space="preserve"> 5% od </w:t>
      </w:r>
      <w:r w:rsidR="004C74DB">
        <w:rPr>
          <w:bCs/>
        </w:rPr>
        <w:t xml:space="preserve">utrška </w:t>
      </w:r>
      <w:r>
        <w:rPr>
          <w:bCs/>
        </w:rPr>
        <w:t xml:space="preserve">i ukupno iznose </w:t>
      </w:r>
      <w:r w:rsidR="001E71EC">
        <w:rPr>
          <w:bCs/>
        </w:rPr>
        <w:t xml:space="preserve">45.979,11 </w:t>
      </w:r>
      <w:r>
        <w:rPr>
          <w:bCs/>
        </w:rPr>
        <w:t>kn, a predstavljaju stvarne tro</w:t>
      </w:r>
      <w:r w:rsidR="001E71EC">
        <w:rPr>
          <w:bCs/>
        </w:rPr>
        <w:t xml:space="preserve">škove  unovčenja koji terete ove nekretnine </w:t>
      </w:r>
      <w:r>
        <w:rPr>
          <w:bCs/>
        </w:rPr>
        <w:t>i to kako slijedi:</w:t>
      </w:r>
    </w:p>
    <w:p w:rsidRDefault="001E71EC" w:rsidP="001E71EC" w:rsidR="001E71E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oglašavanja prodaje ( 19 oglasa) u iznosu od 35.300,00 kn</w:t>
      </w:r>
    </w:p>
    <w:p w:rsidRDefault="001E71EC" w:rsidP="001E71EC" w:rsidR="001E71E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nagrade stečajnom upravitelju u iznosu od 8.129,11 kn (ukupan trošak)</w:t>
      </w:r>
    </w:p>
    <w:p w:rsidRDefault="001E71EC" w:rsidP="001E71EC" w:rsidR="001E71EC" w:rsidRPr="00A9444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procjene u iznosu od 2.550,00 kn.</w:t>
      </w:r>
    </w:p>
    <w:p w:rsidRDefault="007D6E23" w:rsidP="007D6E23" w:rsidR="007D6E23">
      <w:pPr>
        <w:ind w:left="1800"/>
        <w:jc w:val="both"/>
        <w:rPr>
          <w:bCs/>
        </w:rPr>
      </w:pPr>
    </w:p>
    <w:p w:rsidRDefault="006E21A5" w:rsidP="00367C2A" w:rsidR="00BA3EA0">
      <w:pPr>
        <w:ind w:firstLine="708"/>
        <w:jc w:val="both"/>
        <w:rPr>
          <w:bCs/>
        </w:rPr>
      </w:pPr>
      <w:r>
        <w:rPr>
          <w:bCs/>
        </w:rPr>
        <w:t xml:space="preserve">Stečajni postupak nad </w:t>
      </w:r>
      <w:r w:rsidR="00B46226">
        <w:rPr>
          <w:bCs/>
        </w:rPr>
        <w:t xml:space="preserve"> dužnikom </w:t>
      </w:r>
      <w:r w:rsidR="001E71EC">
        <w:rPr>
          <w:bCs/>
        </w:rPr>
        <w:t xml:space="preserve">AGRO-LOVAS d.o.o. za poljoprivrednu proizvodnju i preradu, u stečaju, Lovas </w:t>
      </w:r>
      <w:r w:rsidR="00B46226">
        <w:rPr>
          <w:bCs/>
        </w:rPr>
        <w:t>otvo</w:t>
      </w:r>
      <w:r>
        <w:rPr>
          <w:bCs/>
        </w:rPr>
        <w:t xml:space="preserve">ren je dana </w:t>
      </w:r>
      <w:r w:rsidR="001E71EC">
        <w:rPr>
          <w:bCs/>
        </w:rPr>
        <w:t>23. prosinca 2013.</w:t>
      </w:r>
      <w:r w:rsidR="00B46226">
        <w:rPr>
          <w:bCs/>
        </w:rPr>
        <w:t xml:space="preserve"> godine. U stečajnom postupku unovčena je stečajna masa u ukupnom iznosu od </w:t>
      </w:r>
      <w:r w:rsidR="001E71EC">
        <w:rPr>
          <w:bCs/>
        </w:rPr>
        <w:t>280.473,50</w:t>
      </w:r>
      <w:r w:rsidR="00B46226">
        <w:rPr>
          <w:bCs/>
        </w:rPr>
        <w:t xml:space="preserve"> kn, a predmetne nekretnine koje su unovčene u iznosu od </w:t>
      </w:r>
      <w:r w:rsidR="007F5B83">
        <w:rPr>
          <w:bCs/>
        </w:rPr>
        <w:t>53.347,50</w:t>
      </w:r>
      <w:r w:rsidR="00A73279">
        <w:rPr>
          <w:bCs/>
        </w:rPr>
        <w:t xml:space="preserve"> </w:t>
      </w:r>
      <w:r w:rsidR="00B46226">
        <w:rPr>
          <w:bCs/>
        </w:rPr>
        <w:t xml:space="preserve"> kn čine </w:t>
      </w:r>
      <w:r w:rsidR="007F5B83">
        <w:rPr>
          <w:bCs/>
        </w:rPr>
        <w:t xml:space="preserve">19,0205 </w:t>
      </w:r>
      <w:r w:rsidR="007D6E23">
        <w:rPr>
          <w:bCs/>
        </w:rPr>
        <w:t>%</w:t>
      </w:r>
      <w:r w:rsidR="00B46226">
        <w:rPr>
          <w:bCs/>
        </w:rPr>
        <w:t xml:space="preserve"> unovčene stečajne mase.</w:t>
      </w:r>
      <w:r w:rsidR="00367C2A">
        <w:rPr>
          <w:bCs/>
        </w:rPr>
        <w:t xml:space="preserve"> </w:t>
      </w:r>
      <w:r w:rsidR="00BA3EA0">
        <w:rPr>
          <w:bCs/>
        </w:rPr>
        <w:t xml:space="preserve"> </w:t>
      </w:r>
    </w:p>
    <w:p w:rsidRDefault="00BA3EA0" w:rsidP="00367C2A" w:rsidR="00BA3EA0">
      <w:pPr>
        <w:ind w:firstLine="708"/>
        <w:jc w:val="both"/>
        <w:rPr>
          <w:bCs/>
        </w:rPr>
      </w:pPr>
    </w:p>
    <w:p w:rsidRDefault="00BA3EA0" w:rsidP="00367C2A" w:rsidR="00BA3EA0">
      <w:pPr>
        <w:ind w:firstLine="708"/>
        <w:jc w:val="both"/>
        <w:rPr>
          <w:bCs/>
        </w:rPr>
      </w:pPr>
      <w:r>
        <w:rPr>
          <w:bCs/>
        </w:rPr>
        <w:t xml:space="preserve">Prema vrijednosti unovčene stečajne mase u ukupnom iznosu od 280.473,50 kn stečajnom upravitelju pripada nagrada prema pravilima Uredbi o kriteriju i načinu obračuna i </w:t>
      </w:r>
      <w:r w:rsidR="004931F4">
        <w:rPr>
          <w:bCs/>
        </w:rPr>
        <w:t>plaćanja nagrada</w:t>
      </w:r>
      <w:r>
        <w:rPr>
          <w:bCs/>
        </w:rPr>
        <w:t xml:space="preserve"> stečajnim upraviteljima </w:t>
      </w:r>
      <w:r w:rsidR="004931F4">
        <w:rPr>
          <w:bCs/>
        </w:rPr>
        <w:t>(Narodne novine broj 189/03 i  Narodne novine 105/15) u iznosu od 39.756,89 kn bruto (42.738,64 kn ukupan trošak).</w:t>
      </w:r>
    </w:p>
    <w:p w:rsidRDefault="00BA3EA0" w:rsidP="00367C2A" w:rsidR="00BA3EA0">
      <w:pPr>
        <w:ind w:firstLine="708"/>
        <w:jc w:val="both"/>
        <w:rPr>
          <w:bCs/>
        </w:rPr>
      </w:pPr>
    </w:p>
    <w:p w:rsidRDefault="004931F4" w:rsidP="00367C2A" w:rsidR="002960EA">
      <w:pPr>
        <w:ind w:firstLine="708"/>
        <w:jc w:val="both"/>
        <w:rPr>
          <w:bCs/>
        </w:rPr>
      </w:pPr>
      <w:r>
        <w:rPr>
          <w:bCs/>
        </w:rPr>
        <w:t>Trošak nagrade stečajnog upravitelja u 19,0205 % tereti unovčenje predmetnih nekretnina, koliko kupoprodajna cijena ostvarena prodajom istih nekretnina sudjeluje u ukupno unovčenoj stečajnoj masi.</w:t>
      </w:r>
      <w:r w:rsidR="0062526F">
        <w:rPr>
          <w:bCs/>
        </w:rPr>
        <w:t xml:space="preserve"> Ostali</w:t>
      </w:r>
      <w:r>
        <w:rPr>
          <w:bCs/>
        </w:rPr>
        <w:t xml:space="preserve"> </w:t>
      </w:r>
      <w:r w:rsidR="0062526F">
        <w:rPr>
          <w:bCs/>
        </w:rPr>
        <w:t>n</w:t>
      </w:r>
      <w:r w:rsidR="00367C2A">
        <w:rPr>
          <w:bCs/>
        </w:rPr>
        <w:t>astali troškovi</w:t>
      </w:r>
      <w:r w:rsidR="0062526F">
        <w:rPr>
          <w:bCs/>
        </w:rPr>
        <w:t xml:space="preserve"> unovčenja</w:t>
      </w:r>
      <w:r w:rsidR="00367C2A">
        <w:rPr>
          <w:bCs/>
        </w:rPr>
        <w:t xml:space="preserve">: </w:t>
      </w:r>
      <w:r w:rsidR="001D59FD">
        <w:rPr>
          <w:bCs/>
        </w:rPr>
        <w:t>tr</w:t>
      </w:r>
      <w:r w:rsidR="007F5B83">
        <w:rPr>
          <w:bCs/>
        </w:rPr>
        <w:t>oškovi oglašavanja prodaje (19 o</w:t>
      </w:r>
      <w:r w:rsidR="001D59FD">
        <w:rPr>
          <w:bCs/>
        </w:rPr>
        <w:t>glasa), troš</w:t>
      </w:r>
      <w:r w:rsidR="007F5B83">
        <w:rPr>
          <w:bCs/>
        </w:rPr>
        <w:t xml:space="preserve">ak procjene predmetnih nekretnina </w:t>
      </w:r>
      <w:r w:rsidR="001D59FD">
        <w:rPr>
          <w:bCs/>
        </w:rPr>
        <w:t xml:space="preserve">u 100% iznosu terete </w:t>
      </w:r>
      <w:r w:rsidR="007F5B83">
        <w:rPr>
          <w:bCs/>
        </w:rPr>
        <w:t>unovčenje predmetnih nekretnina</w:t>
      </w:r>
      <w:r w:rsidR="001D59FD">
        <w:rPr>
          <w:bCs/>
        </w:rPr>
        <w:t xml:space="preserve">. </w:t>
      </w:r>
      <w:r>
        <w:rPr>
          <w:bCs/>
        </w:rPr>
        <w:t xml:space="preserve"> </w:t>
      </w:r>
      <w:r w:rsidR="0062526F">
        <w:rPr>
          <w:bCs/>
        </w:rPr>
        <w:t xml:space="preserve"> </w:t>
      </w:r>
    </w:p>
    <w:p w:rsidRDefault="00C305F5" w:rsidP="00B46226" w:rsidR="00C305F5">
      <w:pPr>
        <w:jc w:val="both"/>
        <w:rPr>
          <w:bCs/>
        </w:rPr>
      </w:pPr>
    </w:p>
    <w:p w:rsidRDefault="00B46226" w:rsidP="00C305F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A73279">
        <w:rPr>
          <w:bCs/>
        </w:rPr>
        <w:t>z zemljišnih knjiga temeljem članka</w:t>
      </w:r>
      <w:r w:rsidR="00C305F5">
        <w:rPr>
          <w:bCs/>
        </w:rPr>
        <w:t xml:space="preserve"> 105. i 118. Ovršnog zakona (Narodne novine broj </w:t>
      </w:r>
      <w:r w:rsidR="0062526F">
        <w:rPr>
          <w:bCs/>
        </w:rPr>
        <w:t>112/12, 25/13,</w:t>
      </w:r>
      <w:r w:rsidR="00C305F5">
        <w:rPr>
          <w:bCs/>
        </w:rPr>
        <w:t xml:space="preserve"> 93/14</w:t>
      </w:r>
      <w:r w:rsidR="0062526F">
        <w:rPr>
          <w:bCs/>
        </w:rPr>
        <w:t>, 55/16, 73/17</w:t>
      </w:r>
      <w:r w:rsidR="00C305F5">
        <w:rPr>
          <w:bCs/>
        </w:rPr>
        <w:t>)</w:t>
      </w:r>
      <w:r w:rsidR="00C50161">
        <w:rPr>
          <w:bCs/>
        </w:rPr>
        <w:t xml:space="preserve"> u  </w:t>
      </w:r>
      <w:r w:rsidR="00C305F5">
        <w:rPr>
          <w:bCs/>
        </w:rPr>
        <w:t xml:space="preserve">vezi  s  člankom </w:t>
      </w:r>
      <w:r w:rsidR="00222A3D">
        <w:rPr>
          <w:bCs/>
        </w:rPr>
        <w:t>248., 254.</w:t>
      </w:r>
      <w:r>
        <w:rPr>
          <w:bCs/>
        </w:rPr>
        <w:t xml:space="preserve"> </w:t>
      </w:r>
      <w:r w:rsidR="00222A3D">
        <w:rPr>
          <w:bCs/>
        </w:rPr>
        <w:t xml:space="preserve">i 441. </w:t>
      </w:r>
      <w:r>
        <w:rPr>
          <w:bCs/>
        </w:rPr>
        <w:t xml:space="preserve">Stečajnog zakona (Narodne novine </w:t>
      </w:r>
      <w:r w:rsidR="00C305F5">
        <w:rPr>
          <w:bCs/>
        </w:rPr>
        <w:t>71/15</w:t>
      </w:r>
      <w:r w:rsidR="00222A3D">
        <w:rPr>
          <w:bCs/>
        </w:rPr>
        <w:t xml:space="preserve"> i 104/17</w:t>
      </w:r>
      <w:r w:rsidR="00C305F5">
        <w:rPr>
          <w:bCs/>
        </w:rPr>
        <w:t>)</w:t>
      </w:r>
      <w:r>
        <w:rPr>
          <w:bCs/>
        </w:rPr>
        <w:t xml:space="preserve"> </w:t>
      </w:r>
      <w:r w:rsidR="00222A3D">
        <w:rPr>
          <w:bCs/>
        </w:rPr>
        <w:t>riješeno je kao</w:t>
      </w:r>
      <w:r>
        <w:rPr>
          <w:bCs/>
        </w:rPr>
        <w:t xml:space="preserve"> u izreci.</w:t>
      </w:r>
    </w:p>
    <w:p w:rsidRDefault="007C7FA1" w:rsidP="00DB518A" w:rsidR="007C7FA1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C305F5">
        <w:rPr>
          <w:bCs/>
        </w:rPr>
        <w:t xml:space="preserve">sijeku </w:t>
      </w:r>
      <w:r w:rsidR="0062526F">
        <w:rPr>
          <w:bCs/>
        </w:rPr>
        <w:t xml:space="preserve"> 27. veljače 2018.</w:t>
      </w:r>
      <w:r w:rsidR="00C305F5">
        <w:rPr>
          <w:bCs/>
        </w:rPr>
        <w:t xml:space="preserve"> </w:t>
      </w:r>
    </w:p>
    <w:p w:rsidRDefault="00DB518A" w:rsidP="00C305F5" w:rsidR="00DB518A">
      <w:pPr>
        <w:rPr>
          <w:bCs/>
        </w:rPr>
      </w:pPr>
    </w:p>
    <w:p w:rsidRDefault="00B46226" w:rsidP="00B46226" w:rsidR="00C50161">
      <w:pPr>
        <w:rPr>
          <w:bCs/>
        </w:rPr>
      </w:pPr>
      <w:r>
        <w:rPr>
          <w:bCs/>
        </w:rPr>
        <w:t>Zapisničar</w:t>
      </w:r>
    </w:p>
    <w:p w:rsidRDefault="00C50161" w:rsidP="00B46226" w:rsidR="00B46226">
      <w:pPr>
        <w:rPr>
          <w:bCs/>
        </w:rPr>
      </w:pPr>
      <w:r>
        <w:rPr>
          <w:bCs/>
        </w:rPr>
        <w:t xml:space="preserve">Maja Kocijan 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>
      <w:r>
        <w:t>DNA</w:t>
      </w:r>
    </w:p>
    <w:p w:rsidRDefault="00222A3D" w:rsidP="00DB518A" w:rsidR="00DB518A">
      <w:pPr>
        <w:pStyle w:val="Tijeloteksta"/>
        <w:numPr>
          <w:ilvl w:val="0"/>
          <w:numId w:val="17"/>
        </w:numPr>
        <w:jc w:val="left"/>
      </w:pPr>
      <w:r>
        <w:t xml:space="preserve">stečajni upravitelj </w:t>
      </w:r>
      <w:r w:rsidR="0064044B">
        <w:t>Zoran Subotić</w:t>
      </w:r>
    </w:p>
    <w:p w:rsidRDefault="00DB518A" w:rsidP="0064044B" w:rsidR="00AD44A7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222A3D">
        <w:t>Croatia banka d.d. Zagreb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 xml:space="preserve">kal. </w:t>
      </w:r>
      <w:r w:rsidR="0064044B">
        <w:t>19/3</w:t>
      </w:r>
    </w:p>
    <w:sectPr w:rsidSect="00782A32" w:rsidR="00DB518A">
      <w:headerReference w:type="even" r:id="rId11"/>
      <w:headerReference w:type="default" r:id="rId12"/>
      <w:pgSz w:h="16838" w:w="11906"/>
      <w:pgMar w:gutter="0" w:footer="708" w:header="708" w:left="1417" w:bottom="709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B6D" w:rsidR="00145B6D">
      <w:r>
        <w:separator/>
      </w:r>
    </w:p>
  </w:endnote>
  <w:endnote w:id="0" w:type="continuationSeparator">
    <w:p w:rsidRDefault="00145B6D" w:rsidR="00145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B6D" w:rsidR="00145B6D">
      <w:r>
        <w:separator/>
      </w:r>
    </w:p>
  </w:footnote>
  <w:footnote w:id="0" w:type="continuationSeparator">
    <w:p w:rsidRDefault="00145B6D" w:rsidR="00145B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B6D" w:rsidP="006D02B0" w:rsidR="00145B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5B6D" w:rsidR="00145B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B6D" w:rsidP="006D02B0" w:rsidR="00145B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246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45B6D" w:rsidR="00145B6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1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8"/>
      </w:pPr>
      <w:rPr>
        <w:rFonts w:hAnsi="Wingdings" w:ascii="Wingdings" w:hint="default"/>
      </w:rPr>
    </w:lvl>
  </w:abstractNum>
  <w:abstractNum w:abstractNumId="5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8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0"/>
  </w:num>
  <w:num w:numId="5">
    <w:abstractNumId w:val="7"/>
  </w:num>
  <w:num w:numId="6">
    <w:abstractNumId w:val="2"/>
  </w:num>
  <w:num w:numId="7">
    <w:abstractNumId w:val="14"/>
  </w:num>
  <w:num w:numId="8">
    <w:abstractNumId w:val="6"/>
  </w:num>
  <w:num w:numId="9">
    <w:abstractNumId w:val="13"/>
  </w:num>
  <w:num w:numId="10">
    <w:abstractNumId w:val="17"/>
  </w:num>
  <w:num w:numId="11">
    <w:abstractNumId w:val="16"/>
  </w:num>
  <w:num w:numId="12">
    <w:abstractNumId w:val="8"/>
  </w:num>
  <w:num w:numId="13">
    <w:abstractNumId w:val="1"/>
  </w:num>
  <w:num w:numId="14">
    <w:abstractNumId w:val="15"/>
  </w:num>
  <w:num w:numId="15">
    <w:abstractNumId w:val="0"/>
  </w:num>
  <w:num w:numId="16">
    <w:abstractNumId w:val="18"/>
  </w:num>
  <w:num w:numId="17">
    <w:abstractNumId w:val="3"/>
  </w:num>
  <w:num w:numId="18">
    <w:abstractNumId w:val="4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0318"/>
    <w:rsid w:val="0002110A"/>
    <w:rsid w:val="0002494E"/>
    <w:rsid w:val="000261C5"/>
    <w:rsid w:val="00045672"/>
    <w:rsid w:val="000461E2"/>
    <w:rsid w:val="00051B31"/>
    <w:rsid w:val="00086370"/>
    <w:rsid w:val="000B21D0"/>
    <w:rsid w:val="0012374A"/>
    <w:rsid w:val="00126CDC"/>
    <w:rsid w:val="00134A4C"/>
    <w:rsid w:val="00145B6D"/>
    <w:rsid w:val="00167296"/>
    <w:rsid w:val="0018516E"/>
    <w:rsid w:val="00195D74"/>
    <w:rsid w:val="00197F09"/>
    <w:rsid w:val="001D59FD"/>
    <w:rsid w:val="001E71EC"/>
    <w:rsid w:val="001E75A9"/>
    <w:rsid w:val="001F35B4"/>
    <w:rsid w:val="00221394"/>
    <w:rsid w:val="00222A3D"/>
    <w:rsid w:val="00226FD0"/>
    <w:rsid w:val="002468ED"/>
    <w:rsid w:val="00250507"/>
    <w:rsid w:val="00272465"/>
    <w:rsid w:val="00286214"/>
    <w:rsid w:val="002960EA"/>
    <w:rsid w:val="002E278D"/>
    <w:rsid w:val="00315A07"/>
    <w:rsid w:val="003335AE"/>
    <w:rsid w:val="00367C2A"/>
    <w:rsid w:val="003C7258"/>
    <w:rsid w:val="003D1418"/>
    <w:rsid w:val="00400893"/>
    <w:rsid w:val="004069B0"/>
    <w:rsid w:val="0042344F"/>
    <w:rsid w:val="00433C01"/>
    <w:rsid w:val="004513B5"/>
    <w:rsid w:val="004931F4"/>
    <w:rsid w:val="004B55DA"/>
    <w:rsid w:val="004C74DB"/>
    <w:rsid w:val="004F4FEC"/>
    <w:rsid w:val="00500B60"/>
    <w:rsid w:val="00512812"/>
    <w:rsid w:val="005504C9"/>
    <w:rsid w:val="005C77B1"/>
    <w:rsid w:val="00613BD7"/>
    <w:rsid w:val="0062526F"/>
    <w:rsid w:val="00633778"/>
    <w:rsid w:val="0064044B"/>
    <w:rsid w:val="00643E3A"/>
    <w:rsid w:val="006562C2"/>
    <w:rsid w:val="006603B6"/>
    <w:rsid w:val="00686B74"/>
    <w:rsid w:val="006C4F0B"/>
    <w:rsid w:val="006D02B0"/>
    <w:rsid w:val="006E00C0"/>
    <w:rsid w:val="006E21A5"/>
    <w:rsid w:val="006E4501"/>
    <w:rsid w:val="006F014C"/>
    <w:rsid w:val="006F15B6"/>
    <w:rsid w:val="00730E8E"/>
    <w:rsid w:val="00741F85"/>
    <w:rsid w:val="00762C68"/>
    <w:rsid w:val="00773ED1"/>
    <w:rsid w:val="00782A32"/>
    <w:rsid w:val="007855BB"/>
    <w:rsid w:val="00796210"/>
    <w:rsid w:val="007C761A"/>
    <w:rsid w:val="007C7FA1"/>
    <w:rsid w:val="007D6E23"/>
    <w:rsid w:val="007E4881"/>
    <w:rsid w:val="007F5B83"/>
    <w:rsid w:val="00800E59"/>
    <w:rsid w:val="0080694E"/>
    <w:rsid w:val="008D0A55"/>
    <w:rsid w:val="00901F1A"/>
    <w:rsid w:val="00917A8F"/>
    <w:rsid w:val="00933D9C"/>
    <w:rsid w:val="0093456B"/>
    <w:rsid w:val="00952A0F"/>
    <w:rsid w:val="009713C3"/>
    <w:rsid w:val="0099547C"/>
    <w:rsid w:val="009F6ED2"/>
    <w:rsid w:val="00A12D8C"/>
    <w:rsid w:val="00A40209"/>
    <w:rsid w:val="00A40817"/>
    <w:rsid w:val="00A4385A"/>
    <w:rsid w:val="00A73279"/>
    <w:rsid w:val="00A80EDF"/>
    <w:rsid w:val="00A83E1E"/>
    <w:rsid w:val="00A94445"/>
    <w:rsid w:val="00A94B2F"/>
    <w:rsid w:val="00AD44A7"/>
    <w:rsid w:val="00AE620C"/>
    <w:rsid w:val="00B20894"/>
    <w:rsid w:val="00B46226"/>
    <w:rsid w:val="00B63DDA"/>
    <w:rsid w:val="00B96DFF"/>
    <w:rsid w:val="00BA3EA0"/>
    <w:rsid w:val="00BA6D3F"/>
    <w:rsid w:val="00BC0451"/>
    <w:rsid w:val="00BC2E1E"/>
    <w:rsid w:val="00BE50F4"/>
    <w:rsid w:val="00C305F5"/>
    <w:rsid w:val="00C4366D"/>
    <w:rsid w:val="00C4387E"/>
    <w:rsid w:val="00C50161"/>
    <w:rsid w:val="00C54F9D"/>
    <w:rsid w:val="00C70638"/>
    <w:rsid w:val="00C72B08"/>
    <w:rsid w:val="00CD1571"/>
    <w:rsid w:val="00CE3C76"/>
    <w:rsid w:val="00D06980"/>
    <w:rsid w:val="00D36B32"/>
    <w:rsid w:val="00D422C0"/>
    <w:rsid w:val="00D917C5"/>
    <w:rsid w:val="00DA708B"/>
    <w:rsid w:val="00DA7DBA"/>
    <w:rsid w:val="00DB518A"/>
    <w:rsid w:val="00DE23D8"/>
    <w:rsid w:val="00DE446C"/>
    <w:rsid w:val="00DF22A6"/>
    <w:rsid w:val="00DF341F"/>
    <w:rsid w:val="00E22357"/>
    <w:rsid w:val="00E301DF"/>
    <w:rsid w:val="00E56DA3"/>
    <w:rsid w:val="00E825AC"/>
    <w:rsid w:val="00EB1826"/>
    <w:rsid w:val="00EF3C63"/>
    <w:rsid w:val="00F1003E"/>
    <w:rsid w:val="00F6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72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72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8B793-2471-4D0B-A80D-87203A32B9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3697</properties:Characters>
  <properties:Lines>105</properties:Lines>
  <properties:Paragraphs>41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2018-02-27T10:59:00Z</dcterms:created>
  <dc:creator>HermanJ</dc:creator>
  <cp:lastModifiedBy>Maja Kocijan</cp:lastModifiedBy>
  <cp:lastPrinted>2018-02-27T11:33:00Z</cp:lastPrinted>
  <dcterms:modified xmlns:xsi="http://www.w3.org/2001/XMLSchema-instance" xsi:type="dcterms:W3CDTF">2018-02-27T11:41:00Z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