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424b" w14:paraId="547424b" w:rsidRDefault="00671A4A" w:rsidP="00671A4A" w:rsidR="00671A4A" w:rsidRPr="005600E4">
      <w:pPr>
        <w:jc w:val="right"/>
        <w15:collapsed w:val="false"/>
      </w:pPr>
      <w:bookmarkStart w:name="_GoBack" w:id="0"/>
      <w:bookmarkEnd w:id="0"/>
      <w:r w:rsidRPr="005600E4">
        <w:t xml:space="preserve">    </w:t>
      </w:r>
    </w:p>
    <w:p w:rsidRDefault="00411B08" w:rsidP="00671A4A" w:rsidR="006F4C40">
      <w:pPr>
        <w:rPr>
          <w:bCs/>
        </w:rPr>
      </w:pPr>
      <w:r w:rsidRPr="005600E4">
        <w:rPr>
          <w:bCs/>
        </w:rPr>
        <w:t xml:space="preserve">           </w:t>
      </w:r>
      <w:r w:rsidR="00982505">
        <w:rPr>
          <w:bCs/>
        </w:rPr>
        <w:t xml:space="preserve"> </w:t>
      </w:r>
      <w:r w:rsidRPr="005600E4">
        <w:rPr>
          <w:bCs/>
        </w:rPr>
        <w:t xml:space="preserve">  </w:t>
      </w:r>
      <w:r w:rsidR="00176C69" w:rsidRPr="005600E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04607D" w:rsidP="00671A4A" w:rsidR="0004607D" w:rsidRPr="00982505">
      <w:pPr>
        <w:rPr>
          <w:bCs/>
        </w:rPr>
      </w:pPr>
    </w:p>
    <w:p w:rsidRDefault="00671A4A" w:rsidP="00671A4A" w:rsidR="00671A4A" w:rsidRPr="005600E4">
      <w:pPr>
        <w:ind w:hanging="720" w:left="360"/>
      </w:pPr>
      <w:r w:rsidRPr="005600E4">
        <w:t xml:space="preserve">     </w:t>
      </w:r>
      <w:r w:rsidR="00F957D4" w:rsidRPr="005600E4">
        <w:t xml:space="preserve">    </w:t>
      </w:r>
      <w:r w:rsidRPr="005600E4">
        <w:t>REPUBLIKA HRVATSKA</w:t>
      </w:r>
    </w:p>
    <w:p w:rsidRDefault="00671A4A" w:rsidP="00184F3E" w:rsidR="00BF2838">
      <w:pPr>
        <w:ind w:hanging="720" w:left="360"/>
      </w:pPr>
      <w:r w:rsidRPr="005600E4">
        <w:t xml:space="preserve">     TRGOVAČKI SUD U OSIJEKU</w:t>
      </w:r>
    </w:p>
    <w:p w:rsidRDefault="0004607D" w:rsidP="00184F3E" w:rsidR="0004607D" w:rsidRPr="005600E4">
      <w:pPr>
        <w:ind w:hanging="720" w:left="360"/>
      </w:pPr>
    </w:p>
    <w:p w:rsidRDefault="00982505" w:rsidP="0004607D" w:rsidR="00982505" w:rsidRPr="005600E4"/>
    <w:p w:rsidRDefault="00F957D4" w:rsidP="00F957D4" w:rsidR="00F957D4">
      <w:pPr>
        <w:jc w:val="center"/>
      </w:pPr>
      <w:r w:rsidRPr="005600E4">
        <w:t>REPUBLIKA HRVATSKA</w:t>
      </w:r>
    </w:p>
    <w:p w:rsidRDefault="0004607D" w:rsidP="00F957D4" w:rsidR="0004607D" w:rsidRPr="005600E4">
      <w:pPr>
        <w:jc w:val="center"/>
      </w:pPr>
    </w:p>
    <w:p w:rsidRDefault="00F957D4" w:rsidP="00F957D4" w:rsidR="00F957D4">
      <w:pPr>
        <w:jc w:val="center"/>
      </w:pPr>
      <w:r w:rsidRPr="005600E4">
        <w:t>R J E Š E N J E</w:t>
      </w:r>
    </w:p>
    <w:p w:rsidRDefault="0004607D" w:rsidP="00F957D4" w:rsidR="0004607D" w:rsidRPr="005600E4">
      <w:pPr>
        <w:jc w:val="center"/>
      </w:pPr>
    </w:p>
    <w:p w:rsidRDefault="00982505" w:rsidP="00F957D4" w:rsidR="00982505" w:rsidRPr="005600E4">
      <w:pPr>
        <w:jc w:val="both"/>
      </w:pPr>
    </w:p>
    <w:p w:rsidRDefault="003E35BF" w:rsidP="00111BA0"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EURO-KRUG d.o.o., Sveti Ivan Zelina, Trg Ante Starčevića 13, MBS: 080477529, OIB: 88059657831</w:t>
      </w:r>
      <w:r w:rsidR="006E06E8">
        <w:rPr>
          <w:color w:val="000000"/>
        </w:rPr>
        <w:t xml:space="preserve">, dana </w:t>
      </w:r>
      <w:r>
        <w:rPr>
          <w:color w:val="000000"/>
        </w:rPr>
        <w:t>8. svibnja</w:t>
      </w:r>
      <w:r w:rsidR="00603222">
        <w:rPr>
          <w:color w:val="000000"/>
        </w:rPr>
        <w:t xml:space="preserve"> 2018. godine</w:t>
      </w:r>
    </w:p>
    <w:p w:rsidRDefault="00C00F62" w:rsidP="00111BA0" w:rsidR="00C00F62" w:rsidRPr="005600E4">
      <w:pPr>
        <w:ind w:firstLine="708"/>
        <w:jc w:val="both"/>
      </w:pPr>
    </w:p>
    <w:p w:rsidRDefault="005D5244" w:rsidP="002700FC" w:rsidR="005D5244" w:rsidRPr="005600E4">
      <w:pPr>
        <w:jc w:val="both"/>
      </w:pPr>
    </w:p>
    <w:p w:rsidRDefault="00F957D4" w:rsidP="00F957D4" w:rsidR="00F957D4" w:rsidRPr="005600E4">
      <w:pPr>
        <w:jc w:val="center"/>
      </w:pPr>
      <w:r w:rsidRPr="005600E4">
        <w:t>r i j e š i o   j e</w:t>
      </w:r>
    </w:p>
    <w:p w:rsidRDefault="00A46918" w:rsidP="00F957D4" w:rsidR="00A46918">
      <w:pPr>
        <w:jc w:val="both"/>
      </w:pPr>
    </w:p>
    <w:p w:rsidRDefault="0004607D" w:rsidP="00F957D4" w:rsidR="0004607D" w:rsidRPr="005600E4">
      <w:pPr>
        <w:jc w:val="both"/>
      </w:pPr>
    </w:p>
    <w:p w:rsidRDefault="00F957D4" w:rsidP="00F957D4" w:rsidR="00F957D4" w:rsidRPr="005600E4">
      <w:pPr>
        <w:jc w:val="both"/>
      </w:pPr>
      <w:r w:rsidRPr="005600E4">
        <w:t>1.Pozivaju se osobe koje im</w:t>
      </w:r>
      <w:r w:rsidR="00B94EEC" w:rsidRPr="005600E4">
        <w:t>aju pravni interes za provedbom</w:t>
      </w:r>
      <w:r w:rsidRPr="005600E4">
        <w:t xml:space="preserve"> stečajnoga postupka nad dužnikom </w:t>
      </w:r>
      <w:r w:rsidR="00C00F62">
        <w:t>EURO-KRUG d.o.o., Sveti Ivan Zelina, Trg Ante Starčevića 13, MBS: 080477529, OIB: 88059657831</w:t>
      </w:r>
      <w:r w:rsidRPr="005600E4">
        <w:t xml:space="preserve">, da u roku od 15 dana uplate na sudski depozit ovoga suda broj </w:t>
      </w:r>
      <w:r w:rsidR="00082277" w:rsidRPr="005600E4">
        <w:t xml:space="preserve"> </w:t>
      </w:r>
      <w:r w:rsidRPr="005600E4">
        <w:t>HR3123900011300000200 s pozivom na broj HR05 272</w:t>
      </w:r>
      <w:r w:rsidR="000975FD" w:rsidRPr="005600E4">
        <w:t>-</w:t>
      </w:r>
      <w:r w:rsidR="00C00F62">
        <w:t>1303</w:t>
      </w:r>
      <w:r w:rsidR="000975FD" w:rsidRPr="005600E4">
        <w:t>-</w:t>
      </w:r>
      <w:r w:rsidR="00111BA0">
        <w:t>17</w:t>
      </w:r>
      <w:r w:rsidR="005A4DAE" w:rsidRPr="005600E4">
        <w:t xml:space="preserve"> kod Hrvatske poštanske</w:t>
      </w:r>
      <w:r w:rsidR="00B94EEC" w:rsidRPr="005600E4">
        <w:t xml:space="preserve"> </w:t>
      </w:r>
      <w:r w:rsidRPr="005600E4">
        <w:t xml:space="preserve">banke iznos od </w:t>
      </w:r>
      <w:r w:rsidR="00A6482C">
        <w:t>28.447,30</w:t>
      </w:r>
      <w:r w:rsidR="00A6482C" w:rsidRPr="00C230FE">
        <w:t xml:space="preserve"> </w:t>
      </w:r>
      <w:r w:rsidR="000975FD" w:rsidRPr="005600E4">
        <w:t xml:space="preserve">kn </w:t>
      </w:r>
      <w:r w:rsidR="00082277" w:rsidRPr="005600E4">
        <w:t>predujam za namirenje troškova</w:t>
      </w:r>
      <w:r w:rsidRPr="005600E4">
        <w:t xml:space="preserve"> prethodnoga i otvorenoga stečajnog postupka, te da u istom roku potvrdu o uplati dostave u sudski spis.</w:t>
      </w:r>
      <w:r w:rsidR="00C00F62">
        <w:t xml:space="preserve"> </w:t>
      </w:r>
    </w:p>
    <w:p w:rsidRDefault="00F957D4" w:rsidP="00F957D4" w:rsidR="00F957D4" w:rsidRPr="005600E4">
      <w:pPr>
        <w:jc w:val="both"/>
      </w:pPr>
    </w:p>
    <w:p w:rsidRDefault="00F957D4" w:rsidP="00F957D4" w:rsidR="00F957D4" w:rsidRPr="005600E4">
      <w:pPr>
        <w:jc w:val="both"/>
      </w:pPr>
      <w:r w:rsidRPr="005600E4">
        <w:t>2.Ovo rješenje će se objaviti na mrežnoj stranici e-Oglasna ploča sudova istoga dana kada je doneseno.</w:t>
      </w:r>
    </w:p>
    <w:p w:rsidRDefault="00F957D4" w:rsidP="00F957D4" w:rsidR="00F957D4" w:rsidRPr="005600E4">
      <w:pPr>
        <w:jc w:val="both"/>
      </w:pPr>
    </w:p>
    <w:p w:rsidRDefault="00F957D4" w:rsidP="00B8591E" w:rsidR="00051CC3" w:rsidRPr="00051CC3">
      <w:pPr>
        <w:pStyle w:val="Tijeloteksta"/>
        <w:rPr>
          <w:sz w:val="24"/>
        </w:rPr>
      </w:pPr>
      <w:r w:rsidRPr="00051CC3">
        <w:rPr>
          <w:sz w:val="24"/>
        </w:rPr>
        <w:t>3.Ako osobe koje imaju pravni interes da se</w:t>
      </w:r>
      <w:r w:rsidR="004B5B7A" w:rsidRPr="00051CC3">
        <w:rPr>
          <w:sz w:val="24"/>
        </w:rPr>
        <w:t xml:space="preserve"> provede stečajni postupak nad </w:t>
      </w:r>
      <w:r w:rsidRPr="00051CC3">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051CC3" w:rsidRPr="00051CC3">
        <w:rPr>
          <w:sz w:val="24"/>
        </w:rPr>
        <w:t>Stečajnog zakona („Narodne novine“ broj 71/15 i 104/17; u daljnjem tekstu SZ)</w:t>
      </w:r>
      <w:r w:rsidR="00051CC3">
        <w:rPr>
          <w:sz w:val="24"/>
        </w:rPr>
        <w:t>.</w:t>
      </w:r>
    </w:p>
    <w:p w:rsidRDefault="00051CC3" w:rsidP="00F957D4" w:rsidR="00F957D4" w:rsidRPr="005600E4">
      <w:pPr>
        <w:jc w:val="both"/>
      </w:pPr>
      <w:r w:rsidRPr="00051CC3">
        <w:t xml:space="preserve"> </w:t>
      </w:r>
    </w:p>
    <w:p w:rsidRDefault="00F957D4" w:rsidP="00F957D4" w:rsidR="00F957D4" w:rsidRPr="005600E4">
      <w:pPr>
        <w:jc w:val="both"/>
      </w:pPr>
      <w:r w:rsidRPr="005600E4">
        <w:t xml:space="preserve">4.Ako sud zaključi stečajni postupak u skladu s odredbom članka 132. stav 2. Stečajnog zakona, a dužnik nema dovoljno sredstava za namirenje najnužnijih troškova, potrebna sredstva isplatit </w:t>
      </w:r>
      <w:r w:rsidR="007E516E" w:rsidRPr="005600E4">
        <w:t>će</w:t>
      </w:r>
      <w:r w:rsidRPr="005600E4">
        <w:t xml:space="preserve"> se iz Fonda za namirenje troškova stečajnoga postupka.</w:t>
      </w:r>
    </w:p>
    <w:p w:rsidRDefault="000471D3" w:rsidP="00F957D4" w:rsidR="000471D3">
      <w:pPr>
        <w:jc w:val="both"/>
      </w:pPr>
    </w:p>
    <w:p w:rsidRDefault="0004607D" w:rsidP="00F957D4" w:rsidR="0004607D">
      <w:pPr>
        <w:jc w:val="both"/>
      </w:pPr>
    </w:p>
    <w:p w:rsidRDefault="0004607D" w:rsidP="00F957D4" w:rsidR="0004607D">
      <w:pPr>
        <w:jc w:val="both"/>
      </w:pPr>
    </w:p>
    <w:p w:rsidRDefault="0004607D" w:rsidP="00F957D4" w:rsidR="0004607D" w:rsidRPr="005600E4">
      <w:pPr>
        <w:jc w:val="both"/>
      </w:pPr>
    </w:p>
    <w:p w:rsidRDefault="00F957D4" w:rsidP="00F957D4" w:rsidR="00F957D4" w:rsidRPr="005600E4">
      <w:pPr>
        <w:jc w:val="both"/>
      </w:pPr>
    </w:p>
    <w:p w:rsidRDefault="00F957D4" w:rsidP="00F957D4" w:rsidR="00F957D4">
      <w:pPr>
        <w:jc w:val="center"/>
      </w:pPr>
      <w:r w:rsidRPr="005600E4">
        <w:lastRenderedPageBreak/>
        <w:t>Obrazloženje</w:t>
      </w:r>
    </w:p>
    <w:p w:rsidRDefault="0004607D" w:rsidP="00F957D4" w:rsidR="0004607D" w:rsidRPr="005600E4">
      <w:pPr>
        <w:jc w:val="center"/>
      </w:pPr>
    </w:p>
    <w:p w:rsidRDefault="00A46918" w:rsidP="00F957D4" w:rsidR="00A46918" w:rsidRPr="005600E4">
      <w:pPr>
        <w:jc w:val="both"/>
      </w:pPr>
    </w:p>
    <w:p w:rsidRDefault="00C035B2" w:rsidP="00C035B2" w:rsidR="00C035B2">
      <w:pPr>
        <w:ind w:firstLine="708"/>
        <w:jc w:val="both"/>
      </w:pPr>
      <w:r>
        <w:t>Financijska agencija Regionalni centar Zagreb, Podružnica Zagreb, Trg svibanjskih žrtava 1995. 1, Zagreb, OIB: 85821130368, podnijela je dana 20. travnja 2017. godine Trgovačkom sudu u Zagrebu zahtjev za provedbu stečajnog postupka nad dužnikom EURO-KRUG d.o.o., Sveti Ivan Zelina, Trg Ante Starčevića 13, MBS: 080477529, OIB: 88059657831 temeljem čl. 110. st. 1. Stečajnog zakona.</w:t>
      </w:r>
    </w:p>
    <w:p w:rsidRDefault="00C035B2" w:rsidP="00C035B2" w:rsidR="00C035B2">
      <w:pPr>
        <w:jc w:val="both"/>
      </w:pPr>
    </w:p>
    <w:p w:rsidRDefault="00C035B2" w:rsidP="00C035B2" w:rsidR="00C035B2">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C035B2" w:rsidP="00C035B2" w:rsidR="00C035B2">
      <w:pPr>
        <w:ind w:firstLine="708"/>
        <w:jc w:val="both"/>
      </w:pPr>
    </w:p>
    <w:p w:rsidRDefault="00C035B2" w:rsidP="00C035B2" w:rsidR="00C035B2">
      <w:pPr>
        <w:ind w:firstLine="708"/>
        <w:jc w:val="both"/>
      </w:pPr>
      <w:r>
        <w:t>FINA u svom zahtjevu navodi da na dan 14. travnja 2017. godine dužnik u Očevidniku redoslijeda osnova za plaćanje ima evidentirane neizvršene osnove za plaćanje u neprekinutom razdoblju od 120 dana, u ukupnom iznosu od 97.900,21 kn, u koji iznos je uračunata kamata i naknada FINE za provedbu ovrhe na novčanim sredstvima dužnika. Navodi da dužnik ima 2 zaposlena radnika.</w:t>
      </w:r>
    </w:p>
    <w:p w:rsidRDefault="00C035B2" w:rsidP="00C035B2" w:rsidR="00C035B2">
      <w:pPr>
        <w:ind w:firstLine="708"/>
        <w:jc w:val="both"/>
      </w:pPr>
    </w:p>
    <w:p w:rsidRDefault="00C035B2" w:rsidP="00C035B2" w:rsidR="00C035B2">
      <w:pPr>
        <w:ind w:firstLine="708"/>
        <w:jc w:val="both"/>
      </w:pPr>
      <w:r>
        <w:t>FINA je dostavila popis računa i oročenih novčanih sredstava dužnika na dan 14. travnja 2017. te u svom podnesku od 18. travnja 2017. navodi da dužnik na dan 14. travnja 2017. u Jedinstvenom registru računa ima otvorene sljedeće račune i oročena novčana sredstva: HR5123600001101847284 Zagrebačka banka i HR8423300031100406834 Splitska banka, te da na temelju čl. 112. st. 5. Stečajnog zakona dužnik na dan 20. travnja 2017. godine na ime predujma za namirenje troškova stečajnog postupka nema zaplijenjena novčana sredstva.</w:t>
      </w:r>
    </w:p>
    <w:p w:rsidRDefault="00E848F3" w:rsidP="008F4D37" w:rsidR="00E848F3">
      <w:pPr>
        <w:ind w:firstLine="708"/>
        <w:jc w:val="both"/>
      </w:pPr>
    </w:p>
    <w:p w:rsidRDefault="00C035B2" w:rsidP="00C035B2" w:rsidR="00C035B2" w:rsidRPr="00C035B2">
      <w:pPr>
        <w:pStyle w:val="Tijeloteksta"/>
        <w:ind w:firstLine="708"/>
        <w:rPr>
          <w:sz w:val="24"/>
        </w:rPr>
      </w:pPr>
      <w:r w:rsidRPr="00C035B2">
        <w:rPr>
          <w:color w:val="000000"/>
          <w:sz w:val="24"/>
        </w:rPr>
        <w:t xml:space="preserve">Sud je utvrdio da je predlagatelj ovlašten za podnošenje predmetnoga prijedloga u skladu s čl. 110. st. 1. </w:t>
      </w:r>
      <w:r w:rsidRPr="00C035B2">
        <w:rPr>
          <w:sz w:val="24"/>
        </w:rPr>
        <w:t>Stečajnog zakona („Narodne novine“ broj 71/15 i 104/17; u daljnjem tekstu SZ)</w:t>
      </w:r>
      <w:r w:rsidRPr="00C035B2">
        <w:rPr>
          <w:color w:val="000000"/>
          <w:sz w:val="24"/>
        </w:rPr>
        <w:t>, te je donio rješenje o pokretanju prethodnog postupka i imenovao privremenog stečajnog upravitelja (čl. 115. st. 1. i 2. SZ-a), odredio mu dužnosti (čl. 119. st. 2. i 3. SZ-a) i zakazao ročište (čl. 123. i čl. 128. st.1. SZ-a).</w:t>
      </w:r>
    </w:p>
    <w:p w:rsidRDefault="00C035B2" w:rsidP="008F4D37" w:rsidR="00C035B2">
      <w:pPr>
        <w:ind w:firstLine="708"/>
        <w:jc w:val="both"/>
      </w:pPr>
    </w:p>
    <w:p w:rsidRDefault="00F957D4" w:rsidP="004A78A5" w:rsidR="00E6338F">
      <w:pPr>
        <w:ind w:firstLine="708"/>
        <w:jc w:val="both"/>
      </w:pPr>
      <w:r w:rsidRPr="005600E4">
        <w:t xml:space="preserve">Na ročištu radi očitovanja o prijedlogu za otvaranje stečajnog postupka i ročištu radi </w:t>
      </w:r>
      <w:r w:rsidR="005B42E8" w:rsidRPr="005600E4">
        <w:t xml:space="preserve"> </w:t>
      </w:r>
      <w:r w:rsidRPr="005600E4">
        <w:t xml:space="preserve">rasprave o pretpostavkama za otvaranje stečajnog postupka nad dužnikom, održanom </w:t>
      </w:r>
      <w:r w:rsidR="00C035B2">
        <w:t>28</w:t>
      </w:r>
      <w:r w:rsidR="004A78A5">
        <w:t xml:space="preserve">. </w:t>
      </w:r>
      <w:r w:rsidR="00C035B2">
        <w:t>veljače</w:t>
      </w:r>
      <w:r w:rsidR="004A78A5">
        <w:t xml:space="preserve"> 2018</w:t>
      </w:r>
      <w:r w:rsidR="00BB0166" w:rsidRPr="005600E4">
        <w:t xml:space="preserve">. </w:t>
      </w:r>
      <w:r w:rsidRPr="005600E4">
        <w:t xml:space="preserve">godine, </w:t>
      </w:r>
      <w:r w:rsidR="002C5672" w:rsidRPr="005600E4">
        <w:t>privremen</w:t>
      </w:r>
      <w:r w:rsidR="004A78A5">
        <w:t>i</w:t>
      </w:r>
      <w:r w:rsidR="002C5672" w:rsidRPr="005600E4">
        <w:t xml:space="preserve"> stečajn</w:t>
      </w:r>
      <w:r w:rsidR="004A78A5">
        <w:t>i</w:t>
      </w:r>
      <w:r w:rsidR="00891AB7" w:rsidRPr="005600E4">
        <w:t xml:space="preserve"> upravitelj</w:t>
      </w:r>
      <w:r w:rsidR="00253806" w:rsidRPr="005600E4">
        <w:t xml:space="preserve"> izloži</w:t>
      </w:r>
      <w:r w:rsidR="004A78A5">
        <w:t>o</w:t>
      </w:r>
      <w:r w:rsidR="0052432B" w:rsidRPr="005600E4">
        <w:t xml:space="preserve"> je</w:t>
      </w:r>
      <w:r w:rsidR="007F0BA9" w:rsidRPr="005600E4">
        <w:t xml:space="preserve"> svoje</w:t>
      </w:r>
      <w:r w:rsidR="00253806" w:rsidRPr="005600E4">
        <w:t xml:space="preserve"> </w:t>
      </w:r>
      <w:r w:rsidRPr="005600E4">
        <w:t xml:space="preserve">pisano izvješće od </w:t>
      </w:r>
      <w:r w:rsidR="009A4B43">
        <w:t>5</w:t>
      </w:r>
      <w:r w:rsidR="004A78A5">
        <w:t xml:space="preserve">. veljače 2018. </w:t>
      </w:r>
      <w:r w:rsidR="00BB0166" w:rsidRPr="005600E4">
        <w:t>godine</w:t>
      </w:r>
      <w:r w:rsidRPr="005600E4">
        <w:t xml:space="preserve"> iz kojeg proizlazi da su predvidivi troškovi stečajnog postupka prema ocijeni privremenog ste</w:t>
      </w:r>
      <w:r w:rsidR="001A3CD7" w:rsidRPr="005600E4">
        <w:t>čajnog upravitelja i ovoga suda</w:t>
      </w:r>
      <w:r w:rsidRPr="005600E4">
        <w:t xml:space="preserve"> </w:t>
      </w:r>
      <w:r w:rsidR="00C230FE">
        <w:t>28.447,30</w:t>
      </w:r>
      <w:r w:rsidR="003B0694" w:rsidRPr="00C230FE">
        <w:t xml:space="preserve"> kn</w:t>
      </w:r>
      <w:r w:rsidR="004A78A5" w:rsidRPr="00C230FE">
        <w:t xml:space="preserve"> </w:t>
      </w:r>
      <w:r w:rsidR="007C07A4" w:rsidRPr="00C230FE">
        <w:t>i</w:t>
      </w:r>
      <w:r w:rsidR="007C07A4">
        <w:t xml:space="preserve"> t</w:t>
      </w:r>
      <w:r w:rsidR="00C64F55">
        <w:t>o</w:t>
      </w:r>
      <w:r w:rsidR="00E6338F" w:rsidRPr="005600E4">
        <w:t>:</w:t>
      </w:r>
    </w:p>
    <w:p w:rsidRDefault="004A78A5" w:rsidP="006F4868" w:rsidR="004A78A5">
      <w:pPr>
        <w:jc w:val="both"/>
      </w:pPr>
    </w:p>
    <w:p w:rsidRDefault="004A78A5" w:rsidP="004A78A5" w:rsidR="004A78A5" w:rsidRPr="005600E4">
      <w:pPr>
        <w:spacing w:after="240"/>
        <w:jc w:val="both"/>
      </w:pPr>
      <w:r w:rsidRPr="005600E4">
        <w:t xml:space="preserve">- trošak poštarine za poziv upućen </w:t>
      </w:r>
      <w:r w:rsidR="000C1548">
        <w:t xml:space="preserve">dužniku i </w:t>
      </w:r>
      <w:r w:rsidRPr="005600E4">
        <w:t xml:space="preserve">zakonskom zastupniku dužnika za dostavu dokumentacije u iznosu od </w:t>
      </w:r>
      <w:r>
        <w:t>36,30</w:t>
      </w:r>
      <w:r w:rsidRPr="005600E4">
        <w:t xml:space="preserve"> kn u skladu s Cjenikom poštanskih usluga u unutarnjem prometu za sudsko pismeno</w:t>
      </w:r>
    </w:p>
    <w:p w:rsidRDefault="002F36A2" w:rsidP="002F36A2" w:rsidR="002F36A2" w:rsidRPr="005600E4">
      <w:pPr>
        <w:spacing w:after="240"/>
        <w:jc w:val="both"/>
      </w:pPr>
      <w:r w:rsidRPr="005600E4">
        <w:t xml:space="preserve">- trošak poštarine za </w:t>
      </w:r>
      <w:proofErr w:type="spellStart"/>
      <w:r w:rsidRPr="005600E4">
        <w:t>pribavu</w:t>
      </w:r>
      <w:proofErr w:type="spellEnd"/>
      <w:r w:rsidRPr="005600E4">
        <w:t xml:space="preserve"> podataka o vozilima iz Policijske uprave u iznosu od 9,50 kn u skladu s Cjenikom poštanskih usluga u unutarnjem prometu za preporučenu pošiljku</w:t>
      </w:r>
    </w:p>
    <w:p w:rsidRDefault="002F36A2" w:rsidP="002F36A2" w:rsidR="002F36A2" w:rsidRPr="005600E4">
      <w:pPr>
        <w:spacing w:after="240"/>
        <w:jc w:val="both"/>
      </w:pPr>
      <w:r w:rsidRPr="005600E4">
        <w:t xml:space="preserve">- </w:t>
      </w:r>
      <w:r w:rsidR="005066F8">
        <w:t>administrativna</w:t>
      </w:r>
      <w:r w:rsidRPr="005600E4">
        <w:t xml:space="preserve"> pristojba za uvjerenje o vozilima iz Policijske uprave u iznosu od </w:t>
      </w:r>
      <w:r>
        <w:t>40</w:t>
      </w:r>
      <w:r w:rsidRPr="005600E4">
        <w:t>,00 kn u skladu s Tar. br. 4. Uredbe o tarifi upravnih pristojbi (Narodne novine br. 8/17)</w:t>
      </w:r>
    </w:p>
    <w:p w:rsidRDefault="002F36A2" w:rsidP="002F36A2" w:rsidR="002F36A2" w:rsidRPr="005600E4">
      <w:pPr>
        <w:spacing w:after="240"/>
        <w:jc w:val="both"/>
      </w:pPr>
      <w:r w:rsidRPr="005600E4">
        <w:lastRenderedPageBreak/>
        <w:t xml:space="preserve">- jednokratna nagrada privremenom stečajnom upravitelju za obavljene poslove u prethodnom stečajnom postupku, čl. 4. Uredba o kriterijima i načinu obračuna i plaćanja nagrade stečajnim upraviteljima (Narodne novine 105/15) u iznosu od </w:t>
      </w:r>
      <w:r>
        <w:t>3.762,50</w:t>
      </w:r>
      <w:r w:rsidRPr="005600E4">
        <w:t xml:space="preserve"> kn</w:t>
      </w:r>
    </w:p>
    <w:p w:rsidRDefault="009B618D" w:rsidP="00887B3E" w:rsidR="004A78A5">
      <w:pPr>
        <w:spacing w:after="240"/>
        <w:jc w:val="both"/>
      </w:pPr>
      <w:r w:rsidRPr="005600E4">
        <w:t xml:space="preserve">- plaćena naknada FINA-i za </w:t>
      </w:r>
      <w:r>
        <w:t>Potvrdu o blokadi računa</w:t>
      </w:r>
      <w:r w:rsidRPr="005600E4">
        <w:t xml:space="preserve"> u skladu s Cjenikom FINE u iznosu od </w:t>
      </w:r>
      <w:r>
        <w:t>52,00 kn</w:t>
      </w:r>
    </w:p>
    <w:p w:rsidRDefault="00887B3E" w:rsidP="00887B3E" w:rsidR="00887B3E" w:rsidRPr="005600E4">
      <w:pPr>
        <w:spacing w:after="240"/>
        <w:jc w:val="both"/>
      </w:pPr>
      <w:r w:rsidRPr="005600E4">
        <w:t xml:space="preserve">- naknada banke </w:t>
      </w:r>
      <w:r>
        <w:t xml:space="preserve">– trošak otvaranja žiro-računa u iznosu od 62,00 kn i </w:t>
      </w:r>
      <w:r w:rsidRPr="005600E4">
        <w:t xml:space="preserve">za vođenje računa – mjesečno </w:t>
      </w:r>
      <w:r>
        <w:t>45</w:t>
      </w:r>
      <w:r w:rsidRPr="005600E4">
        <w:t xml:space="preserve">,00 kn x </w:t>
      </w:r>
      <w:r>
        <w:t>12</w:t>
      </w:r>
      <w:r w:rsidRPr="005600E4">
        <w:t xml:space="preserve"> mjeseci u iznosu od </w:t>
      </w:r>
      <w:r>
        <w:t>540</w:t>
      </w:r>
      <w:r w:rsidRPr="005600E4">
        <w:t xml:space="preserve">,00 kn </w:t>
      </w:r>
      <w:r>
        <w:t>što ukupno iznosi 602,00 kn</w:t>
      </w:r>
      <w:r w:rsidR="003A0BB9">
        <w:t xml:space="preserve"> </w:t>
      </w:r>
      <w:r w:rsidRPr="005600E4">
        <w:t>u skladu s prosječnom naknadom prema Cjeniku financijskih institucija za usluge platnog prometa na tržištu</w:t>
      </w:r>
    </w:p>
    <w:p w:rsidRDefault="003A0BB9" w:rsidP="003A0BB9" w:rsidR="004A78A5">
      <w:pPr>
        <w:spacing w:after="240"/>
        <w:jc w:val="both"/>
      </w:pPr>
      <w:r w:rsidRPr="005600E4">
        <w:t xml:space="preserve">- trošak izrade pečata u iznosu od 150,00 kn u skladu s prosječnom važećom </w:t>
      </w:r>
      <w:r>
        <w:t>cijenom takvih usluga na tržištu</w:t>
      </w:r>
    </w:p>
    <w:p w:rsidRDefault="003A0BB9" w:rsidP="003A0BB9" w:rsidR="003A0BB9" w:rsidRPr="005600E4">
      <w:pPr>
        <w:spacing w:after="240"/>
        <w:jc w:val="both"/>
      </w:pPr>
      <w:r>
        <w:t xml:space="preserve">- poštanski troškovi stečajnog postupka (20 pošiljki x 9,50 kn) u iznosu od 190,00 kn </w:t>
      </w:r>
      <w:r w:rsidRPr="005600E4">
        <w:t>u skladu s Cjenikom poštanskih usluga u unutarnjem prometu za sudsko pismeno</w:t>
      </w:r>
    </w:p>
    <w:p w:rsidRDefault="003A0BB9" w:rsidP="003A0BB9" w:rsidR="003A0BB9">
      <w:pPr>
        <w:spacing w:after="240"/>
        <w:jc w:val="both"/>
      </w:pPr>
      <w:r>
        <w:t>- naknada za RPS-1 obrazac za zaključenje stečaja DZS u iznosu od 55,00 kn</w:t>
      </w:r>
    </w:p>
    <w:p w:rsidRDefault="005066F8" w:rsidP="003A0BB9" w:rsidR="005066F8">
      <w:pPr>
        <w:spacing w:after="240"/>
        <w:jc w:val="both"/>
      </w:pPr>
      <w:r>
        <w:t>- trošak knjiženja i izrade završnog računa za 2017. godinu u iznosu od 3.750,00 kn</w:t>
      </w:r>
    </w:p>
    <w:p w:rsidRDefault="000C3A0B" w:rsidP="000C3A0B" w:rsidR="000C3A0B">
      <w:pPr>
        <w:spacing w:after="240"/>
        <w:jc w:val="both"/>
      </w:pPr>
      <w:r w:rsidRPr="005600E4">
        <w:t xml:space="preserve">- trošak knjigovodstvenih usluga – mjesečno </w:t>
      </w:r>
      <w:r>
        <w:t>625,00</w:t>
      </w:r>
      <w:r w:rsidRPr="005600E4">
        <w:t xml:space="preserve"> kn x </w:t>
      </w:r>
      <w:r>
        <w:t>12</w:t>
      </w:r>
      <w:r w:rsidRPr="005600E4">
        <w:t xml:space="preserve"> mjeseci u iznosu od </w:t>
      </w:r>
      <w:r>
        <w:t>7.500</w:t>
      </w:r>
      <w:r w:rsidRPr="005600E4">
        <w:t>,00 kn u skladu s prosječnom cijenom takvih usluga na tržištu</w:t>
      </w:r>
    </w:p>
    <w:p w:rsidRDefault="000C3A0B" w:rsidP="000C3A0B" w:rsidR="000C3A0B">
      <w:pPr>
        <w:spacing w:after="240"/>
        <w:jc w:val="both"/>
      </w:pPr>
      <w:r w:rsidRPr="005600E4">
        <w:t xml:space="preserve">- paušalna sudska pristojba u stečajnom postupku, </w:t>
      </w:r>
      <w:proofErr w:type="spellStart"/>
      <w:r w:rsidRPr="005600E4">
        <w:t>Tbr</w:t>
      </w:r>
      <w:proofErr w:type="spellEnd"/>
      <w:r w:rsidRPr="005600E4">
        <w:t>. 24. Zakona o sudskim pristojbama u iznosu od 2.000,00 kn</w:t>
      </w:r>
    </w:p>
    <w:p w:rsidRDefault="00BF103C" w:rsidP="000C3A0B" w:rsidR="00BF103C" w:rsidRPr="005600E4">
      <w:pPr>
        <w:spacing w:after="240"/>
        <w:jc w:val="both"/>
      </w:pPr>
      <w:r w:rsidRPr="005600E4">
        <w:t>- trošak zatvaranja žiro računa u iznosu od 2</w:t>
      </w:r>
      <w:r>
        <w:t>5</w:t>
      </w:r>
      <w:r w:rsidRPr="005600E4">
        <w:t>0,00 kn u skladu s prosječnom naknadom prema Cjeniku financijskih institucija za usluge platnog prometa na tržištu</w:t>
      </w:r>
    </w:p>
    <w:p w:rsidRDefault="00B84702" w:rsidP="00B84702" w:rsidR="00B84702">
      <w:pPr>
        <w:spacing w:after="240"/>
        <w:jc w:val="both"/>
      </w:pPr>
      <w:r w:rsidRPr="005600E4">
        <w:t xml:space="preserve">- naknada FINA-i za </w:t>
      </w:r>
      <w:r>
        <w:t>3</w:t>
      </w:r>
      <w:r w:rsidRPr="005600E4">
        <w:t xml:space="preserve"> objave </w:t>
      </w:r>
      <w:r>
        <w:t>GFI</w:t>
      </w:r>
      <w:r w:rsidRPr="005600E4">
        <w:t xml:space="preserve"> – </w:t>
      </w:r>
      <w:r>
        <w:t>POD</w:t>
      </w:r>
      <w:r w:rsidRPr="005600E4">
        <w:t xml:space="preserve"> </w:t>
      </w:r>
      <w:r>
        <w:t xml:space="preserve">(1 </w:t>
      </w:r>
      <w:r w:rsidRPr="005600E4">
        <w:t>objava 230,00 kn</w:t>
      </w:r>
      <w:r>
        <w:t xml:space="preserve">) </w:t>
      </w:r>
      <w:r w:rsidRPr="005600E4">
        <w:t xml:space="preserve"> </w:t>
      </w:r>
      <w:r>
        <w:t xml:space="preserve">ukupno </w:t>
      </w:r>
      <w:r w:rsidRPr="005600E4">
        <w:t xml:space="preserve">u iznosu od </w:t>
      </w:r>
      <w:r>
        <w:t>690</w:t>
      </w:r>
      <w:r w:rsidRPr="005600E4">
        <w:t>,00 kn u skladu s Cjenikom FINE propisanim Pravilnikom o vrstama i visini naknada za uslugu javne objave dokumentacije iz Registra godišnjih financijskih izvještaja (Narodne novine br. 1/16).</w:t>
      </w:r>
    </w:p>
    <w:p w:rsidRDefault="000C1548" w:rsidP="00B84702" w:rsidR="000C1548" w:rsidRPr="005600E4">
      <w:pPr>
        <w:spacing w:after="240"/>
        <w:jc w:val="both"/>
      </w:pPr>
      <w:r>
        <w:t xml:space="preserve">- predvidivi putni troškovi - najmanje 3 </w:t>
      </w:r>
      <w:r w:rsidR="008155E6">
        <w:t>odlaska</w:t>
      </w:r>
      <w:r>
        <w:t xml:space="preserve"> u Zagreb radi preuzimanja knjigovodstvene dokumentacije, predaj</w:t>
      </w:r>
      <w:r w:rsidR="008155E6">
        <w:t>e</w:t>
      </w:r>
      <w:r>
        <w:t xml:space="preserve"> </w:t>
      </w:r>
      <w:proofErr w:type="spellStart"/>
      <w:r>
        <w:t>financ</w:t>
      </w:r>
      <w:proofErr w:type="spellEnd"/>
      <w:r>
        <w:t>. izvješća i utvrđivanja imovine dužnika a svaki odlazak zahtjeva korištenje osobnog automob</w:t>
      </w:r>
      <w:r w:rsidR="008155E6">
        <w:t xml:space="preserve">ila na relaciji Osijek-Zagreb-Osijek </w:t>
      </w:r>
      <w:r>
        <w:t xml:space="preserve">što ukupno čini 560 km x 2,00 kn po km iznosi 1.200,00 kn. Za tri odlaska </w:t>
      </w:r>
      <w:r w:rsidR="008155E6">
        <w:t>ukupno</w:t>
      </w:r>
      <w:r>
        <w:t xml:space="preserve"> 3.360,00 kn, a bez na to obračunatih poreza i doprinosa.</w:t>
      </w:r>
    </w:p>
    <w:p w:rsidRDefault="00C970BC" w:rsidP="00E875B4" w:rsidR="00E875B4">
      <w:pPr>
        <w:jc w:val="both"/>
      </w:pPr>
      <w:r w:rsidRPr="003819C9">
        <w:t>- arhiviranje dokumentacije – (pohrana dokumentacije u skladu sa Zakonom o arhivskom</w:t>
      </w:r>
      <w:r w:rsidRPr="004972F0">
        <w:t xml:space="preserve"> gradivu i arhivima prema Cjeniku u iznosu od </w:t>
      </w:r>
      <w:r>
        <w:t>6.000</w:t>
      </w:r>
      <w:r w:rsidRPr="004972F0">
        <w:t>,00 kn</w:t>
      </w:r>
    </w:p>
    <w:p w:rsidRDefault="00E875B4" w:rsidP="00E875B4" w:rsidR="00E875B4" w:rsidRPr="005600E4">
      <w:pPr>
        <w:jc w:val="both"/>
      </w:pPr>
    </w:p>
    <w:p w:rsidRDefault="00E875B4" w:rsidP="00E875B4" w:rsidR="00E875B4">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w:t>
      </w:r>
      <w:r>
        <w:lastRenderedPageBreak/>
        <w:t xml:space="preserve">se iako u tome neki put nije moguće biti potpuno precizan, troškovi ne bi smjeli određivati paušalno. </w:t>
      </w:r>
    </w:p>
    <w:p w:rsidRDefault="00E875B4" w:rsidP="00E875B4" w:rsidR="00F957D4" w:rsidRPr="00E875B4">
      <w:pPr>
        <w:ind w:firstLine="708"/>
        <w:jc w:val="both"/>
        <w:rPr>
          <w:color w:val="000000"/>
        </w:rPr>
      </w:pPr>
      <w:r>
        <w:t xml:space="preserve">Od strane suda utvrđeno je da kod stečajnog dužnika postoje stečajni razlozi nesposobnosti za plaćanje i prezaduženosti predviđeni člankom 5. SZ-a. Budući da dužnik nema imovine koja bi ušla u stečajnu masu i iz koje bi se mogli namiriti troškovi stečajnog postupka, odlučeno je kao u izreci temeljem odredbe čl. 132. SZ-a. </w:t>
      </w:r>
    </w:p>
    <w:p w:rsidRDefault="008F4D37" w:rsidP="00F957D4" w:rsidR="008F4D37">
      <w:pPr>
        <w:jc w:val="both"/>
      </w:pPr>
    </w:p>
    <w:p w:rsidRDefault="0004607D" w:rsidP="00F957D4" w:rsidR="0004607D" w:rsidRPr="005600E4">
      <w:pPr>
        <w:jc w:val="both"/>
      </w:pPr>
    </w:p>
    <w:p w:rsidRDefault="00F957D4" w:rsidP="00F957D4" w:rsidR="00F957D4">
      <w:pPr>
        <w:jc w:val="center"/>
      </w:pPr>
      <w:r w:rsidRPr="005600E4">
        <w:t xml:space="preserve">U Osijeku </w:t>
      </w:r>
      <w:r w:rsidR="00101860">
        <w:t>8. svibnja</w:t>
      </w:r>
      <w:r w:rsidR="00FA3D53">
        <w:t xml:space="preserve"> 2018.</w:t>
      </w:r>
    </w:p>
    <w:p w:rsidRDefault="008F4D37" w:rsidP="00F957D4" w:rsidR="008F4D37" w:rsidRPr="005600E4">
      <w:pPr>
        <w:jc w:val="center"/>
      </w:pPr>
    </w:p>
    <w:p w:rsidRDefault="0092277E" w:rsidP="0092277E" w:rsidR="0092277E" w:rsidRPr="005600E4">
      <w:pPr>
        <w:jc w:val="both"/>
      </w:pPr>
    </w:p>
    <w:p w:rsidRDefault="0092277E" w:rsidP="0092277E" w:rsidR="0092277E" w:rsidRPr="005600E4">
      <w:pPr>
        <w:jc w:val="both"/>
      </w:pPr>
      <w:r w:rsidRPr="005600E4">
        <w:tab/>
      </w:r>
      <w:r w:rsidRPr="005600E4">
        <w:tab/>
      </w:r>
      <w:r w:rsidRPr="005600E4">
        <w:tab/>
      </w:r>
      <w:r w:rsidRPr="005600E4">
        <w:tab/>
      </w:r>
      <w:r w:rsidRPr="005600E4">
        <w:tab/>
      </w:r>
      <w:r w:rsidRPr="005600E4">
        <w:tab/>
      </w:r>
      <w:r w:rsidRPr="005600E4">
        <w:tab/>
      </w:r>
      <w:r w:rsidRPr="005600E4">
        <w:tab/>
        <w:t xml:space="preserve">        STEČAJNI SUDAC</w:t>
      </w:r>
    </w:p>
    <w:p w:rsidRDefault="0092277E" w:rsidP="0092277E" w:rsidR="0092277E" w:rsidRPr="005600E4">
      <w:pPr>
        <w:ind w:left="4956"/>
        <w:jc w:val="center"/>
      </w:pPr>
      <w:r w:rsidRPr="005600E4">
        <w:t xml:space="preserve">       mr. sc. Boris Vuković</w:t>
      </w:r>
    </w:p>
    <w:p w:rsidRDefault="0092277E" w:rsidP="0092277E" w:rsidR="0092277E" w:rsidRPr="005600E4">
      <w:pPr>
        <w:jc w:val="both"/>
      </w:pPr>
    </w:p>
    <w:p w:rsidRDefault="0092277E" w:rsidP="0092277E" w:rsidR="0092277E" w:rsidRPr="005600E4">
      <w:pPr>
        <w:jc w:val="both"/>
      </w:pPr>
    </w:p>
    <w:p w:rsidRDefault="0092277E" w:rsidP="0092277E" w:rsidR="0092277E" w:rsidRPr="005600E4">
      <w:pPr>
        <w:jc w:val="both"/>
      </w:pPr>
    </w:p>
    <w:p w:rsidRDefault="0092277E" w:rsidP="0092277E" w:rsidR="0092277E" w:rsidRPr="005600E4">
      <w:pPr>
        <w:jc w:val="both"/>
      </w:pPr>
      <w:r w:rsidRPr="005600E4">
        <w:t xml:space="preserve">Zapisničar: Danijela Špeletić    </w:t>
      </w:r>
    </w:p>
    <w:p w:rsidRDefault="0092277E" w:rsidP="0092277E" w:rsidR="0025683D">
      <w:pPr>
        <w:jc w:val="both"/>
      </w:pPr>
      <w:r w:rsidRPr="005600E4">
        <w:t xml:space="preserve">            </w:t>
      </w:r>
    </w:p>
    <w:p w:rsidRDefault="0092277E" w:rsidP="0092277E" w:rsidR="0092277E" w:rsidRPr="005600E4">
      <w:pPr>
        <w:jc w:val="both"/>
      </w:pPr>
      <w:r w:rsidRPr="005600E4">
        <w:t xml:space="preserve">                          </w:t>
      </w:r>
    </w:p>
    <w:p w:rsidRDefault="00FA3D53" w:rsidP="0092277E" w:rsidR="00F957D4" w:rsidRPr="005600E4">
      <w:pPr>
        <w:jc w:val="both"/>
      </w:pPr>
      <w:r>
        <w:t>UPUTA</w:t>
      </w:r>
      <w:r w:rsidR="00F957D4" w:rsidRPr="005600E4">
        <w:t xml:space="preserve"> O PRAVNOM LIJEKU:</w:t>
      </w:r>
    </w:p>
    <w:p w:rsidRDefault="00F957D4" w:rsidP="00F957D4" w:rsidR="00F957D4" w:rsidRPr="005600E4">
      <w:pPr>
        <w:jc w:val="both"/>
      </w:pPr>
      <w:r w:rsidRPr="005600E4">
        <w:t>Protiv ovog rješenja može nezadovoljna stranka uložiti žalbu Visokom trgovačkom sudu Republike Hrvatske u Zagrebu u roku od 8 dana pismeno u 3 primjerka putem ovog suda.</w:t>
      </w:r>
    </w:p>
    <w:p w:rsidRDefault="00F957D4" w:rsidP="00F957D4" w:rsidR="00F957D4" w:rsidRPr="005600E4">
      <w:pPr>
        <w:jc w:val="both"/>
      </w:pPr>
    </w:p>
    <w:p w:rsidRDefault="00635D49" w:rsidP="00F957D4" w:rsidR="00635D49" w:rsidRPr="005600E4">
      <w:pPr>
        <w:jc w:val="both"/>
      </w:pPr>
    </w:p>
    <w:p w:rsidRDefault="00F957D4" w:rsidP="00F957D4" w:rsidR="00F957D4" w:rsidRPr="005600E4">
      <w:pPr>
        <w:jc w:val="both"/>
      </w:pPr>
      <w:r w:rsidRPr="005600E4">
        <w:t>D N A :</w:t>
      </w:r>
    </w:p>
    <w:p w:rsidRDefault="00F957D4" w:rsidP="00F957D4" w:rsidR="00F957D4" w:rsidRPr="005600E4">
      <w:pPr>
        <w:numPr>
          <w:ilvl w:val="0"/>
          <w:numId w:val="12"/>
        </w:numPr>
        <w:jc w:val="both"/>
      </w:pPr>
      <w:r w:rsidRPr="005600E4">
        <w:t xml:space="preserve">Mrežna stranica e-Oglasna ploča sudova </w:t>
      </w:r>
    </w:p>
    <w:p w:rsidRDefault="0092277E" w:rsidP="00F957D4" w:rsidR="00F957D4" w:rsidRPr="005600E4">
      <w:pPr>
        <w:numPr>
          <w:ilvl w:val="0"/>
          <w:numId w:val="12"/>
        </w:numPr>
        <w:jc w:val="both"/>
      </w:pPr>
      <w:r w:rsidRPr="005600E4">
        <w:t xml:space="preserve">kal. </w:t>
      </w:r>
      <w:r w:rsidR="0025683D">
        <w:t>06.06</w:t>
      </w:r>
      <w:r w:rsidR="00E875B4">
        <w:t>.2018.</w:t>
      </w:r>
    </w:p>
    <w:p w:rsidRDefault="00162A33" w:rsidP="00162A33" w:rsidR="00162A33" w:rsidRPr="005600E4">
      <w:pPr>
        <w:pStyle w:val="Tijeloteksta"/>
        <w:rPr>
          <w:bCs/>
          <w:sz w:val="24"/>
        </w:rPr>
      </w:pPr>
    </w:p>
    <w:p w:rsidRDefault="00162A33" w:rsidP="00162A33" w:rsidR="00162A33" w:rsidRPr="005600E4">
      <w:pPr>
        <w:pStyle w:val="Tijeloteksta"/>
        <w:jc w:val="center"/>
        <w:rPr>
          <w:bCs/>
          <w:sz w:val="24"/>
        </w:rPr>
      </w:pPr>
      <w:r w:rsidRPr="005600E4">
        <w:rPr>
          <w:sz w:val="24"/>
        </w:rPr>
        <w:tab/>
      </w:r>
    </w:p>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Pr>
        <w:ind w:left="5580"/>
      </w:pPr>
    </w:p>
    <w:p w:rsidRDefault="00671A4A" w:rsidP="00671A4A" w:rsidR="00671A4A" w:rsidRPr="005600E4"/>
    <w:p w:rsidRDefault="00671A4A" w:rsidP="00671A4A" w:rsidR="00671A4A" w:rsidRPr="005600E4"/>
    <w:p w:rsidRDefault="006D3C3F" w:rsidP="00671A4A" w:rsidR="006D3C3F" w:rsidRPr="005600E4"/>
    <w:sectPr w:rsidSect="00105A49" w:rsidR="006D3C3F" w:rsidRPr="005600E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2E4" w:rsidR="003D12E4">
      <w:r>
        <w:separator/>
      </w:r>
    </w:p>
  </w:endnote>
  <w:endnote w:id="0" w:type="continuationSeparator">
    <w:p w:rsidRDefault="003D12E4" w:rsidR="003D12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2E4" w:rsidR="003D12E4">
      <w:r>
        <w:separator/>
      </w:r>
    </w:p>
  </w:footnote>
  <w:footnote w:id="0" w:type="continuationSeparator">
    <w:p w:rsidRDefault="003D12E4" w:rsidR="003D12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08FD">
      <w:rPr>
        <w:rStyle w:val="Brojstranice"/>
        <w:noProof/>
      </w:rPr>
      <w:t>4</w:t>
    </w:r>
    <w:r>
      <w:rPr>
        <w:rStyle w:val="Brojstranice"/>
      </w:rPr>
      <w:fldChar w:fldCharType="end"/>
    </w:r>
  </w:p>
  <w:p w:rsidRDefault="00BF3E59" w:rsidP="003E35BF" w:rsidR="003E35B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E35BF">
      <w:t>7 St-1303/17-14</w:t>
    </w:r>
  </w:p>
  <w:p w:rsidRDefault="008F4D37" w:rsidP="0004607D" w:rsidR="008F4D37">
    <w:pPr>
      <w:jc w:val="center"/>
    </w:pPr>
  </w:p>
  <w:p w:rsidRDefault="0004607D" w:rsidP="0004607D" w:rsidR="0004607D">
    <w:pPr>
      <w:jc w:val="center"/>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3E35BF">
      <w:t>1303</w:t>
    </w:r>
    <w:r w:rsidR="00116641">
      <w:t>/</w:t>
    </w:r>
    <w:r w:rsidR="00176E13">
      <w:t>17-1</w:t>
    </w:r>
    <w:r w:rsidR="003E35BF">
      <w:t>4</w:t>
    </w:r>
  </w:p>
  <w:p w:rsidRDefault="00BF3E59" w:rsidP="00D63FD2" w:rsidR="00BF3E59">
    <w:pPr>
      <w:jc w:val="right"/>
    </w:pPr>
  </w:p>
  <w:p w:rsidRDefault="0004607D" w:rsidP="00D63FD2" w:rsidR="0004607D"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E179F2"/>
    <w:multiLevelType w:val="hybridMultilevel"/>
    <w:tmpl w:val="3C726944"/>
    <w:lvl w:tplc="CD7CA9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6162E38"/>
    <w:multiLevelType w:val="hybridMultilevel"/>
    <w:tmpl w:val="62F4AE22"/>
    <w:lvl w:tplc="20F6C07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7A585B2C"/>
    <w:multiLevelType w:val="hybridMultilevel"/>
    <w:tmpl w:val="2F74DF54"/>
    <w:lvl w:tplc="832E044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5"/>
  </w:num>
  <w:num w:numId="12">
    <w:abstractNumId w:val="11"/>
  </w:num>
  <w:num w:numId="13">
    <w:abstractNumId w:val="10"/>
  </w:num>
  <w:num w:numId="14">
    <w:abstractNumId w:val="15"/>
  </w:num>
  <w:num w:numId="15">
    <w:abstractNumId w:val="6"/>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E72"/>
    <w:rsid w:val="0002332E"/>
    <w:rsid w:val="00023C87"/>
    <w:rsid w:val="000245F1"/>
    <w:rsid w:val="0002580E"/>
    <w:rsid w:val="00026F5E"/>
    <w:rsid w:val="00027542"/>
    <w:rsid w:val="0003012B"/>
    <w:rsid w:val="000306D7"/>
    <w:rsid w:val="0003163D"/>
    <w:rsid w:val="00031E0C"/>
    <w:rsid w:val="00033093"/>
    <w:rsid w:val="00034891"/>
    <w:rsid w:val="000350A4"/>
    <w:rsid w:val="00042B7F"/>
    <w:rsid w:val="00043A7F"/>
    <w:rsid w:val="00045B24"/>
    <w:rsid w:val="0004607D"/>
    <w:rsid w:val="000471D3"/>
    <w:rsid w:val="00047817"/>
    <w:rsid w:val="00047AFD"/>
    <w:rsid w:val="00051CC3"/>
    <w:rsid w:val="00052F17"/>
    <w:rsid w:val="00054EB8"/>
    <w:rsid w:val="000561D9"/>
    <w:rsid w:val="000657B0"/>
    <w:rsid w:val="00065D96"/>
    <w:rsid w:val="000674A5"/>
    <w:rsid w:val="0006753C"/>
    <w:rsid w:val="000706D6"/>
    <w:rsid w:val="00071489"/>
    <w:rsid w:val="000734E6"/>
    <w:rsid w:val="00073899"/>
    <w:rsid w:val="00075B92"/>
    <w:rsid w:val="00075CC3"/>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11F"/>
    <w:rsid w:val="000A3977"/>
    <w:rsid w:val="000A3E11"/>
    <w:rsid w:val="000A648E"/>
    <w:rsid w:val="000A67F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1548"/>
    <w:rsid w:val="000C3A0B"/>
    <w:rsid w:val="000C3BF4"/>
    <w:rsid w:val="000C410B"/>
    <w:rsid w:val="000C498A"/>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1860"/>
    <w:rsid w:val="00102146"/>
    <w:rsid w:val="00105A24"/>
    <w:rsid w:val="00105A49"/>
    <w:rsid w:val="00105FEE"/>
    <w:rsid w:val="00110D41"/>
    <w:rsid w:val="00111BA0"/>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5D85"/>
    <w:rsid w:val="00176C69"/>
    <w:rsid w:val="00176E13"/>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5878"/>
    <w:rsid w:val="00205D2C"/>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3806"/>
    <w:rsid w:val="00254466"/>
    <w:rsid w:val="0025683D"/>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2E30"/>
    <w:rsid w:val="00283795"/>
    <w:rsid w:val="002837D2"/>
    <w:rsid w:val="0028465E"/>
    <w:rsid w:val="002877DA"/>
    <w:rsid w:val="0029227E"/>
    <w:rsid w:val="00292A9B"/>
    <w:rsid w:val="00293558"/>
    <w:rsid w:val="00294C2A"/>
    <w:rsid w:val="0029509B"/>
    <w:rsid w:val="0029648C"/>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E9F"/>
    <w:rsid w:val="002B7FFE"/>
    <w:rsid w:val="002C20E1"/>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36A2"/>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51E5"/>
    <w:rsid w:val="0037659F"/>
    <w:rsid w:val="003818D8"/>
    <w:rsid w:val="003819C9"/>
    <w:rsid w:val="00382E90"/>
    <w:rsid w:val="00387E1C"/>
    <w:rsid w:val="00392066"/>
    <w:rsid w:val="00394C6C"/>
    <w:rsid w:val="00397F89"/>
    <w:rsid w:val="003A0BB9"/>
    <w:rsid w:val="003A1B4C"/>
    <w:rsid w:val="003A248A"/>
    <w:rsid w:val="003A59E5"/>
    <w:rsid w:val="003A7A75"/>
    <w:rsid w:val="003B0694"/>
    <w:rsid w:val="003B1229"/>
    <w:rsid w:val="003B1C9C"/>
    <w:rsid w:val="003B247D"/>
    <w:rsid w:val="003B3410"/>
    <w:rsid w:val="003B41FE"/>
    <w:rsid w:val="003B481A"/>
    <w:rsid w:val="003B567A"/>
    <w:rsid w:val="003B692D"/>
    <w:rsid w:val="003C14CB"/>
    <w:rsid w:val="003C1F87"/>
    <w:rsid w:val="003C3E17"/>
    <w:rsid w:val="003C7070"/>
    <w:rsid w:val="003D0D80"/>
    <w:rsid w:val="003D12E4"/>
    <w:rsid w:val="003D184F"/>
    <w:rsid w:val="003D1F50"/>
    <w:rsid w:val="003D24EA"/>
    <w:rsid w:val="003D2CA4"/>
    <w:rsid w:val="003D2D72"/>
    <w:rsid w:val="003D6312"/>
    <w:rsid w:val="003E06BA"/>
    <w:rsid w:val="003E2666"/>
    <w:rsid w:val="003E27D3"/>
    <w:rsid w:val="003E2B14"/>
    <w:rsid w:val="003E2ED8"/>
    <w:rsid w:val="003E2F51"/>
    <w:rsid w:val="003E35BF"/>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11AF8"/>
    <w:rsid w:val="00411B08"/>
    <w:rsid w:val="00412468"/>
    <w:rsid w:val="004134BC"/>
    <w:rsid w:val="00414DBB"/>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11E5"/>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201E"/>
    <w:rsid w:val="004A34CD"/>
    <w:rsid w:val="004A38FA"/>
    <w:rsid w:val="004A5B9A"/>
    <w:rsid w:val="004A62DA"/>
    <w:rsid w:val="004A78A5"/>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6F8"/>
    <w:rsid w:val="00506801"/>
    <w:rsid w:val="00510069"/>
    <w:rsid w:val="00510A14"/>
    <w:rsid w:val="00510B11"/>
    <w:rsid w:val="00510D93"/>
    <w:rsid w:val="0051198A"/>
    <w:rsid w:val="0051296B"/>
    <w:rsid w:val="005131C9"/>
    <w:rsid w:val="0051629B"/>
    <w:rsid w:val="0052432B"/>
    <w:rsid w:val="00525A1C"/>
    <w:rsid w:val="0053005B"/>
    <w:rsid w:val="00531931"/>
    <w:rsid w:val="00531D15"/>
    <w:rsid w:val="00532716"/>
    <w:rsid w:val="00533DEF"/>
    <w:rsid w:val="00533E3B"/>
    <w:rsid w:val="0053552E"/>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57DE0"/>
    <w:rsid w:val="005600E4"/>
    <w:rsid w:val="00560E6D"/>
    <w:rsid w:val="00561472"/>
    <w:rsid w:val="00566E5A"/>
    <w:rsid w:val="00567101"/>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2E8"/>
    <w:rsid w:val="005B76ED"/>
    <w:rsid w:val="005B7DF0"/>
    <w:rsid w:val="005B7F08"/>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244"/>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600812"/>
    <w:rsid w:val="00601725"/>
    <w:rsid w:val="006018EF"/>
    <w:rsid w:val="006021E3"/>
    <w:rsid w:val="0060264C"/>
    <w:rsid w:val="00602F62"/>
    <w:rsid w:val="0060322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0B8E"/>
    <w:rsid w:val="0064157D"/>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40D6"/>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601"/>
    <w:rsid w:val="006D3C3F"/>
    <w:rsid w:val="006D78BA"/>
    <w:rsid w:val="006E06E8"/>
    <w:rsid w:val="006E13F9"/>
    <w:rsid w:val="006E1B4D"/>
    <w:rsid w:val="006E25EA"/>
    <w:rsid w:val="006E3341"/>
    <w:rsid w:val="006E43B7"/>
    <w:rsid w:val="006E4BD5"/>
    <w:rsid w:val="006E5121"/>
    <w:rsid w:val="006E651D"/>
    <w:rsid w:val="006E7EDC"/>
    <w:rsid w:val="006F04FE"/>
    <w:rsid w:val="006F08C0"/>
    <w:rsid w:val="006F1C17"/>
    <w:rsid w:val="006F4868"/>
    <w:rsid w:val="006F48BA"/>
    <w:rsid w:val="006F4C40"/>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5B"/>
    <w:rsid w:val="007B5995"/>
    <w:rsid w:val="007B784C"/>
    <w:rsid w:val="007C05EF"/>
    <w:rsid w:val="007C07A4"/>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504"/>
    <w:rsid w:val="008015CF"/>
    <w:rsid w:val="00802615"/>
    <w:rsid w:val="008062BF"/>
    <w:rsid w:val="008122CF"/>
    <w:rsid w:val="008134E3"/>
    <w:rsid w:val="008148F8"/>
    <w:rsid w:val="008155E6"/>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4D6"/>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7079C"/>
    <w:rsid w:val="00870CA7"/>
    <w:rsid w:val="00872876"/>
    <w:rsid w:val="00877E22"/>
    <w:rsid w:val="00877FF1"/>
    <w:rsid w:val="00880DC7"/>
    <w:rsid w:val="00881463"/>
    <w:rsid w:val="008823AB"/>
    <w:rsid w:val="00882502"/>
    <w:rsid w:val="00885A5D"/>
    <w:rsid w:val="00887AFC"/>
    <w:rsid w:val="00887B3E"/>
    <w:rsid w:val="00887C2A"/>
    <w:rsid w:val="00887DDF"/>
    <w:rsid w:val="00887F30"/>
    <w:rsid w:val="008901B6"/>
    <w:rsid w:val="008916DF"/>
    <w:rsid w:val="00891AB7"/>
    <w:rsid w:val="00892EB8"/>
    <w:rsid w:val="00894825"/>
    <w:rsid w:val="008951A7"/>
    <w:rsid w:val="00897126"/>
    <w:rsid w:val="008A07A5"/>
    <w:rsid w:val="008A0AA8"/>
    <w:rsid w:val="008A309F"/>
    <w:rsid w:val="008A342E"/>
    <w:rsid w:val="008A51E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E08"/>
    <w:rsid w:val="008C5F8A"/>
    <w:rsid w:val="008C6C31"/>
    <w:rsid w:val="008D09A6"/>
    <w:rsid w:val="008D13DA"/>
    <w:rsid w:val="008D2146"/>
    <w:rsid w:val="008D5288"/>
    <w:rsid w:val="008D5F88"/>
    <w:rsid w:val="008D6062"/>
    <w:rsid w:val="008E175A"/>
    <w:rsid w:val="008E27E6"/>
    <w:rsid w:val="008E2B0E"/>
    <w:rsid w:val="008E2D4B"/>
    <w:rsid w:val="008E439F"/>
    <w:rsid w:val="008E6F1B"/>
    <w:rsid w:val="008F0E90"/>
    <w:rsid w:val="008F2773"/>
    <w:rsid w:val="008F2CFB"/>
    <w:rsid w:val="008F40AE"/>
    <w:rsid w:val="008F48AC"/>
    <w:rsid w:val="008F4D37"/>
    <w:rsid w:val="008F5024"/>
    <w:rsid w:val="008F7A62"/>
    <w:rsid w:val="0090176F"/>
    <w:rsid w:val="0090202A"/>
    <w:rsid w:val="00902E0C"/>
    <w:rsid w:val="0090372C"/>
    <w:rsid w:val="00906415"/>
    <w:rsid w:val="009069BD"/>
    <w:rsid w:val="00906EA9"/>
    <w:rsid w:val="00912980"/>
    <w:rsid w:val="00913FE0"/>
    <w:rsid w:val="00914A7E"/>
    <w:rsid w:val="00914C8E"/>
    <w:rsid w:val="00915E9A"/>
    <w:rsid w:val="009178B4"/>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5F73"/>
    <w:rsid w:val="00957B9E"/>
    <w:rsid w:val="00961ECA"/>
    <w:rsid w:val="00963E70"/>
    <w:rsid w:val="0096466A"/>
    <w:rsid w:val="00965775"/>
    <w:rsid w:val="009657AA"/>
    <w:rsid w:val="00965929"/>
    <w:rsid w:val="009660EC"/>
    <w:rsid w:val="0096702B"/>
    <w:rsid w:val="009672A9"/>
    <w:rsid w:val="00967478"/>
    <w:rsid w:val="009723C8"/>
    <w:rsid w:val="009729CC"/>
    <w:rsid w:val="009767AD"/>
    <w:rsid w:val="00976B8E"/>
    <w:rsid w:val="00976BC0"/>
    <w:rsid w:val="00980CC4"/>
    <w:rsid w:val="00981933"/>
    <w:rsid w:val="00982505"/>
    <w:rsid w:val="00982EDF"/>
    <w:rsid w:val="00983568"/>
    <w:rsid w:val="00983EE2"/>
    <w:rsid w:val="0098486F"/>
    <w:rsid w:val="0098551F"/>
    <w:rsid w:val="00987548"/>
    <w:rsid w:val="00987B17"/>
    <w:rsid w:val="00990427"/>
    <w:rsid w:val="00992E32"/>
    <w:rsid w:val="00993B46"/>
    <w:rsid w:val="00995222"/>
    <w:rsid w:val="009968B0"/>
    <w:rsid w:val="00996EFC"/>
    <w:rsid w:val="0099772B"/>
    <w:rsid w:val="00997C8E"/>
    <w:rsid w:val="009A0956"/>
    <w:rsid w:val="009A1504"/>
    <w:rsid w:val="009A1BF1"/>
    <w:rsid w:val="009A29F7"/>
    <w:rsid w:val="009A4B43"/>
    <w:rsid w:val="009A5B31"/>
    <w:rsid w:val="009B1BB6"/>
    <w:rsid w:val="009B20D7"/>
    <w:rsid w:val="009B27F6"/>
    <w:rsid w:val="009B5CB5"/>
    <w:rsid w:val="009B618D"/>
    <w:rsid w:val="009B7525"/>
    <w:rsid w:val="009B7CA4"/>
    <w:rsid w:val="009B7E70"/>
    <w:rsid w:val="009C0ACB"/>
    <w:rsid w:val="009C29E7"/>
    <w:rsid w:val="009C418E"/>
    <w:rsid w:val="009C4203"/>
    <w:rsid w:val="009C61D3"/>
    <w:rsid w:val="009C6CA8"/>
    <w:rsid w:val="009D1393"/>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5E5"/>
    <w:rsid w:val="00A07DF8"/>
    <w:rsid w:val="00A11CF8"/>
    <w:rsid w:val="00A13689"/>
    <w:rsid w:val="00A14DE5"/>
    <w:rsid w:val="00A157D6"/>
    <w:rsid w:val="00A15A89"/>
    <w:rsid w:val="00A16B89"/>
    <w:rsid w:val="00A16DAE"/>
    <w:rsid w:val="00A1750B"/>
    <w:rsid w:val="00A177B1"/>
    <w:rsid w:val="00A22BB8"/>
    <w:rsid w:val="00A2453D"/>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18"/>
    <w:rsid w:val="00A4696D"/>
    <w:rsid w:val="00A47277"/>
    <w:rsid w:val="00A506AC"/>
    <w:rsid w:val="00A50E42"/>
    <w:rsid w:val="00A51801"/>
    <w:rsid w:val="00A5302C"/>
    <w:rsid w:val="00A557DF"/>
    <w:rsid w:val="00A55C55"/>
    <w:rsid w:val="00A56501"/>
    <w:rsid w:val="00A57AA7"/>
    <w:rsid w:val="00A627AF"/>
    <w:rsid w:val="00A6482C"/>
    <w:rsid w:val="00A64DC4"/>
    <w:rsid w:val="00A64E6F"/>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F0F"/>
    <w:rsid w:val="00A94749"/>
    <w:rsid w:val="00A94AB5"/>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6CFD"/>
    <w:rsid w:val="00AD7818"/>
    <w:rsid w:val="00AE158C"/>
    <w:rsid w:val="00AE20B4"/>
    <w:rsid w:val="00AE45C0"/>
    <w:rsid w:val="00AE6D15"/>
    <w:rsid w:val="00AE7D7C"/>
    <w:rsid w:val="00AF0A33"/>
    <w:rsid w:val="00AF165B"/>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408D"/>
    <w:rsid w:val="00B24D8D"/>
    <w:rsid w:val="00B26F71"/>
    <w:rsid w:val="00B303AF"/>
    <w:rsid w:val="00B325AA"/>
    <w:rsid w:val="00B3537E"/>
    <w:rsid w:val="00B36972"/>
    <w:rsid w:val="00B36B82"/>
    <w:rsid w:val="00B3765C"/>
    <w:rsid w:val="00B41602"/>
    <w:rsid w:val="00B42F80"/>
    <w:rsid w:val="00B438B2"/>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4702"/>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540F"/>
    <w:rsid w:val="00BC77A9"/>
    <w:rsid w:val="00BC7B05"/>
    <w:rsid w:val="00BD0A07"/>
    <w:rsid w:val="00BD0B4D"/>
    <w:rsid w:val="00BD128B"/>
    <w:rsid w:val="00BD1A0A"/>
    <w:rsid w:val="00BD1AA6"/>
    <w:rsid w:val="00BD5693"/>
    <w:rsid w:val="00BD6E08"/>
    <w:rsid w:val="00BE018E"/>
    <w:rsid w:val="00BE0835"/>
    <w:rsid w:val="00BE267B"/>
    <w:rsid w:val="00BE5162"/>
    <w:rsid w:val="00BE550E"/>
    <w:rsid w:val="00BE559E"/>
    <w:rsid w:val="00BE5CC6"/>
    <w:rsid w:val="00BF103C"/>
    <w:rsid w:val="00BF1493"/>
    <w:rsid w:val="00BF2838"/>
    <w:rsid w:val="00BF3E59"/>
    <w:rsid w:val="00BF46FE"/>
    <w:rsid w:val="00BF532F"/>
    <w:rsid w:val="00BF70D6"/>
    <w:rsid w:val="00BF7261"/>
    <w:rsid w:val="00BF7E1D"/>
    <w:rsid w:val="00C00292"/>
    <w:rsid w:val="00C00F62"/>
    <w:rsid w:val="00C035B2"/>
    <w:rsid w:val="00C03FA9"/>
    <w:rsid w:val="00C04F79"/>
    <w:rsid w:val="00C05047"/>
    <w:rsid w:val="00C06DBA"/>
    <w:rsid w:val="00C06F6A"/>
    <w:rsid w:val="00C07AD7"/>
    <w:rsid w:val="00C07C90"/>
    <w:rsid w:val="00C07E83"/>
    <w:rsid w:val="00C10480"/>
    <w:rsid w:val="00C108B5"/>
    <w:rsid w:val="00C12030"/>
    <w:rsid w:val="00C12804"/>
    <w:rsid w:val="00C15A13"/>
    <w:rsid w:val="00C16613"/>
    <w:rsid w:val="00C17963"/>
    <w:rsid w:val="00C179EE"/>
    <w:rsid w:val="00C20C89"/>
    <w:rsid w:val="00C223AA"/>
    <w:rsid w:val="00C230FE"/>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4F55"/>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87657"/>
    <w:rsid w:val="00C914A6"/>
    <w:rsid w:val="00C92BAD"/>
    <w:rsid w:val="00C92F2C"/>
    <w:rsid w:val="00C93761"/>
    <w:rsid w:val="00C93963"/>
    <w:rsid w:val="00C95A8B"/>
    <w:rsid w:val="00C961D8"/>
    <w:rsid w:val="00C970BC"/>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517A"/>
    <w:rsid w:val="00D37E6D"/>
    <w:rsid w:val="00D400C2"/>
    <w:rsid w:val="00D40213"/>
    <w:rsid w:val="00D409FE"/>
    <w:rsid w:val="00D42719"/>
    <w:rsid w:val="00D4327D"/>
    <w:rsid w:val="00D4562F"/>
    <w:rsid w:val="00D45CFC"/>
    <w:rsid w:val="00D46D67"/>
    <w:rsid w:val="00D47B0A"/>
    <w:rsid w:val="00D51039"/>
    <w:rsid w:val="00D513AB"/>
    <w:rsid w:val="00D51508"/>
    <w:rsid w:val="00D51B49"/>
    <w:rsid w:val="00D51C0D"/>
    <w:rsid w:val="00D51E97"/>
    <w:rsid w:val="00D5209F"/>
    <w:rsid w:val="00D52623"/>
    <w:rsid w:val="00D542DE"/>
    <w:rsid w:val="00D5471D"/>
    <w:rsid w:val="00D54C02"/>
    <w:rsid w:val="00D564FB"/>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08FD"/>
    <w:rsid w:val="00E31315"/>
    <w:rsid w:val="00E33A91"/>
    <w:rsid w:val="00E35E81"/>
    <w:rsid w:val="00E365AC"/>
    <w:rsid w:val="00E433DD"/>
    <w:rsid w:val="00E4359F"/>
    <w:rsid w:val="00E457B0"/>
    <w:rsid w:val="00E46E75"/>
    <w:rsid w:val="00E47612"/>
    <w:rsid w:val="00E50AFC"/>
    <w:rsid w:val="00E51315"/>
    <w:rsid w:val="00E5259F"/>
    <w:rsid w:val="00E539D1"/>
    <w:rsid w:val="00E54E43"/>
    <w:rsid w:val="00E57654"/>
    <w:rsid w:val="00E60962"/>
    <w:rsid w:val="00E6113A"/>
    <w:rsid w:val="00E61781"/>
    <w:rsid w:val="00E625CB"/>
    <w:rsid w:val="00E62F34"/>
    <w:rsid w:val="00E6338F"/>
    <w:rsid w:val="00E6387D"/>
    <w:rsid w:val="00E66DED"/>
    <w:rsid w:val="00E7072E"/>
    <w:rsid w:val="00E71858"/>
    <w:rsid w:val="00E75C26"/>
    <w:rsid w:val="00E7792C"/>
    <w:rsid w:val="00E77CA8"/>
    <w:rsid w:val="00E80FDE"/>
    <w:rsid w:val="00E817AF"/>
    <w:rsid w:val="00E81D31"/>
    <w:rsid w:val="00E821EC"/>
    <w:rsid w:val="00E8243B"/>
    <w:rsid w:val="00E83AFC"/>
    <w:rsid w:val="00E83F13"/>
    <w:rsid w:val="00E848F3"/>
    <w:rsid w:val="00E8569D"/>
    <w:rsid w:val="00E86D19"/>
    <w:rsid w:val="00E87280"/>
    <w:rsid w:val="00E875B4"/>
    <w:rsid w:val="00E91787"/>
    <w:rsid w:val="00E91BDC"/>
    <w:rsid w:val="00E93021"/>
    <w:rsid w:val="00E93325"/>
    <w:rsid w:val="00E9484C"/>
    <w:rsid w:val="00E95587"/>
    <w:rsid w:val="00E964CD"/>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3DBB"/>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4C0"/>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3D53"/>
    <w:rsid w:val="00FA51DA"/>
    <w:rsid w:val="00FA7B04"/>
    <w:rsid w:val="00FB0A06"/>
    <w:rsid w:val="00FB265A"/>
    <w:rsid w:val="00FB32BA"/>
    <w:rsid w:val="00FB395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5B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E308FD"/>
    <w:rPr>
      <w:color w:val="808080"/>
      <w:bdr w:space="0" w:sz="0" w:color="auto" w:val="none"/>
      <w:shd w:fill="CCFFFF" w:color="auto" w:val="clear"/>
    </w:rPr>
  </w:style>
  <w:style w:customStyle="true" w:styleId="eSPISCCParagraphDefaultFont" w:type="character">
    <w:name w:val="eSPIS_CC_Paragraph Default Font"/>
    <w:basedOn w:val="Zadanifontodlomka"/>
    <w:rsid w:val="00E308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8FD"/>
    <w:rPr>
      <w:bdr w:space="0" w:sz="0" w:color="auto" w:val="none"/>
      <w:shd w:fill="FFFFCC" w:color="auto" w:val="clear"/>
      <w:lang w:val="hr-HR"/>
    </w:rPr>
  </w:style>
  <w:style w:customStyle="true" w:styleId="PozadinaSvijetloCrvena" w:type="character">
    <w:name w:val="Pozadina_SvijetloCrvena"/>
    <w:basedOn w:val="eSPISCCParagraphDefaultFont"/>
    <w:rsid w:val="00E308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8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5B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E308FD"/>
    <w:rPr>
      <w:color w:val="808080"/>
      <w:bdr w:color="auto" w:space="0" w:sz="0" w:val="none"/>
      <w:shd w:color="auto" w:fill="CCFFFF" w:val="clear"/>
    </w:rPr>
  </w:style>
  <w:style w:customStyle="1" w:styleId="eSPISCCParagraphDefaultFont" w:type="character">
    <w:name w:val="eSPIS_CC_Paragraph Default Font"/>
    <w:basedOn w:val="Zadanifontodlomka"/>
    <w:rsid w:val="00E308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8FD"/>
    <w:rPr>
      <w:bdr w:color="auto" w:space="0" w:sz="0" w:val="none"/>
      <w:shd w:color="auto" w:fill="FFFFCC" w:val="clear"/>
      <w:lang w:val="hr-HR"/>
    </w:rPr>
  </w:style>
  <w:style w:customStyle="1" w:styleId="PozadinaSvijetloCrvena" w:type="character">
    <w:name w:val="Pozadina_SvijetloCrvena"/>
    <w:basedOn w:val="eSPISCCParagraphDefaultFont"/>
    <w:rsid w:val="00E308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08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1844028">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4107004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0603850">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44434923">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7212917">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58633205">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69528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St-1303/2017</izvorni_sadrzaj>
    <derivirana_varijabla naziv="DomainObject.Predmet.OznakaBroj_1">St-1303/2017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EURO-KRUG d.o.o. zastupanog po punomoćniku Iva Novak</izvorni_sadrzaj>
    <derivirana_varijabla naziv="DomainObject.Predmet.ProtustrankaFormated_1">  EURO-KRUG d.o.o. zastupanog po punomoćniku Iva Novak</derivirana_varijabla>
  </DomainObject.Predmet.ProtustrankaFormated>
  <DomainObject.Predmet.ProtustrankaFormatedOIB>
    <izvorni_sadrzaj>  EURO-KRUG d.o.o., OIB 88059657831 zastupanog po punomoćniku Iva Novak</izvorni_sadrzaj>
    <derivirana_varijabla naziv="DomainObject.Predmet.ProtustrankaFormatedOIB_1">  EURO-KRUG d.o.o., OIB 88059657831 zastupanog po punomoćniku Iva Novak</derivirana_varijabla>
  </DomainObject.Predmet.ProtustrankaFormatedOIB>
  <DomainObject.Predmet.ProtustrankaFormatedWithAdress>
    <izvorni_sadrzaj> EURO-KRUG d.o.o., Trg Ante Starčevića 13, 10380 Sveti Ivan Zelina zastupanog po punomoćniku Iva Novak</izvorni_sadrzaj>
    <derivirana_varijabla naziv="DomainObject.Predmet.ProtustrankaFormatedWithAdress_1"> EURO-KRUG d.o.o., Trg Ante Starčevića 13, 10380 Sveti Ivan Zelina zastupanog po punomoćniku Iva Novak</derivirana_varijabla>
  </DomainObject.Predmet.ProtustrankaFormatedWithAdress>
  <DomainObject.Predmet.ProtustrankaFormatedWithAdressOIB>
    <izvorni_sadrzaj> EURO-KRUG d.o.o., OIB 88059657831, Trg Ante Starčevića 13, 10380 Sveti Ivan Zelina zastupanog po punomoćniku Iva Novak</izvorni_sadrzaj>
    <derivirana_varijabla naziv="DomainObject.Predmet.ProtustrankaFormatedWithAdressOIB_1"> EURO-KRUG d.o.o., OIB 88059657831, Trg Ante Starčevića 13, 10380 Sveti Ivan Zelina zastupanog po punomoćniku Iva Novak</derivirana_varijabla>
  </DomainObject.Predmet.ProtustrankaFormatedWithAdressOIB>
  <DomainObject.Predmet.ProtustrankaWithAdress>
    <izvorni_sadrzaj>EURO-KRUG d.o.o. Trg Ante Starčevića 13, 10380 Sveti Ivan Zelina</izvorni_sadrzaj>
    <derivirana_varijabla naziv="DomainObject.Predmet.ProtustrankaWithAdress_1">EURO-KRUG d.o.o. Trg Ante Starčevića 13, 10380 Sveti Ivan Zelina</derivirana_varijabla>
  </DomainObject.Predmet.ProtustrankaWithAdress>
  <DomainObject.Predmet.ProtustrankaWithAdressOIB>
    <izvorni_sadrzaj>EURO-KRUG d.o.o., OIB 88059657831, Trg Ante Starčevića 13, 10380 Sveti Ivan Zelina</izvorni_sadrzaj>
    <derivirana_varijabla naziv="DomainObject.Predmet.ProtustrankaWithAdressOIB_1">EURO-KRUG d.o.o., OIB 88059657831, Trg Ante Starčevića 13, 10380 Sveti Ivan Zelina</derivirana_varijabla>
  </DomainObject.Predmet.ProtustrankaWithAdressOIB>
  <DomainObject.Predmet.ProtustrankaNazivFormated>
    <izvorni_sadrzaj>EURO-KRUG d.o.o.</izvorni_sadrzaj>
    <derivirana_varijabla naziv="DomainObject.Predmet.ProtustrankaNazivFormated_1">EURO-KRUG d.o.o.</derivirana_varijabla>
  </DomainObject.Predmet.ProtustrankaNazivFormated>
  <DomainObject.Predmet.ProtustrankaNazivFormatedOIB>
    <izvorni_sadrzaj>EURO-KRUG d.o.o., OIB 88059657831</izvorni_sadrzaj>
    <derivirana_varijabla naziv="DomainObject.Predmet.ProtustrankaNazivFormatedOIB_1">EURO-KRUG d.o.o., OIB 88059657831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EURO-KRUG d.o.o. zastupanog po punomoćniku Iva Novak</item>
    </izvorni_sadrzaj>
    <derivirana_varijabla naziv="DomainObject.Predmet.ProtuStrankaListFormated_1">
      <item>EURO-KRUG d.o.o. zastupanog po punomoćniku Iva Novak</item>
    </derivirana_varijabla>
  </DomainObject.Predmet.ProtuStrankaListFormated>
  <DomainObject.Predmet.ProtuStrankaListFormatedOIB>
    <izvorni_sadrzaj>
      <item>EURO-KRUG d.o.o., OIB 88059657831 zastupanog po punomoćniku Iva Novak</item>
    </izvorni_sadrzaj>
    <derivirana_varijabla naziv="DomainObject.Predmet.ProtuStrankaListFormatedOIB_1">
      <item>EURO-KRUG d.o.o., OIB 88059657831 zastupanog po punomoćniku Iva Novak</item>
    </derivirana_varijabla>
  </DomainObject.Predmet.ProtuStrankaListFormatedOIB>
  <DomainObject.Predmet.ProtuStrankaListFormatedWithAdress>
    <izvorni_sadrzaj>
      <item>EURO-KRUG d.o.o., Trg Ante Starčevića 13, 10380 Sveti Ivan Zelina zastupanog po punomoćniku Iva Novak</item>
    </izvorni_sadrzaj>
    <derivirana_varijabla naziv="DomainObject.Predmet.ProtuStrankaListFormatedWithAdress_1">
      <item>EURO-KRUG d.o.o., Trg Ante Starčevića 13, 10380 Sveti Ivan Zelina zastupanog po punomoćniku Iva Novak</item>
    </derivirana_varijabla>
  </DomainObject.Predmet.ProtuStrankaListFormatedWithAdress>
  <DomainObject.Predmet.ProtuStrankaListFormatedWithAdressOIB>
    <izvorni_sadrzaj>
      <item>EURO-KRUG d.o.o., OIB 88059657831, Trg Ante Starčevića 13, 10380 Sveti Ivan Zelina zastupanog po punomoćniku Iva Novak</item>
    </izvorni_sadrzaj>
    <derivirana_varijabla naziv="DomainObject.Predmet.ProtuStrankaListFormatedWithAdressOIB_1">
      <item>EURO-KRUG d.o.o., OIB 88059657831, Trg Ante Starčevića 13, 10380 Sveti Ivan Zelina zastupanog po punomoćniku Iva Novak</item>
    </derivirana_varijabla>
  </DomainObject.Predmet.ProtuStrankaListFormatedWithAdressOIB>
  <DomainObject.Predmet.ProtuStrankaListNazivFormated>
    <izvorni_sadrzaj>
      <item>EURO-KRUG d.o.o.</item>
    </izvorni_sadrzaj>
    <derivirana_varijabla naziv="DomainObject.Predmet.ProtuStrankaListNazivFormated_1">
      <item>EURO-KRUG d.o.o.</item>
    </derivirana_varijabla>
  </DomainObject.Predmet.ProtuStrankaListNazivFormated>
  <DomainObject.Predmet.ProtuStrankaListNazivFormatedOIB>
    <izvorni_sadrzaj>
      <item>EURO-KRUG d.o.o., OIB 88059657831</item>
    </izvorni_sadrzaj>
    <derivirana_varijabla naziv="DomainObject.Predmet.ProtuStrankaListNazivFormatedOIB_1">
      <item>EURO-KRUG d.o.o., OIB 88059657831</item>
    </derivirana_varijabla>
  </DomainObject.Predmet.ProtuStrankaListNazivFormatedOIB>
  <DomainObject.Predmet.OstaliListFormated>
    <izvorni_sadrzaj>
      <item>Iva Novak punomoćnik sudionika u postupku EURO-KRUG d.o.o.</item>
    </izvorni_sadrzaj>
    <derivirana_varijabla naziv="DomainObject.Predmet.OstaliListFormated_1">
      <item>Iva Novak punomoćnik sudionika u postupku EURO-KRUG d.o.o.</item>
    </derivirana_varijabla>
  </DomainObject.Predmet.OstaliListFormated>
  <DomainObject.Predmet.OstaliListFormatedOIB>
    <izvorni_sadrzaj>
      <item>Iva Novak, OIB 06846040901 punomoćnik sudionika u postupku EURO-KRUG d.o.o.</item>
    </izvorni_sadrzaj>
    <derivirana_varijabla naziv="DomainObject.Predmet.OstaliListFormatedOIB_1">
      <item>Iva Novak, OIB 06846040901 punomoćnik sudionika u postupku EURO-KRUG d.o.o.</item>
    </derivirana_varijabla>
  </DomainObject.Predmet.OstaliListFormatedOIB>
  <DomainObject.Predmet.OstaliListFormatedWithAdress>
    <izvorni_sadrzaj>
      <item>Iva Novak, Naserov Trg 3, 10000 Zagreb punomoćnik sudionika u postupku EURO-KRUG d.o.o.</item>
    </izvorni_sadrzaj>
    <derivirana_varijabla naziv="DomainObject.Predmet.OstaliListFormatedWithAdress_1">
      <item>Iva Novak, Naserov Trg 3, 10000 Zagreb punomoćnik sudionika u postupku EURO-KRUG d.o.o.</item>
    </derivirana_varijabla>
  </DomainObject.Predmet.OstaliListFormatedWithAdress>
  <DomainObject.Predmet.OstaliListFormatedWithAdressOIB>
    <izvorni_sadrzaj>
      <item>Iva Novak, OIB 06846040901, Naserov Trg 3, 10000 Zagreb punomoćnik sudionika u postupku EURO-KRUG d.o.o.</item>
    </izvorni_sadrzaj>
    <derivirana_varijabla naziv="DomainObject.Predmet.OstaliListFormatedWithAdressOIB_1">
      <item>Iva Novak, OIB 06846040901, Naserov Trg 3, 10000 Zagreb punomoćnik sudionika u postupku EURO-KRUG d.o.o.</item>
    </derivirana_varijabla>
  </DomainObject.Predmet.OstaliListFormatedWithAdressOIB>
  <DomainObject.Predmet.OstaliListNazivFormated>
    <izvorni_sadrzaj>
      <item>Iva Novak</item>
    </izvorni_sadrzaj>
    <derivirana_varijabla naziv="DomainObject.Predmet.OstaliListNazivFormated_1">
      <item>Iva Novak</item>
    </derivirana_varijabla>
  </DomainObject.Predmet.OstaliListNazivFormated>
  <DomainObject.Predmet.OstaliListNazivFormatedOIB>
    <izvorni_sadrzaj>
      <item>Iva Novak, OIB 06846040901</item>
    </izvorni_sadrzaj>
    <derivirana_varijabla naziv="DomainObject.Predmet.OstaliListNazivFormatedOIB_1">
      <item>Iva Novak, OIB 06846040901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EURO-KRUG d.o.o.</izvorni_sadrzaj>
    <derivirana_varijabla naziv="DomainObject.Predmet.ProtustrankaIDrugi_1">EURO-KRUG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EURO-KRUG d.o.o., OIB 88059657831, Trg Ante Starčevića 13, 10380 Sveti Ivan Zelina</izvorni_sadrzaj>
    <derivirana_varijabla naziv="DomainObject.Predmet.ProtustrankaIDrugiAdressOIB_1">EURO-KRUG d.o.o., OIB 88059657831, Trg Ante Starčevića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EURO-KRUG d.o.o.</item>
      <item>FINA Regionalni centar Zagreb</item>
      <item>Iva Novak</item>
    </izvorni_sadrzaj>
    <derivirana_varijabla naziv="DomainObject.Predmet.SudioniciListNaziv_1">
      <item>EURO-KRUG d.o.o.</item>
      <item>FINA Regionalni centar Zagreb</item>
      <item>Iva Novak</item>
    </derivirana_varijabla>
  </DomainObject.Predmet.SudioniciListNaziv>
  <DomainObject.Predmet.SudioniciListAdressOIB>
    <izvorni_sadrzaj>
      <item>EURO-KRUG d.o.o., OIB 88059657831, Trg Ante Starčevića 13,10380 Sveti Ivan Zelina</item>
      <item>FINA Regionalni centar Zagreb, OIB 85821130368, Trg svibanjskih žrtava 1995. 1,10000 Zagreb</item>
      <item>Iva Novak, OIB 06846040901, Naserov Trg 3,10000 Zagreb</item>
    </izvorni_sadrzaj>
    <derivirana_varijabla naziv="DomainObject.Predmet.SudioniciListAdressOIB_1">
      <item>EURO-KRUG d.o.o., OIB 88059657831, Trg Ante Starčevića 13,10380 Sveti Ivan Zelina</item>
      <item>FINA Regionalni centar Zagreb, OIB 85821130368, Trg svibanjskih žrtava 1995. 1,10000 Zagreb</item>
      <item>Iva Novak, OIB 06846040901, Naserov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88059657831</item>
      <item>, OIB 85821130368</item>
      <item>, OIB 06846040901</item>
    </izvorni_sadrzaj>
    <derivirana_varijabla naziv="DomainObject.Predmet.SudioniciListNazivOIB_1">
      <item>, OIB 88059657831</item>
      <item>, OIB 85821130368</item>
      <item>, OIB 06846040901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C8F4C-D450-4870-8CF5-1E8728724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1251</properties:Words>
  <properties:Characters>6758</properties:Characters>
  <properties:Lines>173</properties:Lines>
  <properties:Paragraphs>44</properties:Paragraphs>
  <properties:TotalTime>728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2017-04-18T06:39:00Z</cp:lastPrinted>
  <dcterms:modified xmlns:xsi="http://www.w3.org/2001/XMLSchema-instance" xsi:type="dcterms:W3CDTF">2018-05-08T10:47:00Z</dcterms:modified>
  <cp:revision>538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(1303-17 (-14) ZORAN SUBOTIĆ.docx)</vt:lpwstr>
  </prop:property>
  <prop:property name="CC_coloring" pid="4" fmtid="{D5CDD505-2E9C-101B-9397-08002B2CF9AE}">
    <vt:bool>true</vt:bool>
  </prop:property>
  <prop:property name="BrojStranica" pid="5" fmtid="{D5CDD505-2E9C-101B-9397-08002B2CF9AE}">
    <vt:i4>4</vt:i4>
  </prop:property>
</prop:Properties>
</file>