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c459" w14:paraId="606c459" w:rsidRDefault="00532B71" w:rsidP="0086691F" w:rsidR="00532B71" w:rsidRPr="00D666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F4572D" w:rsidRPr="00F4572D">
        <w:rPr>
          <w:rFonts w:hAnsi="Times New Roman" w:ascii="Times New Roman"/>
          <w:szCs w:val="24"/>
          <w:lang w:val="hr-HR"/>
        </w:rPr>
        <w:t>Udruga za promicanje glazbene i scenske kulture "PLOČA" - Ploče, Gračka 1, 20340 Ploče, OIB: 74422150426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F4572D">
        <w:rPr>
          <w:rFonts w:hAnsi="Times New Roman" w:ascii="Times New Roman"/>
          <w:szCs w:val="24"/>
          <w:lang w:val="hr-HR"/>
        </w:rPr>
        <w:t>23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F4572D">
        <w:rPr>
          <w:rFonts w:hAnsi="Times New Roman" w:ascii="Times New Roman"/>
          <w:szCs w:val="24"/>
          <w:lang w:val="hr-HR"/>
        </w:rPr>
        <w:t>travnj</w:t>
      </w:r>
      <w:r w:rsidR="006B07ED" w:rsidRPr="00D66633">
        <w:rPr>
          <w:rFonts w:hAnsi="Times New Roman" w:ascii="Times New Roman"/>
          <w:szCs w:val="24"/>
          <w:lang w:val="hr-HR"/>
        </w:rPr>
        <w:t>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4572D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F4572D" w:rsidRPr="00F4572D">
        <w:rPr>
          <w:rFonts w:hAnsi="Times New Roman" w:ascii="Times New Roman"/>
          <w:szCs w:val="24"/>
        </w:rPr>
        <w:t>Udruga za promicanje glazbene i scenske kulture "PLOČA" - Ploče, Gračka 1, 20340 Ploče, OIB: 74422150426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F4572D">
        <w:rPr>
          <w:rFonts w:hAnsi="Times New Roman" w:ascii="Times New Roman"/>
          <w:szCs w:val="24"/>
        </w:rPr>
        <w:t>23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F4572D">
        <w:rPr>
          <w:rFonts w:hAnsi="Times New Roman" w:ascii="Times New Roman"/>
          <w:szCs w:val="24"/>
        </w:rPr>
        <w:t>travnj</w:t>
      </w:r>
      <w:r w:rsidR="00947189" w:rsidRPr="00D66633">
        <w:rPr>
          <w:rFonts w:hAnsi="Times New Roman" w:ascii="Times New Roman"/>
          <w:szCs w:val="24"/>
        </w:rPr>
        <w:t xml:space="preserve">a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F4572D">
        <w:rPr>
          <w:rFonts w:hAnsi="Times New Roman" w:ascii="Times New Roman"/>
          <w:szCs w:val="24"/>
        </w:rPr>
        <w:t>4</w:t>
      </w:r>
      <w:r w:rsidR="00172E2F" w:rsidRPr="00D66633">
        <w:rPr>
          <w:rFonts w:hAnsi="Times New Roman" w:ascii="Times New Roman"/>
          <w:szCs w:val="24"/>
        </w:rPr>
        <w:t>,</w:t>
      </w:r>
      <w:r w:rsidR="0096578D" w:rsidRPr="00D66633">
        <w:rPr>
          <w:rFonts w:hAnsi="Times New Roman" w:ascii="Times New Roman"/>
          <w:szCs w:val="24"/>
        </w:rPr>
        <w:t>00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E3C4C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6E3C4C" w:rsidRPr="00D66633">
        <w:rPr>
          <w:rFonts w:hAnsi="Times New Roman" w:ascii="Times New Roman"/>
          <w:szCs w:val="24"/>
        </w:rPr>
        <w:t>Marina Mamić, Zagreb, Kruge 9, OIB: 12021589075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4572D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F4572D" w:rsidRPr="00F4572D">
        <w:rPr>
          <w:rFonts w:hAnsi="Times New Roman" w:ascii="Times New Roman"/>
          <w:szCs w:val="24"/>
          <w:lang w:val="hr-HR"/>
        </w:rPr>
        <w:t>Udruga za promicanje glazbene i scenske kulture "PLOČA" - Ploče, Gračka 1, 20340 Ploče, OIB: 74422150426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registra</w:t>
      </w:r>
      <w:r w:rsidR="00F4572D">
        <w:rPr>
          <w:rFonts w:hAnsi="Times New Roman" w:ascii="Times New Roman"/>
          <w:szCs w:val="24"/>
          <w:lang w:val="hr-HR"/>
        </w:rPr>
        <w:t xml:space="preserve"> udruga</w:t>
      </w:r>
      <w:r w:rsidR="00EE69E5" w:rsidRPr="00D6663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F4572D" w:rsidRPr="00F4572D">
        <w:rPr>
          <w:rFonts w:hAnsi="Times New Roman" w:ascii="Times New Roman"/>
          <w:szCs w:val="24"/>
          <w:lang w:val="hr-HR"/>
        </w:rPr>
        <w:t>Udruga za promicanje glazbene i scenske kulture "PLOČA" - Ploče, Gračka 1, 20340 Ploče, OIB: 74422150426</w:t>
      </w:r>
      <w:r w:rsidR="00A65172" w:rsidRPr="00D66633">
        <w:rPr>
          <w:rFonts w:hAnsi="Times New Roman" w:ascii="Times New Roman"/>
          <w:szCs w:val="24"/>
          <w:lang w:val="hr-HR"/>
        </w:rPr>
        <w:t xml:space="preserve"> 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6E3C4C" w:rsidRPr="00D66633">
        <w:rPr>
          <w:rFonts w:hAnsi="Times New Roman" w:ascii="Times New Roman"/>
          <w:szCs w:val="24"/>
          <w:lang w:val="hr-HR"/>
        </w:rPr>
        <w:t>2</w:t>
      </w:r>
      <w:r w:rsidR="00F4572D">
        <w:rPr>
          <w:rFonts w:hAnsi="Times New Roman" w:ascii="Times New Roman"/>
          <w:szCs w:val="24"/>
          <w:lang w:val="hr-HR"/>
        </w:rPr>
        <w:t>1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F4572D">
        <w:rPr>
          <w:rFonts w:hAnsi="Times New Roman" w:ascii="Times New Roman"/>
          <w:szCs w:val="24"/>
          <w:lang w:val="hr-HR"/>
        </w:rPr>
        <w:t>veljače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F4572D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F4572D">
        <w:rPr>
          <w:rFonts w:hAnsi="Times New Roman" w:ascii="Times New Roman"/>
          <w:szCs w:val="24"/>
          <w:lang w:val="hr-HR"/>
        </w:rPr>
        <w:t>23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F4572D">
        <w:rPr>
          <w:rFonts w:hAnsi="Times New Roman" w:ascii="Times New Roman"/>
          <w:szCs w:val="24"/>
          <w:lang w:val="hr-HR"/>
        </w:rPr>
        <w:t>veljače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</w:t>
      </w:r>
      <w:r w:rsidRPr="00D66633">
        <w:rPr>
          <w:rFonts w:hAnsi="Times New Roman" w:ascii="Times New Roman"/>
          <w:szCs w:val="24"/>
          <w:lang w:val="hr-HR"/>
        </w:rPr>
        <w:lastRenderedPageBreak/>
        <w:t xml:space="preserve">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F4572D">
        <w:rPr>
          <w:rFonts w:hAnsi="Times New Roman" w:ascii="Times New Roman"/>
          <w:szCs w:val="24"/>
          <w:lang w:val="hr-HR"/>
        </w:rPr>
        <w:t>16.0</w:t>
      </w:r>
      <w:r w:rsidR="006E3C4C" w:rsidRPr="00D66633">
        <w:rPr>
          <w:rFonts w:hAnsi="Times New Roman" w:ascii="Times New Roman"/>
          <w:szCs w:val="24"/>
          <w:lang w:val="hr-HR"/>
        </w:rPr>
        <w:t>2</w:t>
      </w:r>
      <w:r w:rsidR="00F4572D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F4572D">
        <w:rPr>
          <w:rFonts w:hAnsi="Times New Roman" w:ascii="Times New Roman"/>
          <w:b/>
          <w:szCs w:val="24"/>
          <w:lang w:val="hr-HR"/>
        </w:rPr>
        <w:t>23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F4572D">
        <w:rPr>
          <w:rFonts w:hAnsi="Times New Roman" w:ascii="Times New Roman"/>
          <w:b/>
          <w:szCs w:val="24"/>
          <w:lang w:val="hr-HR"/>
        </w:rPr>
        <w:t>travnj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A65172" w:rsidR="00A65172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1.) Podnositelju zahtjeva: FINA</w:t>
      </w:r>
    </w:p>
    <w:p w:rsidRDefault="008F4B0F" w:rsidP="00A65172" w:rsidR="00BB32D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2.) Dužniku</w:t>
      </w:r>
    </w:p>
    <w:p w:rsidRDefault="00BB32DF" w:rsidP="00A65172" w:rsidR="008F4B0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3.)</w:t>
      </w:r>
      <w:r w:rsidR="008F4B0F" w:rsidRPr="00D66633">
        <w:rPr>
          <w:rFonts w:hAnsi="Times New Roman" w:ascii="Times New Roman"/>
          <w:szCs w:val="24"/>
          <w:lang w:val="hr-HR"/>
        </w:rPr>
        <w:t xml:space="preserve"> </w:t>
      </w:r>
      <w:r w:rsidRPr="00D66633">
        <w:rPr>
          <w:rFonts w:hAnsi="Times New Roman" w:ascii="Times New Roman"/>
          <w:szCs w:val="24"/>
          <w:lang w:val="hr-HR"/>
        </w:rPr>
        <w:t>Z</w:t>
      </w:r>
      <w:r w:rsidR="005F46F2" w:rsidRPr="00D66633">
        <w:rPr>
          <w:rFonts w:hAnsi="Times New Roman" w:ascii="Times New Roman"/>
          <w:szCs w:val="24"/>
          <w:lang w:val="hr-HR"/>
        </w:rPr>
        <w:t>astupni</w:t>
      </w:r>
      <w:r w:rsidR="0096578D" w:rsidRPr="00D66633">
        <w:rPr>
          <w:rFonts w:hAnsi="Times New Roman" w:ascii="Times New Roman"/>
          <w:szCs w:val="24"/>
          <w:lang w:val="hr-HR"/>
        </w:rPr>
        <w:t>ku</w:t>
      </w:r>
      <w:r w:rsidR="005F46F2" w:rsidRPr="00D66633">
        <w:rPr>
          <w:rFonts w:hAnsi="Times New Roman" w:ascii="Times New Roman"/>
          <w:szCs w:val="24"/>
          <w:lang w:val="hr-HR"/>
        </w:rPr>
        <w:t xml:space="preserve"> po zakonu dužnika</w:t>
      </w:r>
      <w:r w:rsidR="00C450CC" w:rsidRPr="00D66633">
        <w:rPr>
          <w:rFonts w:hAnsi="Times New Roman" w:ascii="Times New Roman"/>
          <w:szCs w:val="24"/>
          <w:lang w:val="hr-HR"/>
        </w:rPr>
        <w:t xml:space="preserve"> 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4</w:t>
      </w:r>
      <w:r w:rsidR="00A65172" w:rsidRPr="00D66633">
        <w:rPr>
          <w:rFonts w:hAnsi="Times New Roman" w:ascii="Times New Roman"/>
          <w:szCs w:val="24"/>
          <w:lang w:val="hr-HR"/>
        </w:rPr>
        <w:t>.) Ž</w:t>
      </w:r>
      <w:r w:rsidR="00130AB7" w:rsidRPr="00D66633">
        <w:rPr>
          <w:rFonts w:hAnsi="Times New Roman" w:ascii="Times New Roman"/>
          <w:szCs w:val="24"/>
          <w:lang w:val="hr-HR"/>
        </w:rPr>
        <w:t>upanijsko državno odvjetništvo u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Dubrovnik</w:t>
      </w:r>
      <w:r w:rsidR="00130AB7" w:rsidRPr="00D66633">
        <w:rPr>
          <w:rFonts w:hAnsi="Times New Roman" w:ascii="Times New Roman"/>
          <w:szCs w:val="24"/>
          <w:lang w:val="hr-HR"/>
        </w:rPr>
        <w:t>u</w:t>
      </w:r>
      <w:r w:rsidR="00A65172" w:rsidRPr="00D66633">
        <w:rPr>
          <w:rFonts w:hAnsi="Times New Roman" w:ascii="Times New Roman"/>
          <w:szCs w:val="24"/>
          <w:lang w:val="hr-HR"/>
        </w:rPr>
        <w:t>,</w:t>
      </w:r>
    </w:p>
    <w:p w:rsidRDefault="00BB32DF" w:rsidP="00A65172" w:rsidR="00C450CC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5</w:t>
      </w:r>
      <w:r w:rsidR="00A65172" w:rsidRPr="00D66633">
        <w:rPr>
          <w:rFonts w:hAnsi="Times New Roman" w:ascii="Times New Roman"/>
          <w:szCs w:val="24"/>
          <w:lang w:val="hr-HR"/>
        </w:rPr>
        <w:t xml:space="preserve">.) </w:t>
      </w:r>
      <w:r w:rsidR="00F4572D">
        <w:rPr>
          <w:rFonts w:hAnsi="Times New Roman" w:ascii="Times New Roman"/>
          <w:szCs w:val="24"/>
          <w:lang w:val="hr-HR"/>
        </w:rPr>
        <w:t>R</w:t>
      </w:r>
      <w:r w:rsidR="0096578D" w:rsidRPr="00D66633">
        <w:rPr>
          <w:rFonts w:hAnsi="Times New Roman" w:ascii="Times New Roman"/>
          <w:szCs w:val="24"/>
          <w:lang w:val="hr-HR"/>
        </w:rPr>
        <w:t>egistar</w:t>
      </w:r>
      <w:r w:rsidR="00F4572D">
        <w:rPr>
          <w:rFonts w:hAnsi="Times New Roman" w:ascii="Times New Roman"/>
          <w:szCs w:val="24"/>
          <w:lang w:val="hr-HR"/>
        </w:rPr>
        <w:t xml:space="preserve"> udruga</w:t>
      </w:r>
      <w:r w:rsidR="00C450CC" w:rsidRPr="00D66633">
        <w:rPr>
          <w:rFonts w:hAnsi="Times New Roman" w:ascii="Times New Roman"/>
          <w:szCs w:val="24"/>
          <w:lang w:val="hr-HR"/>
        </w:rPr>
        <w:t>, odmah i po pravomoćnosti,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6</w:t>
      </w:r>
      <w:r w:rsidR="00A65172" w:rsidRPr="00D66633">
        <w:rPr>
          <w:rFonts w:hAnsi="Times New Roman" w:ascii="Times New Roman"/>
          <w:szCs w:val="24"/>
          <w:lang w:val="hr-HR"/>
        </w:rPr>
        <w:t>.) Porezna uprava, ispostava prema sjedištu dužnika,</w:t>
      </w:r>
    </w:p>
    <w:p w:rsidRDefault="00BB32DF" w:rsidP="0002593A" w:rsidR="00B03CB4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7</w:t>
      </w:r>
      <w:r w:rsidR="00A65172" w:rsidRPr="00D66633">
        <w:rPr>
          <w:rFonts w:hAnsi="Times New Roman" w:ascii="Times New Roman"/>
          <w:szCs w:val="24"/>
          <w:lang w:val="hr-HR"/>
        </w:rPr>
        <w:t>.) Stečajnom upravitelju,</w:t>
      </w:r>
    </w:p>
    <w:p w:rsidRDefault="00BB32DF" w:rsidP="005F46F2" w:rsidR="001D711D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8</w:t>
      </w:r>
      <w:r w:rsidR="00FD2761" w:rsidRPr="00D66633">
        <w:rPr>
          <w:rFonts w:hAnsi="Times New Roman" w:ascii="Times New Roman"/>
          <w:szCs w:val="24"/>
          <w:lang w:val="hr-HR"/>
        </w:rPr>
        <w:t xml:space="preserve">.) </w:t>
      </w:r>
      <w:r w:rsidR="00F4572D">
        <w:rPr>
          <w:rFonts w:hAnsi="Times New Roman" w:ascii="Times New Roman"/>
          <w:szCs w:val="24"/>
          <w:lang w:val="hr-HR"/>
        </w:rPr>
        <w:t>Splitska banka</w:t>
      </w:r>
      <w:r w:rsidR="00FC60BD">
        <w:rPr>
          <w:rFonts w:hAnsi="Times New Roman" w:ascii="Times New Roman"/>
          <w:szCs w:val="24"/>
          <w:lang w:val="hr-HR"/>
        </w:rPr>
        <w:t xml:space="preserve"> d.d.</w:t>
      </w:r>
    </w:p>
    <w:p w:rsidRDefault="001D711D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9</w:t>
      </w:r>
      <w:r w:rsidR="004C30A8" w:rsidRPr="00D66633">
        <w:rPr>
          <w:rFonts w:hAnsi="Times New Roman" w:ascii="Times New Roman"/>
          <w:szCs w:val="24"/>
          <w:lang w:val="hr-HR"/>
        </w:rPr>
        <w:t>.) Mrežna stranica e-oglasna ploča suda</w:t>
      </w:r>
    </w:p>
    <w:p w:rsidRDefault="00536447" w:rsidP="00A65172" w:rsidR="0053644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C134DB" w:rsidP="00DA7C1E" w:rsidR="00C134DB" w:rsidRPr="00D66633">
      <w:pPr>
        <w:rPr>
          <w:rFonts w:hAnsi="Times New Roman" w:ascii="Times New Roman"/>
          <w:szCs w:val="24"/>
          <w:u w:val="single"/>
          <w:lang w:val="hr-HR"/>
        </w:rPr>
      </w:pPr>
    </w:p>
    <w:sectPr w:rsidSect="00840E3D" w:rsidR="00C134DB" w:rsidRPr="00D6663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56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4572D">
      <w:rPr>
        <w:rFonts w:hAnsi="Times New Roman" w:ascii="Times New Roman"/>
        <w:b/>
        <w:sz w:val="22"/>
        <w:szCs w:val="22"/>
        <w:lang w:val="hr-HR"/>
      </w:rPr>
      <w:t>159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F4572D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4572D">
      <w:rPr>
        <w:rFonts w:hAnsi="Times New Roman" w:ascii="Times New Roman"/>
        <w:b/>
        <w:sz w:val="22"/>
        <w:szCs w:val="22"/>
        <w:lang w:val="hr-HR"/>
      </w:rPr>
      <w:t>159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F4572D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D563B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97BE6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572D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5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6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5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6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glazbene i scenske kulture "PLOČA" - Ploče</izvorni_sadrzaj>
    <derivirana_varijabla naziv="DomainObject.Predmet.ProtustrankaFormated_1">  Udruga za promicanje glazbene i scenske kulture "PLOČA" - Ploče</derivirana_varijabla>
  </DomainObject.Predmet.ProtustrankaFormated>
  <DomainObject.Predmet.ProtustrankaFormatedOIB>
    <izvorni_sadrzaj>  Udruga za promicanje glazbene i scenske kulture "PLOČA" - Ploče, OIB 74422150426</izvorni_sadrzaj>
    <derivirana_varijabla naziv="DomainObject.Predmet.ProtustrankaFormatedOIB_1">  Udruga za promicanje glazbene i scenske kulture "PLOČA" - Ploče, OIB 74422150426</derivirana_varijabla>
  </DomainObject.Predmet.ProtustrankaFormatedOIB>
  <DomainObject.Predmet.ProtustrankaFormatedWithAdress>
    <izvorni_sadrzaj> Udruga za promicanje glazbene i scenske kulture "PLOČA" - Ploče, Gračka 1, 20340 Ploče</izvorni_sadrzaj>
    <derivirana_varijabla naziv="DomainObject.Predmet.ProtustrankaFormatedWithAdress_1"> Udruga za promicanje glazbene i scenske kulture "PLOČA" - Ploče, Gračka 1, 20340 Ploče</derivirana_varijabla>
  </DomainObject.Predmet.ProtustrankaFormatedWithAdress>
  <DomainObject.Predmet.ProtustrankaFormatedWithAdressOIB>
    <izvorni_sadrzaj> Udruga za promicanje glazbene i scenske kulture "PLOČA" - Ploče, OIB 74422150426, Gračka 1, 20340 Ploče</izvorni_sadrzaj>
    <derivirana_varijabla naziv="DomainObject.Predmet.ProtustrankaFormatedWithAdressOIB_1"> Udruga za promicanje glazbene i scenske kulture "PLOČA" - Ploče, OIB 74422150426, Gračka 1, 20340 Ploče</derivirana_varijabla>
  </DomainObject.Predmet.ProtustrankaFormatedWithAdressOIB>
  <DomainObject.Predmet.ProtustrankaWithAdress>
    <izvorni_sadrzaj>Udruga za promicanje glazbene i scenske kulture "PLOČA" - Ploče Gračka 1, 20340 Ploče</izvorni_sadrzaj>
    <derivirana_varijabla naziv="DomainObject.Predmet.ProtustrankaWithAdress_1">Udruga za promicanje glazbene i scenske kulture "PLOČA" - Ploče Gračka 1, 20340 Ploče</derivirana_varijabla>
  </DomainObject.Predmet.ProtustrankaWithAdress>
  <DomainObject.Predmet.ProtustrankaWithAdressOIB>
    <izvorni_sadrzaj>Udruga za promicanje glazbene i scenske kulture "PLOČA" - Ploče, OIB 74422150426, Gračka 1, 20340 Ploče</izvorni_sadrzaj>
    <derivirana_varijabla naziv="DomainObject.Predmet.ProtustrankaWithAdressOIB_1">Udruga za promicanje glazbene i scenske kulture "PLOČA" - Ploče, OIB 74422150426, Gračka 1, 20340 Ploče</derivirana_varijabla>
  </DomainObject.Predmet.ProtustrankaWithAdressOIB>
  <DomainObject.Predmet.ProtustrankaNazivFormated>
    <izvorni_sadrzaj>Udruga za promicanje glazbene i scenske kulture "PLOČA" - Ploče</izvorni_sadrzaj>
    <derivirana_varijabla naziv="DomainObject.Predmet.ProtustrankaNazivFormated_1">Udruga za promicanje glazbene i scenske kulture "PLOČA" - Ploče</derivirana_varijabla>
  </DomainObject.Predmet.ProtustrankaNazivFormated>
  <DomainObject.Predmet.ProtustrankaNazivFormatedOIB>
    <izvorni_sadrzaj>Udruga za promicanje glazbene i scenske kulture "PLOČA" - Ploče, OIB 74422150426</izvorni_sadrzaj>
    <derivirana_varijabla naziv="DomainObject.Predmet.ProtustrankaNazivFormatedOIB_1">Udruga za promicanje glazbene i scenske kulture "PLOČA" - Ploče, OIB 74422150426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8303.24</izvorni_sadrzaj>
    <derivirana_varijabla naziv="DomainObject.Predmet.TrenutnaVrijednost_1">8303.24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za promicanje glazbene i scenske kulture "PLOČA" - Ploče</item>
    </izvorni_sadrzaj>
    <derivirana_varijabla naziv="DomainObject.Predmet.ProtuStrankaListFormated_1">
      <item>Udruga za promicanje glazbene i scenske kulture "PLOČA" - Ploče</item>
    </derivirana_varijabla>
  </DomainObject.Predmet.ProtuStrankaListFormated>
  <DomainObject.Predmet.ProtuStrankaListFormatedOIB>
    <izvorni_sadrzaj>
      <item>Udruga za promicanje glazbene i scenske kulture "PLOČA" - Ploče, OIB 74422150426</item>
    </izvorni_sadrzaj>
    <derivirana_varijabla naziv="DomainObject.Predmet.ProtuStrankaListFormatedOIB_1">
      <item>Udruga za promicanje glazbene i scenske kulture "PLOČA" - Ploče, OIB 74422150426</item>
    </derivirana_varijabla>
  </DomainObject.Predmet.ProtuStrankaListFormatedOIB>
  <DomainObject.Predmet.ProtuStrankaListFormatedWithAdress>
    <izvorni_sadrzaj>
      <item>Udruga za promicanje glazbene i scenske kulture "PLOČA" - Ploče, Gračka 1, 20340 Ploče</item>
    </izvorni_sadrzaj>
    <derivirana_varijabla naziv="DomainObject.Predmet.ProtuStrankaListFormatedWithAdress_1">
      <item>Udruga za promicanje glazbene i scenske kulture "PLOČA" - Ploče, Gračka 1, 20340 Ploče</item>
    </derivirana_varijabla>
  </DomainObject.Predmet.ProtuStrankaListFormatedWithAdress>
  <DomainObject.Predmet.ProtuStrankaListFormatedWithAdressOIB>
    <izvorni_sadrzaj>
      <item>Udruga za promicanje glazbene i scenske kulture "PLOČA" - Ploče, OIB 74422150426, Gračka 1, 20340 Ploče</item>
    </izvorni_sadrzaj>
    <derivirana_varijabla naziv="DomainObject.Predmet.ProtuStrankaListFormatedWithAdressOIB_1">
      <item>Udruga za promicanje glazbene i scenske kulture "PLOČA" - Ploče, OIB 74422150426, Gračka 1, 20340 Ploče</item>
    </derivirana_varijabla>
  </DomainObject.Predmet.ProtuStrankaListFormatedWithAdressOIB>
  <DomainObject.Predmet.ProtuStrankaListNazivFormated>
    <izvorni_sadrzaj>
      <item>Udruga za promicanje glazbene i scenske kulture "PLOČA" - Ploče</item>
    </izvorni_sadrzaj>
    <derivirana_varijabla naziv="DomainObject.Predmet.ProtuStrankaListNazivFormated_1">
      <item>Udruga za promicanje glazbene i scenske kulture "PLOČA" - Ploče</item>
    </derivirana_varijabla>
  </DomainObject.Predmet.ProtuStrankaListNazivFormated>
  <DomainObject.Predmet.ProtuStrankaListNazivFormatedOIB>
    <izvorni_sadrzaj>
      <item>Udruga za promicanje glazbene i scenske kulture "PLOČA" - Ploče, OIB 74422150426</item>
    </izvorni_sadrzaj>
    <derivirana_varijabla naziv="DomainObject.Predmet.ProtuStrankaListNazivFormatedOIB_1">
      <item>Udruga za promicanje glazbene i scenske kulture "PLOČA" - Ploče, OIB 74422150426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za promicanje glazbene i scenske kulture "PLOČA" - Ploče</izvorni_sadrzaj>
    <derivirana_varijabla naziv="DomainObject.Predmet.ProtustrankaIDrugi_1">Udruga za promicanje glazbene i scenske kulture "PLOČA" - Ploče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za promicanje glazbene i scenske kulture "PLOČA" - Ploče, OIB 74422150426, Gračka 1, 20340 Ploče</izvorni_sadrzaj>
    <derivirana_varijabla naziv="DomainObject.Predmet.ProtustrankaIDrugiAdressOIB_1">Udruga za promicanje glazbene i scenske kulture "PLOČA" - Ploče, OIB 74422150426, Gračka 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za promicanje glazbene i scenske kulture "PLOČA" - Ploče</item>
    </izvorni_sadrzaj>
    <derivirana_varijabla naziv="DomainObject.Predmet.SudioniciListNaziv_1">
      <item>FINA, RC Split, Podružnica Dubrovnik</item>
      <item>Udruga za promicanje glazbene i scenske kulture "PLOČA" - Ploče</item>
    </derivirana_varijabla>
  </DomainObject.Predmet.SudioniciListNaziv>
  <DomainObject.Predmet.SudioniciListAdressOIB>
    <izvorni_sadrzaj>
      <item>FINA, RC Split, Podružnica Dubrovnik, OIB 85821130368, Vukovarska 2,20000 Dubrovnik</item>
      <item>Udruga za promicanje glazbene i scenske kulture "PLOČA" - Ploče, OIB 74422150426, Gračka 1,20340 Ploče</item>
    </izvorni_sadrzaj>
    <derivirana_varijabla naziv="DomainObject.Predmet.SudioniciListAdressOIB_1">
      <item>FINA, RC Split, Podružnica Dubrovnik, OIB 85821130368, Vukovarska 2,20000 Dubrovnik</item>
      <item>Udruga za promicanje glazbene i scenske kulture "PLOČA" - Ploče, OIB 74422150426, Gračka 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74422150426</item>
    </izvorni_sadrzaj>
    <derivirana_varijabla naziv="DomainObject.Predmet.SudioniciListNazivOIB_1">
      <item>, OIB 85821130368</item>
      <item>, OIB 74422150426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52C67-79CD-40FD-93EA-6F97D7EA1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549</properties:Words>
  <properties:Characters>2970</properties:Characters>
  <properties:Lines>86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2018-04-20T17:42:00Z</dcterms:created>
  <dc:creator>Sudsko vijeæe</dc:creator>
  <cp:lastModifiedBy>Katarina Franković</cp:lastModifiedBy>
  <cp:lastPrinted>2018-04-20T17:42:00Z</cp:lastPrinted>
  <dcterms:modified xmlns:xsi="http://www.w3.org/2001/XMLSchema-instance" xsi:type="dcterms:W3CDTF">2018-04-20T17:43:00Z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159-18.docx)</vt:lpwstr>
  </prop:property>
  <prop:property name="CC_coloring" pid="5" fmtid="{D5CDD505-2E9C-101B-9397-08002B2CF9AE}">
    <vt:bool>false</vt:bool>
  </prop:property>
</prop:Properties>
</file>