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51d8c" w14:paraId="9851d8c" w:rsidRDefault="00763B71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6F4C">
        <w:rPr>
          <w:b/>
          <w:lang w:val="hr-HR"/>
        </w:rPr>
        <w:t>1034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36F4C">
        <w:rPr>
          <w:lang w:val="hr-HR"/>
        </w:rPr>
        <w:t xml:space="preserve">CREDERE d.o.o. Split, Kroz Smrdečac 41, OIB: 32889585530, </w:t>
      </w:r>
      <w:r w:rsidR="00383B92">
        <w:rPr>
          <w:lang w:val="hr-HR"/>
        </w:rPr>
        <w:t>dana</w:t>
      </w:r>
      <w:r w:rsidR="00F75B8C">
        <w:rPr>
          <w:lang w:val="hr-HR"/>
        </w:rPr>
        <w:t xml:space="preserve"> </w:t>
      </w:r>
      <w:r w:rsidR="00297FBA">
        <w:rPr>
          <w:lang w:val="hr-HR"/>
        </w:rPr>
        <w:t>8</w:t>
      </w:r>
      <w:r w:rsidR="008C1DFE" w:rsidRPr="008C1DFE">
        <w:rPr>
          <w:lang w:val="hr-HR"/>
        </w:rPr>
        <w:t>. veljače 2018.</w:t>
      </w:r>
    </w:p>
    <w:p w:rsidRDefault="00383B92" w:rsidP="00634348" w:rsidR="00383B92" w:rsidRPr="008C1DFE">
      <w:pPr>
        <w:pStyle w:val="Tijeloteksta"/>
        <w:rPr>
          <w:sz w:val="20"/>
          <w:lang w:val="hr-HR"/>
        </w:rPr>
      </w:pPr>
    </w:p>
    <w:p w:rsidRDefault="00664952" w:rsidP="00D4027A" w:rsidR="00664952" w:rsidRPr="00415B2D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36F4C">
        <w:rPr>
          <w:lang w:val="hr-HR"/>
        </w:rPr>
        <w:t>CREDERE d.o.o. Split, Kroz Smrdečac 41, OIB: 32889585530, MBS: 060079392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dana </w:t>
      </w:r>
      <w:r w:rsidR="00297FBA">
        <w:rPr>
          <w:lang w:val="hr-HR"/>
        </w:rPr>
        <w:t>8</w:t>
      </w:r>
      <w:r w:rsidR="008C1DFE" w:rsidRPr="008C1DFE">
        <w:rPr>
          <w:lang w:val="hr-HR"/>
        </w:rPr>
        <w:t>. veljače 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9A030D">
        <w:rPr>
          <w:lang w:val="hr-HR"/>
        </w:rPr>
        <w:t>12</w:t>
      </w:r>
      <w:r w:rsidR="00E36F4C">
        <w:rPr>
          <w:lang w:val="hr-HR"/>
        </w:rPr>
        <w:t>,</w:t>
      </w:r>
      <w:r w:rsidR="009A030D">
        <w:rPr>
          <w:lang w:val="hr-HR"/>
        </w:rPr>
        <w:t>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9A030D">
        <w:t>Ante Majić, dipl. ing. elektrotehnike iz Zagreba, Prilaz Baruna Filipovića 13, OIB: 54998137767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36F4C">
        <w:rPr>
          <w:lang w:val="hr-HR"/>
        </w:rPr>
        <w:t>CREDERE d.o.o. Split, Kroz Smrdečac 41, OIB: 32889585530, MBS: 060079392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E36F4C">
        <w:rPr>
          <w:lang w:val="hr-HR"/>
        </w:rPr>
        <w:t>16.</w:t>
      </w:r>
      <w:r w:rsidR="008C1DFE">
        <w:rPr>
          <w:lang w:val="hr-HR"/>
        </w:rPr>
        <w:t xml:space="preserve"> studenog </w:t>
      </w:r>
      <w:r w:rsidR="00B37DA8">
        <w:rPr>
          <w:lang w:val="hr-HR"/>
        </w:rPr>
        <w:t>2017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E36F4C">
        <w:rPr>
          <w:lang w:val="hr-HR"/>
        </w:rPr>
        <w:t>CREDERE d.o.o. Split.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790356">
        <w:rPr>
          <w:lang w:val="hr-HR"/>
        </w:rPr>
        <w:t>07.</w:t>
      </w:r>
      <w:r w:rsidR="00E36F4C">
        <w:rPr>
          <w:lang w:val="hr-HR"/>
        </w:rPr>
        <w:t>11</w:t>
      </w:r>
      <w:r w:rsidR="00611E7E">
        <w:rPr>
          <w:lang w:val="hr-HR"/>
        </w:rPr>
        <w:t>.2017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E36F4C">
        <w:rPr>
          <w:lang w:val="hr-HR"/>
        </w:rPr>
        <w:t>8.532,53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6C4EC7">
        <w:rPr>
          <w:lang w:val="hr-HR"/>
        </w:rPr>
        <w:t>4. prosinca</w:t>
      </w:r>
      <w:r w:rsidR="00045FDD" w:rsidRPr="006C4EC7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383B92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97FBA">
        <w:rPr>
          <w:lang w:val="hr-HR"/>
        </w:rPr>
        <w:t>8</w:t>
      </w:r>
      <w:r w:rsidR="008C1DFE" w:rsidRPr="008C1DFE">
        <w:rPr>
          <w:lang w:val="hr-HR"/>
        </w:rPr>
        <w:t>. veljače 2018.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383B92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33743" w:rsidRPr="00733743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6F4C">
      <w:t>1034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97FB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400AB0"/>
    <w:rsid w:val="00403D26"/>
    <w:rsid w:val="00403F01"/>
    <w:rsid w:val="004075BA"/>
    <w:rsid w:val="004119FF"/>
    <w:rsid w:val="00415890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1571D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3743"/>
    <w:rsid w:val="007362D8"/>
    <w:rsid w:val="00736EF6"/>
    <w:rsid w:val="00743750"/>
    <w:rsid w:val="00745823"/>
    <w:rsid w:val="00752D9F"/>
    <w:rsid w:val="007564F5"/>
    <w:rsid w:val="0076166F"/>
    <w:rsid w:val="00763B71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030D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7A4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6F4C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37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74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374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374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374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37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74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374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374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374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St-1034/2017</izvorni_sadrzaj>
    <derivirana_varijabla naziv="DomainObject.Predmet.OznakaBroj_1">St-1034/2017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CREDERE društvo s ograničenom odgovornošću za izvoz-uvoz, trgovinu, ugostiteljstvo i turizam</izvorni_sadrzaj>
    <derivirana_varijabla naziv="DomainObject.Predmet.ProtustrankaFormated_1">  CREDERE društvo s ograničenom odgovornošću za izvoz-uvoz, trgovinu, ugostiteljstvo i turizam</derivirana_varijabla>
  </DomainObject.Predmet.ProtustrankaFormated>
  <DomainObject.Predmet.ProtustrankaFormatedOIB>
    <izvorni_sadrzaj>  CREDERE društvo s ograničenom odgovornošću za izvoz-uvoz, trgovinu, ugostiteljstvo i turizam, OIB 32889585530</izvorni_sadrzaj>
    <derivirana_varijabla naziv="DomainObject.Predmet.ProtustrankaFormatedOIB_1">  CREDERE društvo s ograničenom odgovornošću za izvoz-uvoz, trgovinu, ugostiteljstvo i turizam, OIB 32889585530</derivirana_varijabla>
  </DomainObject.Predmet.ProtustrankaFormatedOIB>
  <DomainObject.Predmet.ProtustrankaFormatedWithAdress>
    <izvorni_sadrzaj> CREDERE društvo s ograničenom odgovornošću za izvoz-uvoz, trgovinu, ugostiteljstvo i turizam, Kroz Smrdečac 41, 21000 Split</izvorni_sadrzaj>
    <derivirana_varijabla naziv="DomainObject.Predmet.ProtustrankaFormatedWithAdress_1"> CREDERE društvo s ograničenom odgovornošću za izvoz-uvoz, trgovinu, ugostiteljstvo i turizam, Kroz Smrdečac 41, 21000 Split</derivirana_varijabla>
  </DomainObject.Predmet.ProtustrankaFormatedWithAdress>
  <DomainObject.Predmet.ProtustrankaFormatedWithAdressOIB>
    <izvorni_sadrzaj> CREDERE društvo s ograničenom odgovornošću za izvoz-uvoz, trgovinu, ugostiteljstvo i turizam, OIB 32889585530, Kroz Smrdečac 41, 21000 Split</izvorni_sadrzaj>
    <derivirana_varijabla naziv="DomainObject.Predmet.ProtustrankaFormatedWithAdressOIB_1"> CREDERE društvo s ograničenom odgovornošću za izvoz-uvoz, trgovinu, ugostiteljstvo i turizam, OIB 32889585530, Kroz Smrdečac 41, 21000 Split</derivirana_varijabla>
  </DomainObject.Predmet.ProtustrankaFormatedWithAdressOIB>
  <DomainObject.Predmet.ProtustrankaWithAdress>
    <izvorni_sadrzaj>CREDERE društvo s ograničenom odgovornošću za izvoz-uvoz, trgovinu, ugostiteljstvo i turizam Kroz Smrdečac 41, 21000 Split</izvorni_sadrzaj>
    <derivirana_varijabla naziv="DomainObject.Predmet.ProtustrankaWithAdress_1">CREDERE društvo s ograničenom odgovornošću za izvoz-uvoz, trgovinu, ugostiteljstvo i turizam Kroz Smrdečac 41, 21000 Split</derivirana_varijabla>
  </DomainObject.Predmet.ProtustrankaWithAdress>
  <DomainObject.Predmet.ProtustrankaWithAdressOIB>
    <izvorni_sadrzaj>CREDERE društvo s ograničenom odgovornošću za izvoz-uvoz, trgovinu, ugostiteljstvo i turizam, OIB 32889585530, Kroz Smrdečac 41, 21000 Split</izvorni_sadrzaj>
    <derivirana_varijabla naziv="DomainObject.Predmet.ProtustrankaWithAdressOIB_1">CREDERE društvo s ograničenom odgovornošću za izvoz-uvoz, trgovinu, ugostiteljstvo i turizam, OIB 32889585530, Kroz Smrdečac 41, 21000 Split</derivirana_varijabla>
  </DomainObject.Predmet.ProtustrankaWithAdressOIB>
  <DomainObject.Predmet.ProtustrankaNazivFormated>
    <izvorni_sadrzaj>CREDERE društvo s ograničenom odgovornošću za izvoz-uvoz, trgovinu, ugostiteljstvo i turizam</izvorni_sadrzaj>
    <derivirana_varijabla naziv="DomainObject.Predmet.ProtustrankaNazivFormated_1">CREDERE društvo s ograničenom odgovornošću za izvoz-uvoz, trgovinu, ugostiteljstvo i turizam</derivirana_varijabla>
  </DomainObject.Predmet.ProtustrankaNazivFormated>
  <DomainObject.Predmet.ProtustrankaNazivFormatedOIB>
    <izvorni_sadrzaj>CREDERE društvo s ograničenom odgovornošću za izvoz-uvoz, trgovinu, ugostiteljstvo i turizam, OIB 32889585530</izvorni_sadrzaj>
    <derivirana_varijabla naziv="DomainObject.Predmet.ProtustrankaNazivFormatedOIB_1">CREDERE društvo s ograničenom odgovornošću za izvoz-uvoz, trgovinu, ugostiteljstvo i turizam, OIB 32889585530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8532.53</izvorni_sadrzaj>
    <derivirana_varijabla naziv="DomainObject.Predmet.TrenutnaVrijednost_1">8532.53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CREDERE društvo s ograničenom odgovornošću za izvoz-uvoz, trgovinu, ugostiteljstvo i turizam</item>
    </izvorni_sadrzaj>
    <derivirana_varijabla naziv="DomainObject.Predmet.ProtuStrankaListFormated_1">
      <item>CREDERE društvo s ograničenom odgovornošću za izvoz-uvoz, trgovinu, ugostiteljstvo i turizam</item>
    </derivirana_varijabla>
  </DomainObject.Predmet.ProtuStrankaListFormated>
  <DomainObject.Predmet.ProtuStrankaListFormatedOIB>
    <izvorni_sadrzaj>
      <item>CREDERE društvo s ograničenom odgovornošću za izvoz-uvoz, trgovinu, ugostiteljstvo i turizam, OIB 32889585530</item>
    </izvorni_sadrzaj>
    <derivirana_varijabla naziv="DomainObject.Predmet.ProtuStrankaListFormatedOIB_1">
      <item>CREDERE društvo s ograničenom odgovornošću za izvoz-uvoz, trgovinu, ugostiteljstvo i turizam, OIB 32889585530</item>
    </derivirana_varijabla>
  </DomainObject.Predmet.ProtuStrankaListFormatedOIB>
  <DomainObject.Predmet.ProtuStrankaListFormatedWithAdress>
    <izvorni_sadrzaj>
      <item>CREDERE društvo s ograničenom odgovornošću za izvoz-uvoz, trgovinu, ugostiteljstvo i turizam, Kroz Smrdečac 41, 21000 Split</item>
    </izvorni_sadrzaj>
    <derivirana_varijabla naziv="DomainObject.Predmet.ProtuStrankaListFormatedWithAdress_1">
      <item>CREDERE društvo s ograničenom odgovornošću za izvoz-uvoz, trgovinu, ugostiteljstvo i turizam, Kroz Smrdečac 41, 21000 Split</item>
    </derivirana_varijabla>
  </DomainObject.Predmet.ProtuStrankaListFormatedWithAdress>
  <DomainObject.Predmet.ProtuStrankaListFormatedWithAdressOIB>
    <izvorni_sadrzaj>
      <item>CREDERE društvo s ograničenom odgovornošću za izvoz-uvoz, trgovinu, ugostiteljstvo i turizam, OIB 32889585530, Kroz Smrdečac 41, 21000 Split</item>
    </izvorni_sadrzaj>
    <derivirana_varijabla naziv="DomainObject.Predmet.ProtuStrankaListFormatedWithAdressOIB_1">
      <item>CREDERE društvo s ograničenom odgovornošću za izvoz-uvoz, trgovinu, ugostiteljstvo i turizam, OIB 32889585530, Kroz Smrdečac 41, 21000 Split</item>
    </derivirana_varijabla>
  </DomainObject.Predmet.ProtuStrankaListFormatedWithAdressOIB>
  <DomainObject.Predmet.ProtuStrankaListNazivFormated>
    <izvorni_sadrzaj>
      <item>CREDERE društvo s ograničenom odgovornošću za izvoz-uvoz, trgovinu, ugostiteljstvo i turizam</item>
    </izvorni_sadrzaj>
    <derivirana_varijabla naziv="DomainObject.Predmet.ProtuStrankaListNazivFormated_1">
      <item>CREDERE društvo s ograničenom odgovornošću za izvoz-uvoz, trgovinu, ugostiteljstvo i turizam</item>
    </derivirana_varijabla>
  </DomainObject.Predmet.ProtuStrankaListNazivFormated>
  <DomainObject.Predmet.ProtuStrankaListNazivFormatedOIB>
    <izvorni_sadrzaj>
      <item>CREDERE društvo s ograničenom odgovornošću za izvoz-uvoz, trgovinu, ugostiteljstvo i turizam, OIB 32889585530</item>
    </izvorni_sadrzaj>
    <derivirana_varijabla naziv="DomainObject.Predmet.ProtuStrankaListNazivFormatedOIB_1">
      <item>CREDERE društvo s ograničenom odgovornošću za izvoz-uvoz, trgovinu, ugostiteljstvo i turizam, OIB 32889585530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CREDERE društvo s ograničenom odgovornošću za izvoz-uvoz, trgovinu, ugostiteljstvo i turizam</izvorni_sadrzaj>
    <derivirana_varijabla naziv="DomainObject.Predmet.ProtustrankaIDrugi_1">CREDERE društvo s ograničenom odgovornošću za izvoz-uvoz,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CREDERE društvo s ograničenom odgovornošću za izvoz-uvoz, trgovinu, ugostiteljstvo i turizam, OIB 32889585530, Kroz Smrdečac 41, 21000 Split</izvorni_sadrzaj>
    <derivirana_varijabla naziv="DomainObject.Predmet.ProtustrankaIDrugiAdressOIB_1">CREDERE društvo s ograničenom odgovornošću za izvoz-uvoz, trgovinu, ugostiteljstvo i turizam, OIB 32889585530, Kroz Smrdečac 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CREDERE društvo s ograničenom odgovornošću za izvoz-uvoz, trgovinu, ugostiteljstvo i turizam</item>
      <item>FINANCIJSKA AGENCIJA, RC SPLIT</item>
    </izvorni_sadrzaj>
    <derivirana_varijabla naziv="DomainObject.Predmet.SudioniciListNaziv_1">
      <item>CREDERE društvo s ograničenom odgovornošću za izvoz-uvoz, trgovinu, ugostiteljstvo i turizam</item>
      <item>FINANCIJSKA AGENCIJA, RC SPLIT</item>
    </derivirana_varijabla>
  </DomainObject.Predmet.SudioniciListNaziv>
  <DomainObject.Predmet.SudioniciListAdressOIB>
    <izvorni_sadrzaj>
      <item>CREDERE društvo s ograničenom odgovornošću za izvoz-uvoz, trgovinu, ugostiteljstvo i turizam, OIB 32889585530, Kroz Smrdečac 41,21000 Split</item>
      <item>FINANCIJSKA AGENCIJA, RC SPLIT, OIB 85821130368, Mažuranićevo šetalište 24 b,21000 Split</item>
    </izvorni_sadrzaj>
    <derivirana_varijabla naziv="DomainObject.Predmet.SudioniciListAdressOIB_1">
      <item>CREDERE društvo s ograničenom odgovornošću za izvoz-uvoz, trgovinu, ugostiteljstvo i turizam, OIB 32889585530, Kroz Smrdečac 41,21000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32889585530</item>
      <item>, OIB 85821130368</item>
    </izvorni_sadrzaj>
    <derivirana_varijabla naziv="DomainObject.Predmet.SudioniciListNazivOIB_1">
      <item>, OIB 32889585530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AECCCE-ADE6-490A-9512-2AE88E3B17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779</properties:Words>
  <properties:Characters>4128</properties:Characters>
  <properties:Lines>111</properties:Lines>
  <properties:Paragraphs>35</properties:Paragraphs>
  <properties:TotalTime>448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2018-02-08T11:01:00Z</cp:lastPrinted>
  <dcterms:modified xmlns:xsi="http://www.w3.org/2001/XMLSchema-instance" xsi:type="dcterms:W3CDTF">2018-02-08T11:02:00Z</dcterms:modified>
  <cp:revision>360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