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102b" w14:paraId="981102b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710580">
        <w:rPr>
          <w:rFonts w:hAnsi="Times New Roman" w:ascii="Times New Roman"/>
        </w:rPr>
        <w:t>28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>li</w:t>
      </w:r>
      <w:r w:rsidR="00710580">
        <w:rPr>
          <w:rFonts w:hAnsi="Times New Roman" w:ascii="Times New Roman"/>
        </w:rPr>
        <w:t xml:space="preserve">stopada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710580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710580" w:rsidRPr="00710580">
        <w:rPr>
          <w:rFonts w:hAnsi="Times New Roman" w:ascii="Times New Roman"/>
        </w:rPr>
        <w:t>NAUTILUS</w:t>
      </w:r>
      <w:r w:rsidR="00710580">
        <w:rPr>
          <w:rFonts w:hAnsi="Times New Roman" w:ascii="Times New Roman"/>
        </w:rPr>
        <w:t xml:space="preserve"> </w:t>
      </w:r>
      <w:r w:rsidR="00710580" w:rsidRPr="00710580">
        <w:rPr>
          <w:rFonts w:hAnsi="Times New Roman" w:ascii="Times New Roman"/>
        </w:rPr>
        <w:t>-</w:t>
      </w:r>
      <w:r w:rsidR="00710580">
        <w:rPr>
          <w:rFonts w:hAnsi="Times New Roman" w:ascii="Times New Roman"/>
        </w:rPr>
        <w:t xml:space="preserve"> </w:t>
      </w:r>
      <w:r w:rsidR="00710580" w:rsidRPr="00710580">
        <w:rPr>
          <w:rFonts w:hAnsi="Times New Roman" w:ascii="Times New Roman"/>
        </w:rPr>
        <w:t>GAL d.o.o. Rijeka, Antuna Kosića Rika 5 (OIB 65864042702; MBS 040267974)</w:t>
      </w:r>
      <w:r w:rsidR="00710580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710580">
        <w:rPr>
          <w:rFonts w:hAnsi="Times New Roman" w:ascii="Times New Roman"/>
        </w:rPr>
        <w:t>44</w:t>
      </w:r>
      <w:r w:rsidR="00CB4E05">
        <w:rPr>
          <w:rFonts w:hAnsi="Times New Roman" w:ascii="Times New Roman"/>
        </w:rPr>
        <w:t>.</w:t>
      </w:r>
      <w:r w:rsidR="00710580">
        <w:rPr>
          <w:rFonts w:hAnsi="Times New Roman" w:ascii="Times New Roman"/>
        </w:rPr>
        <w:t>198</w:t>
      </w:r>
      <w:r w:rsidR="00CB4E05">
        <w:rPr>
          <w:rFonts w:hAnsi="Times New Roman" w:ascii="Times New Roman"/>
        </w:rPr>
        <w:t>,</w:t>
      </w:r>
      <w:r w:rsidR="00710580">
        <w:rPr>
          <w:rFonts w:hAnsi="Times New Roman" w:ascii="Times New Roman"/>
        </w:rPr>
        <w:t>24</w:t>
      </w:r>
      <w:r w:rsidR="00CB4E05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710580">
        <w:rPr>
          <w:rFonts w:hAnsi="Times New Roman" w:ascii="Times New Roman"/>
        </w:rPr>
        <w:t>1367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710580">
        <w:rPr>
          <w:rFonts w:hAnsi="Times New Roman" w:ascii="Times New Roman"/>
        </w:rPr>
        <w:t>1367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4AC" w:rsidR="003C44AC">
      <w:r>
        <w:separator/>
      </w:r>
    </w:p>
  </w:endnote>
  <w:endnote w:id="0" w:type="continuationSeparator">
    <w:p w:rsidRDefault="003C44AC" w:rsidR="003C4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4AC" w:rsidR="003C44AC">
      <w:r>
        <w:separator/>
      </w:r>
    </w:p>
  </w:footnote>
  <w:footnote w:id="0" w:type="continuationSeparator">
    <w:p w:rsidRDefault="003C44AC" w:rsidR="003C44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710580">
      <w:rPr>
        <w:rFonts w:hAnsi="Times New Roman" w:ascii="Times New Roman"/>
      </w:rPr>
      <w:t>Poslovni broj</w:t>
    </w:r>
    <w:r w:rsidRPr="00566535">
      <w:rPr>
        <w:rFonts w:hAnsi="Times New Roman" w:ascii="Times New Roman"/>
      </w:rPr>
      <w:t xml:space="preserve"> 9/2 St-</w:t>
    </w:r>
    <w:r w:rsidR="00710580">
      <w:rPr>
        <w:rFonts w:hAnsi="Times New Roman" w:ascii="Times New Roman"/>
      </w:rPr>
      <w:t>1367</w:t>
    </w:r>
    <w:r w:rsidRPr="00566535">
      <w:rPr>
        <w:rFonts w:hAnsi="Times New Roman" w:ascii="Times New Roman"/>
      </w:rPr>
      <w:t xml:space="preserve">/16 - </w:t>
    </w:r>
    <w:r w:rsidR="00710580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E5328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3C44AC"/>
    <w:rsid w:val="004249BA"/>
    <w:rsid w:val="0047389F"/>
    <w:rsid w:val="00474AF2"/>
    <w:rsid w:val="004D7ACE"/>
    <w:rsid w:val="004E2B71"/>
    <w:rsid w:val="00527278"/>
    <w:rsid w:val="00566535"/>
    <w:rsid w:val="005B6EC5"/>
    <w:rsid w:val="005D536D"/>
    <w:rsid w:val="005D6965"/>
    <w:rsid w:val="005F15D2"/>
    <w:rsid w:val="006636D6"/>
    <w:rsid w:val="00685243"/>
    <w:rsid w:val="006C3DEE"/>
    <w:rsid w:val="006D2CF2"/>
    <w:rsid w:val="00710580"/>
    <w:rsid w:val="00734FD8"/>
    <w:rsid w:val="007357EE"/>
    <w:rsid w:val="00762085"/>
    <w:rsid w:val="007623B4"/>
    <w:rsid w:val="00795888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758FD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3D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3D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D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D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D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3D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3D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D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D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D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St-1367/2016</izvorni_sadrzaj>
    <derivirana_varijabla naziv="DomainObject.Predmet.OznakaBroj_1">St-1367/2016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NAUTILUS - GAL d.o.o.</izvorni_sadrzaj>
    <derivirana_varijabla naziv="DomainObject.Predmet.ProtustrankaFormated_1">  NAUTILUS - GAL d.o.o.</derivirana_varijabla>
  </DomainObject.Predmet.ProtustrankaFormated>
  <DomainObject.Predmet.ProtustrankaFormatedOIB>
    <izvorni_sadrzaj>  NAUTILUS - GAL d.o.o., OIB 65864042702</izvorni_sadrzaj>
    <derivirana_varijabla naziv="DomainObject.Predmet.ProtustrankaFormatedOIB_1">  NAUTILUS - GAL d.o.o., OIB 65864042702</derivirana_varijabla>
  </DomainObject.Predmet.ProtustrankaFormatedOIB>
  <DomainObject.Predmet.ProtustrankaFormatedWithAdress>
    <izvorni_sadrzaj> NAUTILUS - GAL d.o.o., Antuna Kosića Rika 5, 51000 Rijeka</izvorni_sadrzaj>
    <derivirana_varijabla naziv="DomainObject.Predmet.ProtustrankaFormatedWithAdress_1"> NAUTILUS - GAL d.o.o., Antuna Kosića Rika 5, 51000 Rijeka</derivirana_varijabla>
  </DomainObject.Predmet.ProtustrankaFormatedWithAdress>
  <DomainObject.Predmet.ProtustrankaFormatedWithAdressOIB>
    <izvorni_sadrzaj> NAUTILUS - GAL d.o.o., OIB 65864042702, Antuna Kosića Rika 5, 51000 Rijeka</izvorni_sadrzaj>
    <derivirana_varijabla naziv="DomainObject.Predmet.ProtustrankaFormatedWithAdressOIB_1"> NAUTILUS - GAL d.o.o., OIB 65864042702, Antuna Kosića Rika 5, 51000 Rijeka</derivirana_varijabla>
  </DomainObject.Predmet.ProtustrankaFormatedWithAdressOIB>
  <DomainObject.Predmet.ProtustrankaWithAdress>
    <izvorni_sadrzaj>NAUTILUS - GAL d.o.o. Antuna Kosića Rika 5, 51000 Rijeka</izvorni_sadrzaj>
    <derivirana_varijabla naziv="DomainObject.Predmet.ProtustrankaWithAdress_1">NAUTILUS - GAL d.o.o. Antuna Kosića Rika 5, 51000 Rijeka</derivirana_varijabla>
  </DomainObject.Predmet.ProtustrankaWithAdress>
  <DomainObject.Predmet.ProtustrankaWithAdressOIB>
    <izvorni_sadrzaj>NAUTILUS - GAL d.o.o., OIB 65864042702, Antuna Kosića Rika 5, 51000 Rijeka</izvorni_sadrzaj>
    <derivirana_varijabla naziv="DomainObject.Predmet.ProtustrankaWithAdressOIB_1">NAUTILUS - GAL d.o.o., OIB 65864042702, Antuna Kosića Rika 5, 51000 Rijeka</derivirana_varijabla>
  </DomainObject.Predmet.ProtustrankaWithAdressOIB>
  <DomainObject.Predmet.ProtustrankaNazivFormated>
    <izvorni_sadrzaj>NAUTILUS - GAL d.o.o.</izvorni_sadrzaj>
    <derivirana_varijabla naziv="DomainObject.Predmet.ProtustrankaNazivFormated_1">NAUTILUS - GAL d.o.o.</derivirana_varijabla>
  </DomainObject.Predmet.ProtustrankaNazivFormated>
  <DomainObject.Predmet.ProtustrankaNazivFormatedOIB>
    <izvorni_sadrzaj>NAUTILUS - GAL d.o.o., OIB 65864042702</izvorni_sadrzaj>
    <derivirana_varijabla naziv="DomainObject.Predmet.ProtustrankaNazivFormatedOIB_1">NAUTILUS - GAL d.o.o., OIB 65864042702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NAUTILUS - GAL d.o.o.</item>
    </izvorni_sadrzaj>
    <derivirana_varijabla naziv="DomainObject.Predmet.ProtuStrankaListFormated_1">
      <item>NAUTILUS - GAL d.o.o.</item>
    </derivirana_varijabla>
  </DomainObject.Predmet.ProtuStrankaListFormated>
  <DomainObject.Predmet.ProtuStrankaListFormatedOIB>
    <izvorni_sadrzaj>
      <item>NAUTILUS - GAL d.o.o., OIB 65864042702</item>
    </izvorni_sadrzaj>
    <derivirana_varijabla naziv="DomainObject.Predmet.ProtuStrankaListFormatedOIB_1">
      <item>NAUTILUS - GAL d.o.o., OIB 65864042702</item>
    </derivirana_varijabla>
  </DomainObject.Predmet.ProtuStrankaListFormatedOIB>
  <DomainObject.Predmet.ProtuStrankaListFormatedWithAdress>
    <izvorni_sadrzaj>
      <item>NAUTILUS - GAL d.o.o., Antuna Kosića Rika 5, 51000 Rijeka</item>
    </izvorni_sadrzaj>
    <derivirana_varijabla naziv="DomainObject.Predmet.ProtuStrankaListFormatedWithAdress_1">
      <item>NAUTILUS - GAL d.o.o., Antuna Kosića Rika 5, 51000 Rijeka</item>
    </derivirana_varijabla>
  </DomainObject.Predmet.ProtuStrankaListFormatedWithAdress>
  <DomainObject.Predmet.ProtuStrankaListFormatedWithAdressOIB>
    <izvorni_sadrzaj>
      <item>NAUTILUS - GAL d.o.o., OIB 65864042702, Antuna Kosića Rika 5, 51000 Rijeka</item>
    </izvorni_sadrzaj>
    <derivirana_varijabla naziv="DomainObject.Predmet.ProtuStrankaListFormatedWithAdressOIB_1">
      <item>NAUTILUS - GAL d.o.o., OIB 65864042702, Antuna Kosića Rika 5, 51000 Rijeka</item>
    </derivirana_varijabla>
  </DomainObject.Predmet.ProtuStrankaListFormatedWithAdressOIB>
  <DomainObject.Predmet.ProtuStrankaListNazivFormated>
    <izvorni_sadrzaj>
      <item>NAUTILUS - GAL d.o.o.</item>
    </izvorni_sadrzaj>
    <derivirana_varijabla naziv="DomainObject.Predmet.ProtuStrankaListNazivFormated_1">
      <item>NAUTILUS - GAL d.o.o.</item>
    </derivirana_varijabla>
  </DomainObject.Predmet.ProtuStrankaListNazivFormated>
  <DomainObject.Predmet.ProtuStrankaListNazivFormatedOIB>
    <izvorni_sadrzaj>
      <item>NAUTILUS - GAL d.o.o., OIB 65864042702</item>
    </izvorni_sadrzaj>
    <derivirana_varijabla naziv="DomainObject.Predmet.ProtuStrankaListNazivFormatedOIB_1">
      <item>NAUTILUS - GAL d.o.o., OIB 65864042702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NAUTILUS - GAL d.o.o.</izvorni_sadrzaj>
    <derivirana_varijabla naziv="DomainObject.Predmet.ProtustrankaIDrugi_1">NAUTILUS - GAL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NAUTILUS - GAL d.o.o., OIB 65864042702, Antuna Kosića Rika 5, 51000 Rijeka</izvorni_sadrzaj>
    <derivirana_varijabla naziv="DomainObject.Predmet.ProtustrankaIDrugiAdressOIB_1">NAUTILUS - GAL d.o.o., OIB 65864042702, Antuna Kosića Rika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NAUTILUS - GAL d.o.o.</item>
    </izvorni_sadrzaj>
    <derivirana_varijabla naziv="DomainObject.Predmet.SudioniciListNaziv_1">
      <item>FINA  Rijeka</item>
      <item>NAUTILUS - GAL d.o.o.</item>
    </derivirana_varijabla>
  </DomainObject.Predmet.SudioniciListNaziv>
  <DomainObject.Predmet.SudioniciListAdressOIB>
    <izvorni_sadrzaj>
      <item>FINA  Rijeka, OIB 85821130368, Frana Kurelca 8,51000 Rijeka</item>
      <item>NAUTILUS - GAL d.o.o., OIB 65864042702, Antuna Kosića Rika 5,51000 Rijeka</item>
    </izvorni_sadrzaj>
    <derivirana_varijabla naziv="DomainObject.Predmet.SudioniciListAdressOIB_1">
      <item>FINA  Rijeka, OIB 85821130368, Frana Kurelca 8,51000 Rijeka</item>
      <item>NAUTILUS - GAL d.o.o., OIB 65864042702, Antuna Kosića Rika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65864042702</item>
    </izvorni_sadrzaj>
    <derivirana_varijabla naziv="DomainObject.Predmet.SudioniciListNazivOIB_1">
      <item>, OIB 85821130368</item>
      <item>, OIB 65864042702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446AAB-B823-4577-9A0F-1F29623AA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1270</properties:Characters>
  <properties:Lines>39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2016-10-31T09:33:00Z</dcterms:created>
  <dc:creator>mbalenovic</dc:creator>
  <cp:lastModifiedBy>Miljenka Balenović</cp:lastModifiedBy>
  <cp:lastPrinted>2016-06-07T06:36:00Z</cp:lastPrinted>
  <dcterms:modified xmlns:xsi="http://www.w3.org/2001/XMLSchema-instance" xsi:type="dcterms:W3CDTF">2016-10-31T11:00:00Z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