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631" w14:paraId="ea6a631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141103" w:rsidRPr="00141103">
        <w:t>BALERA j.d.o.o. Vratišinec, Brodec 77, OIB: 33044966246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F70385">
        <w:t>7</w:t>
      </w:r>
      <w:r w:rsidR="00BE684B">
        <w:t xml:space="preserve">. </w:t>
      </w:r>
      <w:r w:rsidR="00F70385">
        <w:t>rujna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141103" w:rsidRPr="00141103">
        <w:t>BALERA j.d.o.o. Vratišinec, Brodec 77, OIB: 33044966246</w:t>
      </w:r>
      <w:r w:rsidR="002F73DE">
        <w:rPr>
          <w:szCs w:val="24"/>
        </w:rPr>
        <w:t xml:space="preserve">, s danom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377D05">
      <w:pPr>
        <w:ind w:hanging="705" w:left="1410"/>
        <w:jc w:val="both"/>
      </w:pPr>
      <w:r w:rsidRPr="00377D05">
        <w:t>II</w:t>
      </w:r>
      <w:r w:rsidRPr="00377D05">
        <w:tab/>
        <w:t>Za stečajnog upravitelja imenuje se</w:t>
      </w:r>
      <w:r w:rsidR="00013D1F" w:rsidRPr="00377D05">
        <w:t xml:space="preserve"> </w:t>
      </w:r>
      <w:r w:rsidR="00377D05" w:rsidRPr="00377D05">
        <w:t>Ivan Hudoletnjak, Ivanec, Zavojna ulica 3, OIB: 80924395653</w:t>
      </w:r>
      <w:r w:rsidR="00154025" w:rsidRPr="00377D05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141103" w:rsidRPr="00141103">
        <w:t>BALERA j.d.o.o. Vratišinec, Brodec 77, OIB: 33044966246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141103" w:rsidRPr="00141103">
        <w:t>BALERA j.d.o.o. Vratišinec, Brodec 77, OIB: 33044966246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141103">
        <w:rPr>
          <w:szCs w:val="24"/>
        </w:rPr>
        <w:t>6</w:t>
      </w:r>
      <w:r w:rsidR="002F25C1">
        <w:rPr>
          <w:szCs w:val="24"/>
        </w:rPr>
        <w:t xml:space="preserve">. </w:t>
      </w:r>
      <w:r w:rsidR="00141103">
        <w:rPr>
          <w:szCs w:val="24"/>
        </w:rPr>
        <w:t>lipnja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DE3EBA" w:rsidR="00DE7EC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  <w:r w:rsidR="00DE7EC3"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14110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141103" w:rsidRPr="00141103">
        <w:t>BALERA j.d.o.o. Vratiši</w:t>
      </w:r>
      <w:r w:rsidR="00141103">
        <w:t>nec, Brodec 77</w:t>
      </w:r>
      <w:r w:rsidR="00AE48F3">
        <w:t>.</w:t>
      </w:r>
    </w:p>
    <w:p w:rsidRDefault="00AC315C" w:rsidP="00DE7EC3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DE7EC3">
        <w:rPr>
          <w:szCs w:val="24"/>
        </w:rPr>
        <w:t xml:space="preserve"> </w:t>
      </w:r>
      <w:r w:rsidR="00141103">
        <w:rPr>
          <w:szCs w:val="24"/>
        </w:rPr>
        <w:t>Dragana Srnec, Vratišinec, Brodec 77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 xml:space="preserve">ka, Ispostava </w:t>
      </w:r>
      <w:r w:rsidR="00152D68">
        <w:rPr>
          <w:szCs w:val="24"/>
        </w:rPr>
        <w:t>Čakovec</w:t>
      </w:r>
      <w:r w:rsidR="00887CED">
        <w:rPr>
          <w:szCs w:val="24"/>
        </w:rPr>
        <w:t>.</w:t>
      </w:r>
    </w:p>
    <w:p w:rsidRDefault="00213DB3" w:rsidP="00377D05" w:rsidR="00CB6351" w:rsidRPr="00377D05">
      <w:pPr>
        <w:numPr>
          <w:ilvl w:val="0"/>
          <w:numId w:val="1"/>
        </w:numPr>
        <w:rPr>
          <w:szCs w:val="24"/>
        </w:rPr>
      </w:pPr>
      <w:r w:rsidRPr="00377D05">
        <w:rPr>
          <w:szCs w:val="24"/>
        </w:rPr>
        <w:t>Stečajni upravitelj</w:t>
      </w:r>
      <w:r w:rsidR="006A7212" w:rsidRPr="00377D05">
        <w:rPr>
          <w:szCs w:val="24"/>
        </w:rPr>
        <w:t>-</w:t>
      </w:r>
      <w:r w:rsidR="00013D1F" w:rsidRPr="00377D05">
        <w:rPr>
          <w:szCs w:val="24"/>
        </w:rPr>
        <w:t xml:space="preserve"> </w:t>
      </w:r>
      <w:r w:rsidR="00377D05" w:rsidRPr="00377D05">
        <w:rPr>
          <w:szCs w:val="24"/>
        </w:rPr>
        <w:t>Ivan Hudoletnjak, Ivanec, Zavojna ulica 3</w:t>
      </w:r>
      <w:r w:rsidR="00AE722B" w:rsidRPr="00377D05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70385" w:rsidR="00F82D16" w:rsidRPr="002F73DE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60C" w:rsidP="006E5853" w:rsidR="00D6760C">
      <w:r>
        <w:separator/>
      </w:r>
    </w:p>
  </w:endnote>
  <w:endnote w:id="0" w:type="continuationSeparator">
    <w:p w:rsidRDefault="00D6760C" w:rsidP="006E5853" w:rsidR="00D67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60C" w:rsidP="006E5853" w:rsidR="00D6760C">
      <w:r>
        <w:separator/>
      </w:r>
    </w:p>
  </w:footnote>
  <w:footnote w:id="0" w:type="continuationSeparator">
    <w:p w:rsidRDefault="00D6760C" w:rsidP="006E5853" w:rsidR="00D67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88997"/>
      <w:docPartObj>
        <w:docPartGallery w:val="Page Numbers (Top of Page)"/>
        <w:docPartUnique/>
      </w:docPartObj>
    </w:sdtPr>
    <w:sdtEndPr/>
    <w:sdtContent>
      <w:p w:rsidRDefault="00F70385" w:rsidR="00F70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EBA">
          <w:rPr>
            <w:noProof/>
          </w:rPr>
          <w:t>2</w:t>
        </w:r>
        <w:r>
          <w:fldChar w:fldCharType="end"/>
        </w:r>
      </w:p>
    </w:sdtContent>
  </w:sdt>
  <w:p w:rsidRDefault="00F70385" w:rsidP="00F63AB2" w:rsidR="00BD5D5B">
    <w:pPr>
      <w:pStyle w:val="Zaglavlje"/>
      <w:jc w:val="right"/>
    </w:pPr>
    <w:r w:rsidRPr="00F70385">
      <w:t>Poslovni broj: 7 St-</w:t>
    </w:r>
    <w:r w:rsidR="00141103">
      <w:t>849</w:t>
    </w:r>
    <w:r w:rsidRPr="00F70385"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85" w:rsidP="00F70385" w:rsidR="00F70385">
    <w:pPr>
      <w:pStyle w:val="Zaglavlje"/>
      <w:jc w:val="right"/>
    </w:pPr>
    <w:r w:rsidRPr="00F70385">
      <w:t>Poslovni broj: 7 St-</w:t>
    </w:r>
    <w:r w:rsidR="00141103">
      <w:t>849</w:t>
    </w:r>
    <w:r w:rsidRPr="00F70385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41103"/>
    <w:rsid w:val="00152D68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61C20"/>
    <w:rsid w:val="00377D05"/>
    <w:rsid w:val="003828EB"/>
    <w:rsid w:val="003A0B20"/>
    <w:rsid w:val="003B48FF"/>
    <w:rsid w:val="003E0D32"/>
    <w:rsid w:val="00436A5A"/>
    <w:rsid w:val="00447B2E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54EE1"/>
    <w:rsid w:val="0066676D"/>
    <w:rsid w:val="00670F24"/>
    <w:rsid w:val="006842AE"/>
    <w:rsid w:val="006A7212"/>
    <w:rsid w:val="006B07F7"/>
    <w:rsid w:val="006B087D"/>
    <w:rsid w:val="006B11FA"/>
    <w:rsid w:val="006B4F97"/>
    <w:rsid w:val="006C38F8"/>
    <w:rsid w:val="006D5CEA"/>
    <w:rsid w:val="006E5853"/>
    <w:rsid w:val="006F5937"/>
    <w:rsid w:val="007020FA"/>
    <w:rsid w:val="007467AC"/>
    <w:rsid w:val="00791A89"/>
    <w:rsid w:val="00792C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2FEB"/>
    <w:rsid w:val="00850758"/>
    <w:rsid w:val="00887CED"/>
    <w:rsid w:val="008C60D6"/>
    <w:rsid w:val="008D4E02"/>
    <w:rsid w:val="008F07C3"/>
    <w:rsid w:val="008F6DB6"/>
    <w:rsid w:val="0093096F"/>
    <w:rsid w:val="009E3C89"/>
    <w:rsid w:val="00A25E61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867EA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463E2"/>
    <w:rsid w:val="00D4718D"/>
    <w:rsid w:val="00D6760C"/>
    <w:rsid w:val="00D907BF"/>
    <w:rsid w:val="00D97DDA"/>
    <w:rsid w:val="00DD056A"/>
    <w:rsid w:val="00DD676E"/>
    <w:rsid w:val="00DE3EBA"/>
    <w:rsid w:val="00DE7EC3"/>
    <w:rsid w:val="00E12A1C"/>
    <w:rsid w:val="00E21DDE"/>
    <w:rsid w:val="00E274EB"/>
    <w:rsid w:val="00E74DF1"/>
    <w:rsid w:val="00EA01E8"/>
    <w:rsid w:val="00EE29CD"/>
    <w:rsid w:val="00F072B4"/>
    <w:rsid w:val="00F27948"/>
    <w:rsid w:val="00F61417"/>
    <w:rsid w:val="00F63AB2"/>
    <w:rsid w:val="00F70385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E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EB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E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E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E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EB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E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E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BALERA jednostavno društvo s ograničenom odgovornošću za trgovinu i usluge</izvorni_sadrzaj>
    <derivirana_varijabla naziv="DomainObject.Predmet.ProtustrankaFormated_1">  BALERA jednostavno društvo s ograničenom odgovornošću za trgovinu i usluge</derivirana_varijabla>
  </DomainObject.Predmet.ProtustrankaFormated>
  <DomainObject.Predmet.ProtustrankaFormatedOIB>
    <izvorni_sadrzaj>  BALERA jednostavno društvo s ograničenom odgovornošću za trgovinu i usluge, OIB 33044966246</izvorni_sadrzaj>
    <derivirana_varijabla naziv="DomainObject.Predmet.ProtustrankaFormatedOIB_1">  BALERA jednostavno društvo s ograničenom odgovornošću za trgovinu i usluge, OIB 33044966246</derivirana_varijabla>
  </DomainObject.Predmet.ProtustrankaFormatedOIB>
  <DomainObject.Predmet.ProtustrankaFormatedWithAdress>
    <izvorni_sadrzaj> BALERA jednostavno društvo s ograničenom odgovornošću za trgovinu i usluge, Brodec 77, 40315 Vratišinec</izvorni_sadrzaj>
    <derivirana_varijabla naziv="DomainObject.Predmet.ProtustrankaFormatedWithAdress_1"> BALERA jednostavno društvo s ograničenom odgovornošću za trgovinu i usluge, Brodec 77, 40315 Vratišinec</derivirana_varijabla>
  </DomainObject.Predmet.ProtustrankaFormatedWithAdress>
  <DomainObject.Predmet.ProtustrankaFormatedWithAdressOIB>
    <izvorni_sadrzaj> BALERA jednostavno društvo s ograničenom odgovornošću za trgovinu i usluge, OIB 33044966246, Brodec 77, 40315 Vratišinec</izvorni_sadrzaj>
    <derivirana_varijabla naziv="DomainObject.Predmet.ProtustrankaFormatedWithAdressOIB_1"> BALERA jednostavno društvo s ograničenom odgovornošću za trgovinu i usluge, OIB 33044966246, Brodec 77, 40315 Vratišinec</derivirana_varijabla>
  </DomainObject.Predmet.ProtustrankaFormatedWithAdressOIB>
  <DomainObject.Predmet.ProtustrankaWithAdress>
    <izvorni_sadrzaj>BALERA jednostavno društvo s ograničenom odgovornošću za trgovinu i usluge Brodec 77, 40315 Vratišinec</izvorni_sadrzaj>
    <derivirana_varijabla naziv="DomainObject.Predmet.ProtustrankaWithAdress_1">BALERA jednostavno društvo s ograničenom odgovornošću za trgovinu i usluge Brodec 77, 40315 Vratišinec</derivirana_varijabla>
  </DomainObject.Predmet.ProtustrankaWithAdress>
  <DomainObject.Predmet.ProtustrankaWithAdressOIB>
    <izvorni_sadrzaj>BALERA jednostavno društvo s ograničenom odgovornošću za trgovinu i usluge, OIB 33044966246, Brodec 77, 40315 Vratišinec</izvorni_sadrzaj>
    <derivirana_varijabla naziv="DomainObject.Predmet.ProtustrankaWithAdressOIB_1">BALERA jednostavno društvo s ograničenom odgovornošću za trgovinu i usluge, OIB 33044966246, Brodec 77, 40315 Vratišinec</derivirana_varijabla>
  </DomainObject.Predmet.ProtustrankaWithAdressOIB>
  <DomainObject.Predmet.ProtustrankaNazivFormated>
    <izvorni_sadrzaj>BALERA jednostavno društvo s ograničenom odgovornošću za trgovinu i usluge</izvorni_sadrzaj>
    <derivirana_varijabla naziv="DomainObject.Predmet.ProtustrankaNazivFormated_1">BALERA jednostavno društvo s ograničenom odgovornošću za trgovinu i usluge</derivirana_varijabla>
  </DomainObject.Predmet.ProtustrankaNazivFormated>
  <DomainObject.Predmet.ProtustrankaNazivFormatedOIB>
    <izvorni_sadrzaj>BALERA jednostavno društvo s ograničenom odgovornošću za trgovinu i usluge, OIB 33044966246</izvorni_sadrzaj>
    <derivirana_varijabla naziv="DomainObject.Predmet.ProtustrankaNazivFormatedOIB_1">BALERA jednostavno društvo s ograničenom odgovornošću za trgovinu i usluge, OIB 33044966246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6325.76</izvorni_sadrzaj>
    <derivirana_varijabla naziv="DomainObject.Predmet.TrenutnaVrijednost_1">6325.76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BALERA jednostavno društvo s ograničenom odgovornošću za trgovinu i usluge</item>
    </izvorni_sadrzaj>
    <derivirana_varijabla naziv="DomainObject.Predmet.ProtuStrankaListFormated_1">
      <item>BALERA jednostavno društvo s ograničenom odgovornošću za trgovinu i usluge</item>
    </derivirana_varijabla>
  </DomainObject.Predmet.ProtuStrankaListFormated>
  <DomainObject.Predmet.ProtuStrankaListFormatedOIB>
    <izvorni_sadrzaj>
      <item>BALERA jednostavno društvo s ograničenom odgovornošću za trgovinu i usluge, OIB 33044966246</item>
    </izvorni_sadrzaj>
    <derivirana_varijabla naziv="DomainObject.Predmet.ProtuStrankaListFormatedOIB_1">
      <item>BALERA jednostavno društvo s ograničenom odgovornošću za trgovinu i usluge, OIB 33044966246</item>
    </derivirana_varijabla>
  </DomainObject.Predmet.ProtuStrankaListFormatedOIB>
  <DomainObject.Predmet.ProtuStrankaListFormatedWithAdress>
    <izvorni_sadrzaj>
      <item>BALERA jednostavno društvo s ograničenom odgovornošću za trgovinu i usluge, Brodec 77, 40315 Vratišinec</item>
    </izvorni_sadrzaj>
    <derivirana_varijabla naziv="DomainObject.Predmet.ProtuStrankaListFormatedWithAdress_1">
      <item>BALERA jednostavno društvo s ograničenom odgovornošću za trgovinu i usluge, Brodec 77, 40315 Vratišinec</item>
    </derivirana_varijabla>
  </DomainObject.Predmet.ProtuStrankaListFormatedWithAdress>
  <DomainObject.Predmet.ProtuStrankaListFormatedWithAdressOIB>
    <izvorni_sadrzaj>
      <item>BALERA jednostavno društvo s ograničenom odgovornošću za trgovinu i usluge, OIB 33044966246, Brodec 77, 40315 Vratišinec</item>
    </izvorni_sadrzaj>
    <derivirana_varijabla naziv="DomainObject.Predmet.ProtuStrankaListFormatedWithAdressOIB_1">
      <item>BALERA jednostavno društvo s ograničenom odgovornošću za trgovinu i usluge, OIB 33044966246, Brodec 77, 40315 Vratišinec</item>
    </derivirana_varijabla>
  </DomainObject.Predmet.ProtuStrankaListFormatedWithAdressOIB>
  <DomainObject.Predmet.ProtuStrankaListNazivFormated>
    <izvorni_sadrzaj>
      <item>BALERA jednostavno društvo s ograničenom odgovornošću za trgovinu i usluge</item>
    </izvorni_sadrzaj>
    <derivirana_varijabla naziv="DomainObject.Predmet.ProtuStrankaListNazivFormated_1">
      <item>BALERA jednostavno društvo s ograničenom odgovornošću za trgovinu i usluge</item>
    </derivirana_varijabla>
  </DomainObject.Predmet.ProtuStrankaListNazivFormated>
  <DomainObject.Predmet.ProtuStrankaListNazivFormatedOIB>
    <izvorni_sadrzaj>
      <item>BALERA jednostavno društvo s ograničenom odgovornošću za trgovinu i usluge, OIB 33044966246</item>
    </izvorni_sadrzaj>
    <derivirana_varijabla naziv="DomainObject.Predmet.ProtuStrankaListNazivFormatedOIB_1">
      <item>BALERA jednostavno društvo s ograničenom odgovornošću za trgovinu i usluge, OIB 33044966246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BALERA jednostavno društvo s ograničenom odgovornošću za trgovinu i usluge</izvorni_sadrzaj>
    <derivirana_varijabla naziv="DomainObject.Predmet.ProtustrankaIDrugi_1">BALERA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BALERA jednostavno društvo s ograničenom odgovornošću za trgovinu i usluge, OIB 33044966246, Brodec 77, 40315 Vratišinec</izvorni_sadrzaj>
    <derivirana_varijabla naziv="DomainObject.Predmet.ProtustrankaIDrugiAdressOIB_1">BALERA jednostavno društvo s ograničenom odgovornošću za trgovinu i usluge, OIB 33044966246, Brodec 77,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BALERA jednostavno društvo s ograničenom odgovornošću za trgovinu i usluge</item>
      <item>sudski registar</item>
    </izvorni_sadrzaj>
    <derivirana_varijabla naziv="DomainObject.Predmet.SudioniciListNaziv_1">
      <item>Financijska agencija</item>
      <item>BALERA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BALERA jednostavno društvo s ograničenom odgovornošću za trgovinu i usluge, OIB 33044966246, Brodec 77,40315 Vratišinec</item>
      <item>sudski registar</item>
    </izvorni_sadrzaj>
    <derivirana_varijabla naziv="DomainObject.Predmet.SudioniciListAdressOIB_1">
      <item>Financijska agencija, OIB 85821130368</item>
      <item>BALERA jednostavno društvo s ograničenom odgovornošću za trgovinu i usluge, OIB 33044966246, Brodec 77,40315 Vratišinec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33044966246</item>
      <item>, OIB null</item>
    </izvorni_sadrzaj>
    <derivirana_varijabla naziv="DomainObject.Predmet.SudioniciListNazivOIB_1">
      <item>, OIB 85821130368</item>
      <item>, OIB 33044966246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2718</properties:Characters>
  <properties:Lines>80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2016-09-06T13:03:00Z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2016-09-07T07:51:00Z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