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8e49" w14:paraId="2408e49" w:rsidRDefault="000D1049" w:rsidP="00910611" w:rsidR="000D10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049" w:rsidP="00910611" w:rsidR="000D1049">
      <w:r>
        <w:rPr>
          <w:rFonts w:eastAsia="MS Mincho"/>
          <w:szCs w:val="24"/>
        </w:rPr>
        <w:t>REPUBLIKA HRVATSKA</w:t>
      </w:r>
    </w:p>
    <w:p w:rsidRDefault="000D1049" w:rsidP="00910611" w:rsidR="000D1049">
      <w:r>
        <w:rPr>
          <w:rFonts w:eastAsia="MS Mincho"/>
          <w:szCs w:val="24"/>
        </w:rPr>
        <w:t>TRGOVAČKI SUD U RIJECI</w:t>
      </w:r>
    </w:p>
    <w:p w:rsidRDefault="000D1049" w:rsidR="000D10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8235CA">
      <w:pPr>
        <w:jc w:val="center"/>
        <w:rPr>
          <w:sz w:val="24"/>
          <w:szCs w:val="24"/>
        </w:rPr>
      </w:pPr>
    </w:p>
    <w:p w:rsidRDefault="00FF2B80" w:rsidP="00FF2B80" w:rsidR="00FF2B80" w:rsidRPr="008235C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8235CA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8235CA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8235CA">
        <w:rPr>
          <w:rFonts w:cs="Times New Roman" w:hAnsi="Times New Roman" w:ascii="Times New Roman"/>
          <w:szCs w:val="24"/>
        </w:rPr>
        <w:t xml:space="preserve"> 8, Rijeka</w:t>
      </w:r>
      <w:r w:rsidRPr="008235CA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8235CA">
        <w:rPr>
          <w:rFonts w:cs="Times New Roman" w:hAnsi="Times New Roman" w:ascii="Times New Roman"/>
          <w:szCs w:val="24"/>
          <w:lang w:val="hr-HR"/>
        </w:rPr>
        <w:t>og</w:t>
      </w:r>
      <w:r w:rsidRPr="008235CA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8235CA">
        <w:rPr>
          <w:rFonts w:cs="Times New Roman" w:hAnsi="Times New Roman" w:ascii="Times New Roman"/>
          <w:szCs w:val="24"/>
          <w:lang w:val="hr-HR"/>
        </w:rPr>
        <w:t>a</w:t>
      </w:r>
      <w:r w:rsidRPr="008235CA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8235CA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8235CA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8235CA">
        <w:rPr>
          <w:rFonts w:cs="Times New Roman" w:hAnsi="Times New Roman" w:ascii="Times New Roman"/>
          <w:szCs w:val="24"/>
          <w:lang w:val="hr-HR"/>
        </w:rPr>
        <w:t>2</w:t>
      </w:r>
      <w:r w:rsidR="00C50E66" w:rsidRPr="008235CA">
        <w:rPr>
          <w:rFonts w:cs="Times New Roman" w:hAnsi="Times New Roman" w:ascii="Times New Roman"/>
          <w:szCs w:val="24"/>
          <w:lang w:val="hr-HR"/>
        </w:rPr>
        <w:t>2</w:t>
      </w:r>
      <w:r w:rsidR="002B10FE" w:rsidRPr="008235CA">
        <w:rPr>
          <w:rFonts w:cs="Times New Roman" w:hAnsi="Times New Roman" w:ascii="Times New Roman"/>
          <w:szCs w:val="24"/>
          <w:lang w:val="hr-HR"/>
        </w:rPr>
        <w:t>. siječnja 2016</w:t>
      </w:r>
      <w:r w:rsidRPr="008235CA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8235C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8235CA">
      <w:pPr>
        <w:jc w:val="center"/>
        <w:rPr>
          <w:sz w:val="24"/>
          <w:szCs w:val="24"/>
        </w:rPr>
      </w:pPr>
      <w:r w:rsidRPr="008235CA">
        <w:rPr>
          <w:sz w:val="24"/>
          <w:szCs w:val="24"/>
        </w:rPr>
        <w:t>O G L A S</w:t>
      </w:r>
    </w:p>
    <w:p w:rsidRDefault="00FF2B80" w:rsidP="00FF2B80" w:rsidR="00FF2B80" w:rsidRPr="008235CA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8235CA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35CA">
        <w:rPr>
          <w:sz w:val="24"/>
          <w:szCs w:val="24"/>
        </w:rPr>
        <w:t xml:space="preserve">Dužnik </w:t>
      </w:r>
      <w:r w:rsidR="008235CA" w:rsidRPr="008235CA">
        <w:rPr>
          <w:sz w:val="24"/>
          <w:szCs w:val="24"/>
        </w:rPr>
        <w:t>Ž. E. S. društvo s ograničenom odgovornošću za ugostiteljstvo Krk (Grad Krk), Omišaljska 7, MBS: 040099628, OIB: 77438386001</w:t>
      </w:r>
      <w:r w:rsidR="002B10FE" w:rsidRPr="008235CA">
        <w:rPr>
          <w:sz w:val="24"/>
          <w:szCs w:val="24"/>
        </w:rPr>
        <w:t>,</w:t>
      </w:r>
      <w:r w:rsidRPr="008235CA">
        <w:rPr>
          <w:sz w:val="24"/>
          <w:szCs w:val="24"/>
        </w:rPr>
        <w:t xml:space="preserve"> ima ukupan dug evidentiran na temelju neizvršenih osnova za plaćanje  u iznosu od </w:t>
      </w:r>
      <w:r w:rsidR="008235CA" w:rsidRPr="008235CA">
        <w:rPr>
          <w:sz w:val="24"/>
          <w:szCs w:val="24"/>
        </w:rPr>
        <w:t>550.202,15</w:t>
      </w:r>
      <w:r w:rsidR="001D022D" w:rsidRPr="008235CA">
        <w:rPr>
          <w:sz w:val="24"/>
          <w:szCs w:val="24"/>
        </w:rPr>
        <w:t xml:space="preserve"> </w:t>
      </w:r>
      <w:r w:rsidRPr="008235CA">
        <w:rPr>
          <w:sz w:val="24"/>
          <w:szCs w:val="24"/>
        </w:rPr>
        <w:t xml:space="preserve">kn. </w:t>
      </w:r>
    </w:p>
    <w:p w:rsidRDefault="00FF2B80" w:rsidP="00FF2B80" w:rsidR="00FF2B80" w:rsidRPr="008235CA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35CA">
        <w:rPr>
          <w:sz w:val="24"/>
          <w:szCs w:val="24"/>
        </w:rPr>
        <w:t>Poziva se osoba ovlaštena za zastupanje dužnika po zakonu (</w:t>
      </w:r>
      <w:r w:rsidR="008235CA" w:rsidRPr="008235CA">
        <w:rPr>
          <w:sz w:val="24"/>
          <w:szCs w:val="24"/>
        </w:rPr>
        <w:t>Željko Barišić, Krk, Omišaljska 7</w:t>
      </w:r>
      <w:r w:rsidRPr="008235C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235CA">
        <w:rPr>
          <w:sz w:val="24"/>
          <w:szCs w:val="24"/>
        </w:rPr>
        <w:t>posl</w:t>
      </w:r>
      <w:proofErr w:type="spellEnd"/>
      <w:r w:rsidRPr="008235CA">
        <w:rPr>
          <w:sz w:val="24"/>
          <w:szCs w:val="24"/>
        </w:rPr>
        <w:t xml:space="preserve">. br. </w:t>
      </w:r>
      <w:r w:rsidR="002B10FE" w:rsidRPr="008235CA">
        <w:rPr>
          <w:sz w:val="24"/>
          <w:szCs w:val="24"/>
        </w:rPr>
        <w:t>14</w:t>
      </w:r>
      <w:r w:rsidRPr="008235CA">
        <w:rPr>
          <w:sz w:val="24"/>
          <w:szCs w:val="24"/>
        </w:rPr>
        <w:t xml:space="preserve"> St-</w:t>
      </w:r>
      <w:r w:rsidR="008235CA" w:rsidRPr="008235CA">
        <w:rPr>
          <w:sz w:val="24"/>
          <w:szCs w:val="24"/>
        </w:rPr>
        <w:t>754</w:t>
      </w:r>
      <w:r w:rsidR="00C72A22" w:rsidRPr="008235CA">
        <w:rPr>
          <w:sz w:val="24"/>
          <w:szCs w:val="24"/>
        </w:rPr>
        <w:t>/2015</w:t>
      </w:r>
      <w:r w:rsidRPr="008235CA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8235CA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35CA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8235CA">
      <w:pPr>
        <w:rPr>
          <w:sz w:val="24"/>
          <w:szCs w:val="24"/>
        </w:rPr>
      </w:pPr>
      <w:r w:rsidRPr="008235CA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8235CA">
      <w:pPr>
        <w:rPr>
          <w:sz w:val="24"/>
          <w:szCs w:val="24"/>
        </w:rPr>
      </w:pPr>
    </w:p>
    <w:sectPr w:rsidSect="004624D4" w:rsidR="004F6C16" w:rsidRPr="008235CA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8EE" w:rsidP="00FF2B80" w:rsidR="00B828EE">
      <w:pPr>
        <w:spacing w:lineRule="auto" w:line="240" w:after="0"/>
      </w:pPr>
      <w:r>
        <w:separator/>
      </w:r>
    </w:p>
  </w:endnote>
  <w:endnote w:id="0" w:type="continuationSeparator">
    <w:p w:rsidRDefault="00B828EE" w:rsidP="00FF2B80" w:rsidR="00B828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8EE" w:rsidP="00FF2B80" w:rsidR="00B828EE">
      <w:pPr>
        <w:spacing w:lineRule="auto" w:line="240" w:after="0"/>
      </w:pPr>
      <w:r>
        <w:separator/>
      </w:r>
    </w:p>
  </w:footnote>
  <w:footnote w:id="0" w:type="continuationSeparator">
    <w:p w:rsidRDefault="00B828EE" w:rsidP="00FF2B80" w:rsidR="00B828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2B7F">
      <w:rPr>
        <w:sz w:val="24"/>
        <w:szCs w:val="24"/>
      </w:rPr>
      <w:t>75</w:t>
    </w:r>
    <w:r w:rsidR="008235CA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EC2B7F">
      <w:rPr>
        <w:sz w:val="24"/>
        <w:szCs w:val="24"/>
      </w:rPr>
      <w:t>5</w:t>
    </w:r>
  </w:p>
  <w:p w:rsidRDefault="000D104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D1049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235CA"/>
    <w:rsid w:val="0085097B"/>
    <w:rsid w:val="008964C2"/>
    <w:rsid w:val="008A2A60"/>
    <w:rsid w:val="0091243A"/>
    <w:rsid w:val="00942A0F"/>
    <w:rsid w:val="009C7873"/>
    <w:rsid w:val="009D3F74"/>
    <w:rsid w:val="00B1443B"/>
    <w:rsid w:val="00B37F19"/>
    <w:rsid w:val="00B828EE"/>
    <w:rsid w:val="00BA3EB5"/>
    <w:rsid w:val="00C50E66"/>
    <w:rsid w:val="00C66979"/>
    <w:rsid w:val="00C72A22"/>
    <w:rsid w:val="00C74875"/>
    <w:rsid w:val="00D13822"/>
    <w:rsid w:val="00D70F80"/>
    <w:rsid w:val="00E518D1"/>
    <w:rsid w:val="00EC2B7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0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04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0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0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04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1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0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Ž.E.S. d.o.o.  Krk</izvorni_sadrzaj>
    <derivirana_varijabla naziv="DomainObject.Predmet.ProtustrankaFormated_1">  Ž.E.S. d.o.o.  Krk</derivirana_varijabla>
  </DomainObject.Predmet.ProtustrankaFormated>
  <DomainObject.Predmet.ProtustrankaFormatedOIB>
    <izvorni_sadrzaj>  Ž.E.S. d.o.o.  Krk, OIB 77438386001</izvorni_sadrzaj>
    <derivirana_varijabla naziv="DomainObject.Predmet.ProtustrankaFormatedOIB_1">  Ž.E.S. d.o.o.  Krk, OIB 77438386001</derivirana_varijabla>
  </DomainObject.Predmet.ProtustrankaFormatedOIB>
  <DomainObject.Predmet.ProtustrankaFormatedWithAdress>
    <izvorni_sadrzaj> Ž.E.S. d.o.o.  Krk, Omišaljska 7, 51500 Krk</izvorni_sadrzaj>
    <derivirana_varijabla naziv="DomainObject.Predmet.ProtustrankaFormatedWithAdress_1"> Ž.E.S. d.o.o.  Krk, Omišaljska 7, 51500 Krk</derivirana_varijabla>
  </DomainObject.Predmet.ProtustrankaFormatedWithAdress>
  <DomainObject.Predmet.ProtustrankaFormatedWithAdressOIB>
    <izvorni_sadrzaj> Ž.E.S. d.o.o.  Krk, OIB 77438386001, Omišaljska 7, 51500 Krk</izvorni_sadrzaj>
    <derivirana_varijabla naziv="DomainObject.Predmet.ProtustrankaFormatedWithAdressOIB_1"> Ž.E.S. d.o.o.  Krk, OIB 77438386001, Omišaljska 7, 51500 Krk</derivirana_varijabla>
  </DomainObject.Predmet.ProtustrankaFormatedWithAdressOIB>
  <DomainObject.Predmet.ProtustrankaWithAdress>
    <izvorni_sadrzaj>Ž.E.S. d.o.o.  Krk Omišaljska 7, 51500 Krk</izvorni_sadrzaj>
    <derivirana_varijabla naziv="DomainObject.Predmet.ProtustrankaWithAdress_1">Ž.E.S. d.o.o.  Krk Omišaljska 7, 51500 Krk</derivirana_varijabla>
  </DomainObject.Predmet.ProtustrankaWithAdress>
  <DomainObject.Predmet.ProtustrankaWithAdressOIB>
    <izvorni_sadrzaj>Ž.E.S. d.o.o.  Krk, OIB 77438386001, Omišaljska 7, 51500 Krk</izvorni_sadrzaj>
    <derivirana_varijabla naziv="DomainObject.Predmet.ProtustrankaWithAdressOIB_1">Ž.E.S. d.o.o.  Krk, OIB 77438386001, Omišaljska 7, 51500 Krk</derivirana_varijabla>
  </DomainObject.Predmet.ProtustrankaWithAdressOIB>
  <DomainObject.Predmet.ProtustrankaNazivFormated>
    <izvorni_sadrzaj>Ž.E.S. d.o.o.  Krk</izvorni_sadrzaj>
    <derivirana_varijabla naziv="DomainObject.Predmet.ProtustrankaNazivFormated_1">Ž.E.S. d.o.o.  Krk</derivirana_varijabla>
  </DomainObject.Predmet.ProtustrankaNazivFormated>
  <DomainObject.Predmet.ProtustrankaNazivFormatedOIB>
    <izvorni_sadrzaj>Ž.E.S. d.o.o.  Krk, OIB 77438386001</izvorni_sadrzaj>
    <derivirana_varijabla naziv="DomainObject.Predmet.ProtustrankaNazivFormatedOIB_1">Ž.E.S. d.o.o.  Krk, OIB 77438386001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Ž.E.S. d.o.o.  Krk</item>
    </izvorni_sadrzaj>
    <derivirana_varijabla naziv="DomainObject.Predmet.ProtuStrankaListFormated_1">
      <item>Ž.E.S. d.o.o.  Krk</item>
    </derivirana_varijabla>
  </DomainObject.Predmet.ProtuStrankaListFormated>
  <DomainObject.Predmet.ProtuStrankaListFormatedOIB>
    <izvorni_sadrzaj>
      <item>Ž.E.S. d.o.o.  Krk, OIB 77438386001</item>
    </izvorni_sadrzaj>
    <derivirana_varijabla naziv="DomainObject.Predmet.ProtuStrankaListFormatedOIB_1">
      <item>Ž.E.S. d.o.o.  Krk, OIB 77438386001</item>
    </derivirana_varijabla>
  </DomainObject.Predmet.ProtuStrankaListFormatedOIB>
  <DomainObject.Predmet.ProtuStrankaListFormatedWithAdress>
    <izvorni_sadrzaj>
      <item>Ž.E.S. d.o.o.  Krk, Omišaljska 7, 51500 Krk</item>
    </izvorni_sadrzaj>
    <derivirana_varijabla naziv="DomainObject.Predmet.ProtuStrankaListFormatedWithAdress_1">
      <item>Ž.E.S. d.o.o.  Krk, Omišaljska 7, 51500 Krk</item>
    </derivirana_varijabla>
  </DomainObject.Predmet.ProtuStrankaListFormatedWithAdress>
  <DomainObject.Predmet.ProtuStrankaListFormatedWithAdressOIB>
    <izvorni_sadrzaj>
      <item>Ž.E.S. d.o.o.  Krk, OIB 77438386001, Omišaljska 7, 51500 Krk</item>
    </izvorni_sadrzaj>
    <derivirana_varijabla naziv="DomainObject.Predmet.ProtuStrankaListFormatedWithAdressOIB_1">
      <item>Ž.E.S. d.o.o.  Krk, OIB 77438386001, Omišaljska 7, 51500 Krk</item>
    </derivirana_varijabla>
  </DomainObject.Predmet.ProtuStrankaListFormatedWithAdressOIB>
  <DomainObject.Predmet.ProtuStrankaListNazivFormated>
    <izvorni_sadrzaj>
      <item>Ž.E.S. d.o.o.  Krk</item>
    </izvorni_sadrzaj>
    <derivirana_varijabla naziv="DomainObject.Predmet.ProtuStrankaListNazivFormated_1">
      <item>Ž.E.S. d.o.o.  Krk</item>
    </derivirana_varijabla>
  </DomainObject.Predmet.ProtuStrankaListNazivFormated>
  <DomainObject.Predmet.ProtuStrankaListNazivFormatedOIB>
    <izvorni_sadrzaj>
      <item>Ž.E.S. d.o.o.  Krk, OIB 77438386001</item>
    </izvorni_sadrzaj>
    <derivirana_varijabla naziv="DomainObject.Predmet.ProtuStrankaListNazivFormatedOIB_1">
      <item>Ž.E.S. d.o.o.  Krk, OIB 77438386001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Ž.E.S. d.o.o.  Krk</izvorni_sadrzaj>
    <derivirana_varijabla naziv="DomainObject.Predmet.ProtustrankaIDrugi_1">Ž.E.S.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Ž.E.S. d.o.o.  Krk, OIB 77438386001, Omišaljska 7, 51500 Krk</izvorni_sadrzaj>
    <derivirana_varijabla naziv="DomainObject.Predmet.ProtustrankaIDrugiAdressOIB_1">Ž.E.S. d.o.o.  Krk, OIB 77438386001,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Ž.E.S. d.o.o.  Krk</item>
    </izvorni_sadrzaj>
    <derivirana_varijabla naziv="DomainObject.Predmet.SudioniciListNaziv_1">
      <item>FINA Rijeka</item>
      <item>Ž.E.S. d.o.o.  Krk</item>
    </derivirana_varijabla>
  </DomainObject.Predmet.SudioniciListNaziv>
  <DomainObject.Predmet.SudioniciListAdressOIB>
    <izvorni_sadrzaj>
      <item>FINA Rijeka, OIB 85821130368, Frana Kurelca 8,51000 Rijeka</item>
      <item>Ž.E.S. d.o.o.  Krk, OIB 77438386001, Omišaljska 7,51500 Krk</item>
    </izvorni_sadrzaj>
    <derivirana_varijabla naziv="DomainObject.Predmet.SudioniciListAdressOIB_1">
      <item>FINA Rijeka, OIB 85821130368, Frana Kurelca 8,51000 Rijeka</item>
      <item>Ž.E.S. d.o.o.  Krk, OIB 77438386001,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77438386001</item>
    </izvorni_sadrzaj>
    <derivirana_varijabla naziv="DomainObject.Predmet.SudioniciListNazivOIB_1">
      <item>, OIB 85821130368</item>
      <item>, OIB 77438386001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1345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2016-02-01T09:26:00Z</dcterms:created>
  <dc:creator>Vera Jelenović</dc:creator>
  <cp:lastModifiedBy>Danijela Fumić</cp:lastModifiedBy>
  <cp:lastPrinted>2016-02-01T09:25:00Z</cp:lastPrinted>
  <dcterms:modified xmlns:xsi="http://www.w3.org/2001/XMLSchema-instance" xsi:type="dcterms:W3CDTF">2016-02-01T09:26:00Z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