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f7e7" w14:paraId="19df7e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2644B1">
        <w:t>686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2644B1">
        <w:t>686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85F86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644B1">
        <w:t xml:space="preserve">SUBLINK d.o.o., OIB 51322446542, Zagreb, </w:t>
      </w:r>
      <w:proofErr w:type="spellStart"/>
      <w:r w:rsidR="002644B1">
        <w:t>Klekovačka</w:t>
      </w:r>
      <w:proofErr w:type="spellEnd"/>
      <w:r w:rsidR="002644B1">
        <w:t xml:space="preserve"> 30</w:t>
      </w:r>
      <w:r w:rsidR="0057447D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644B1">
        <w:t>203.341,09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14.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7DAD"/>
    <w:rsid w:val="000B3EF2"/>
    <w:rsid w:val="000F71A5"/>
    <w:rsid w:val="00101281"/>
    <w:rsid w:val="00194DE9"/>
    <w:rsid w:val="00215918"/>
    <w:rsid w:val="002644B1"/>
    <w:rsid w:val="00285F86"/>
    <w:rsid w:val="002907ED"/>
    <w:rsid w:val="002E7A51"/>
    <w:rsid w:val="00332636"/>
    <w:rsid w:val="003A1D14"/>
    <w:rsid w:val="004B4B7E"/>
    <w:rsid w:val="00524D3D"/>
    <w:rsid w:val="0057447D"/>
    <w:rsid w:val="006156D0"/>
    <w:rsid w:val="0062166A"/>
    <w:rsid w:val="0064498B"/>
    <w:rsid w:val="00726015"/>
    <w:rsid w:val="007D6D1C"/>
    <w:rsid w:val="008C31DE"/>
    <w:rsid w:val="009A248B"/>
    <w:rsid w:val="00AF31FC"/>
    <w:rsid w:val="00B00AAF"/>
    <w:rsid w:val="00B111F2"/>
    <w:rsid w:val="00BC1743"/>
    <w:rsid w:val="00C445F4"/>
    <w:rsid w:val="00D660C0"/>
    <w:rsid w:val="00D970B2"/>
    <w:rsid w:val="00EB6112"/>
    <w:rsid w:val="00F50193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St-2686/2015</izvorni_sadrzaj>
    <derivirana_varijabla naziv="DomainObject.Predmet.OznakaBroj_1">St-2686/2015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SUBLINK d.o.o. zastupanog po punomoćniku Hrvoje Krlić</izvorni_sadrzaj>
    <derivirana_varijabla naziv="DomainObject.Predmet.ProtustrankaFormated_1">  SUBLINK d.o.o. zastupanog po punomoćniku Hrvoje Krlić</derivirana_varijabla>
  </DomainObject.Predmet.ProtustrankaFormated>
  <DomainObject.Predmet.ProtustrankaFormatedOIB>
    <izvorni_sadrzaj>  SUBLINK d.o.o., OIB 51322446542 zastupanog po punomoćniku Hrvoje Krlić</izvorni_sadrzaj>
    <derivirana_varijabla naziv="DomainObject.Predmet.ProtustrankaFormatedOIB_1">  SUBLINK d.o.o., OIB 51322446542 zastupanog po punomoćniku Hrvoje Krlić</derivirana_varijabla>
  </DomainObject.Predmet.ProtustrankaFormatedOIB>
  <DomainObject.Predmet.ProtustrankaFormatedWithAdress>
    <izvorni_sadrzaj> SUBLINK d.o.o., Klekovačka 30, 10000 Zagreb zastupanog po punomoćniku Hrvoje Krlić</izvorni_sadrzaj>
    <derivirana_varijabla naziv="DomainObject.Predmet.ProtustrankaFormatedWithAdress_1"> SUBLINK d.o.o., Klekovačka 30, 10000 Zagreb zastupanog po punomoćniku Hrvoje Krlić</derivirana_varijabla>
  </DomainObject.Predmet.ProtustrankaFormatedWithAdress>
  <DomainObject.Predmet.ProtustrankaFormatedWithAdressOIB>
    <izvorni_sadrzaj> SUBLINK d.o.o., OIB 51322446542, Klekovačka 30, 10000 Zagreb zastupanog po punomoćniku Hrvoje Krlić</izvorni_sadrzaj>
    <derivirana_varijabla naziv="DomainObject.Predmet.ProtustrankaFormatedWithAdressOIB_1"> SUBLINK d.o.o., OIB 51322446542, Klekovačka 30, 10000 Zagreb zastupanog po punomoćniku Hrvoje Krlić</derivirana_varijabla>
  </DomainObject.Predmet.ProtustrankaFormatedWithAdressOIB>
  <DomainObject.Predmet.ProtustrankaWithAdress>
    <izvorni_sadrzaj>SUBLINK d.o.o. Klekovačka 30, 10000 Zagreb</izvorni_sadrzaj>
    <derivirana_varijabla naziv="DomainObject.Predmet.ProtustrankaWithAdress_1">SUBLINK d.o.o. Klekovačka 30, 10000 Zagreb</derivirana_varijabla>
  </DomainObject.Predmet.ProtustrankaWithAdress>
  <DomainObject.Predmet.ProtustrankaWithAdressOIB>
    <izvorni_sadrzaj>SUBLINK d.o.o., OIB 51322446542, Klekovačka 30, 10000 Zagreb</izvorni_sadrzaj>
    <derivirana_varijabla naziv="DomainObject.Predmet.ProtustrankaWithAdressOIB_1">SUBLINK d.o.o., OIB 51322446542, Klekovačka 30, 10000 Zagreb</derivirana_varijabla>
  </DomainObject.Predmet.ProtustrankaWithAdressOIB>
  <DomainObject.Predmet.ProtustrankaNazivFormated>
    <izvorni_sadrzaj>SUBLINK d.o.o.</izvorni_sadrzaj>
    <derivirana_varijabla naziv="DomainObject.Predmet.ProtustrankaNazivFormated_1">SUBLINK d.o.o.</derivirana_varijabla>
  </DomainObject.Predmet.ProtustrankaNazivFormated>
  <DomainObject.Predmet.ProtustrankaNazivFormatedOIB>
    <izvorni_sadrzaj>SUBLINK d.o.o., OIB 51322446542</izvorni_sadrzaj>
    <derivirana_varijabla naziv="DomainObject.Predmet.ProtustrankaNazivFormatedOIB_1">SUBLINK d.o.o., OIB 51322446542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SUBLINK d.o.o. zastupanog po punomoćniku Hrvoje Krlić</item>
    </izvorni_sadrzaj>
    <derivirana_varijabla naziv="DomainObject.Predmet.ProtuStrankaListFormated_1">
      <item>SUBLINK d.o.o. zastupanog po punomoćniku Hrvoje Krlić</item>
    </derivirana_varijabla>
  </DomainObject.Predmet.ProtuStrankaListFormated>
  <DomainObject.Predmet.ProtuStrankaListFormatedOIB>
    <izvorni_sadrzaj>
      <item>SUBLINK d.o.o., OIB 51322446542 zastupanog po punomoćniku Hrvoje Krlić</item>
    </izvorni_sadrzaj>
    <derivirana_varijabla naziv="DomainObject.Predmet.ProtuStrankaListFormatedOIB_1">
      <item>SUBLINK d.o.o., OIB 51322446542 zastupanog po punomoćniku Hrvoje Krlić</item>
    </derivirana_varijabla>
  </DomainObject.Predmet.ProtuStrankaListFormatedOIB>
  <DomainObject.Predmet.ProtuStrankaListFormatedWithAdress>
    <izvorni_sadrzaj>
      <item>SUBLINK d.o.o., Klekovačka 30, 10000 Zagreb zastupanog po punomoćniku Hrvoje Krlić</item>
    </izvorni_sadrzaj>
    <derivirana_varijabla naziv="DomainObject.Predmet.ProtuStrankaListFormatedWithAdress_1">
      <item>SUBLINK d.o.o., Klekovačka 30, 10000 Zagreb zastupanog po punomoćniku Hrvoje Krlić</item>
    </derivirana_varijabla>
  </DomainObject.Predmet.ProtuStrankaListFormatedWithAdress>
  <DomainObject.Predmet.ProtuStrankaListFormatedWithAdressOIB>
    <izvorni_sadrzaj>
      <item>SUBLINK d.o.o., OIB 51322446542, Klekovačka 30, 10000 Zagreb zastupanog po punomoćniku Hrvoje Krlić</item>
    </izvorni_sadrzaj>
    <derivirana_varijabla naziv="DomainObject.Predmet.ProtuStrankaListFormatedWithAdressOIB_1">
      <item>SUBLINK d.o.o., OIB 51322446542, Klekovačka 30, 10000 Zagreb zastupanog po punomoćniku Hrvoje Krlić</item>
    </derivirana_varijabla>
  </DomainObject.Predmet.ProtuStrankaListFormatedWithAdressOIB>
  <DomainObject.Predmet.ProtuStrankaListNazivFormated>
    <izvorni_sadrzaj>
      <item>SUBLINK d.o.o.</item>
    </izvorni_sadrzaj>
    <derivirana_varijabla naziv="DomainObject.Predmet.ProtuStrankaListNazivFormated_1">
      <item>SUBLINK d.o.o.</item>
    </derivirana_varijabla>
  </DomainObject.Predmet.ProtuStrankaListNazivFormated>
  <DomainObject.Predmet.ProtuStrankaListNazivFormatedOIB>
    <izvorni_sadrzaj>
      <item>SUBLINK d.o.o., OIB 51322446542</item>
    </izvorni_sadrzaj>
    <derivirana_varijabla naziv="DomainObject.Predmet.ProtuStrankaListNazivFormatedOIB_1">
      <item>SUBLINK d.o.o., OIB 51322446542</item>
    </derivirana_varijabla>
  </DomainObject.Predmet.ProtuStrankaListNazivFormatedOIB>
  <DomainObject.Predmet.OstaliListFormated>
    <izvorni_sadrzaj>
      <item>Hrvoje Krlić punomoćnik sudionika u postupku SUBLINK d.o.o.</item>
    </izvorni_sadrzaj>
    <derivirana_varijabla naziv="DomainObject.Predmet.OstaliListFormated_1">
      <item>Hrvoje Krlić punomoćnik sudionika u postupku SUBLINK d.o.o.</item>
    </derivirana_varijabla>
  </DomainObject.Predmet.OstaliListFormated>
  <DomainObject.Predmet.OstaliListFormatedOIB>
    <izvorni_sadrzaj>
      <item>Hrvoje Krlić, OIB 38593621811 punomoćnik sudionika u postupku SUBLINK d.o.o.</item>
    </izvorni_sadrzaj>
    <derivirana_varijabla naziv="DomainObject.Predmet.OstaliListFormatedOIB_1">
      <item>Hrvoje Krlić, OIB 38593621811 punomoćnik sudionika u postupku SUBLINK d.o.o.</item>
    </derivirana_varijabla>
  </DomainObject.Predmet.OstaliListFormatedOIB>
  <DomainObject.Predmet.OstaliListFormatedWithAdress>
    <izvorni_sadrzaj>
      <item>Hrvoje Krlić, Krste Hegedušića 55/A, 10360 Sesvete punomoćnik sudionika u postupku SUBLINK d.o.o.</item>
    </izvorni_sadrzaj>
    <derivirana_varijabla naziv="DomainObject.Predmet.OstaliListFormatedWithAdress_1">
      <item>Hrvoje Krlić, Krste Hegedušića 55/A, 10360 Sesvete punomoćnik sudionika u postupku SUBLINK d.o.o.</item>
    </derivirana_varijabla>
  </DomainObject.Predmet.OstaliListFormatedWithAdress>
  <DomainObject.Predmet.OstaliListFormatedWithAdressOIB>
    <izvorni_sadrzaj>
      <item>Hrvoje Krlić, OIB 38593621811, Krste Hegedušića 55/A, 10360 Sesvete punomoćnik sudionika u postupku SUBLINK d.o.o.</item>
    </izvorni_sadrzaj>
    <derivirana_varijabla naziv="DomainObject.Predmet.OstaliListFormatedWithAdressOIB_1">
      <item>Hrvoje Krlić, OIB 38593621811, Krste Hegedušića 55/A, 10360 Sesvete punomoćnik sudionika u postupku SUBLINK d.o.o.</item>
    </derivirana_varijabla>
  </DomainObject.Predmet.OstaliListFormatedWithAdressOIB>
  <DomainObject.Predmet.OstaliListNazivFormated>
    <izvorni_sadrzaj>
      <item>Hrvoje Krlić</item>
    </izvorni_sadrzaj>
    <derivirana_varijabla naziv="DomainObject.Predmet.OstaliListNazivFormated_1">
      <item>Hrvoje Krlić</item>
    </derivirana_varijabla>
  </DomainObject.Predmet.OstaliListNazivFormated>
  <DomainObject.Predmet.OstaliListNazivFormatedOIB>
    <izvorni_sadrzaj>
      <item>Hrvoje Krlić, OIB 38593621811</item>
    </izvorni_sadrzaj>
    <derivirana_varijabla naziv="DomainObject.Predmet.OstaliListNazivFormatedOIB_1">
      <item>Hrvoje Krlić, OIB 38593621811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SUBLINK d.o.o.</izvorni_sadrzaj>
    <derivirana_varijabla naziv="DomainObject.Predmet.ProtustrankaIDrugi_1">SUBLINK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SUBLINK d.o.o., OIB 51322446542, Klekovačka 30, 10000 Zagreb</izvorni_sadrzaj>
    <derivirana_varijabla naziv="DomainObject.Predmet.ProtustrankaIDrugiAdressOIB_1">SUBLINK d.o.o., OIB 51322446542, Klekovačka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SUBLINK d.o.o.</item>
      <item>Hrvoje Krlić</item>
    </izvorni_sadrzaj>
    <derivirana_varijabla naziv="DomainObject.Predmet.SudioniciListNaziv_1">
      <item>FINA Regionalni centar Zagreb</item>
      <item>SUBLINK d.o.o.</item>
      <item>Hrvoje Krlić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SUBLINK d.o.o., OIB 51322446542, Klekovačka 30,10000 Zagreb</item>
      <item>Hrvoje Krlić, OIB 38593621811, Krste Hegedušića 55/A,10360 Sesvete</item>
    </izvorni_sadrzaj>
    <derivirana_varijabla naziv="DomainObject.Predmet.SudioniciListAdressOIB_1">
      <item>FINA Regionalni centar Zagreb, OIB 85821130368, Trg svibanjskih žrtava 1995. 1,10000 Zagreb</item>
      <item>SUBLINK d.o.o., OIB 51322446542, Klekovačka 30,10000 Zagreb</item>
      <item>Hrvoje Krlić, OIB 38593621811, Krste Hegedušića 55/A,10360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51322446542</item>
      <item>, OIB 38593621811</item>
    </izvorni_sadrzaj>
    <derivirana_varijabla naziv="DomainObject.Predmet.SudioniciListNazivOIB_1">
      <item>, OIB 85821130368</item>
      <item>, OIB 51322446542</item>
      <item>, OIB 38593621811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1319</properties:Characters>
  <properties:Lines>47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2016-01-15T09:37:00Z</cp:lastPrinted>
  <dcterms:modified xmlns:xsi="http://www.w3.org/2001/XMLSchema-instance" xsi:type="dcterms:W3CDTF">2016-01-15T09:37:00Z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