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1748" w14:paraId="b601748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42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FF58CE">
        <w:t>1069</w:t>
      </w:r>
      <w:r>
        <w:t>/1</w:t>
      </w:r>
      <w:r w:rsidR="00FF58CE">
        <w:t>3</w:t>
      </w:r>
      <w:r>
        <w:t>-</w:t>
      </w:r>
      <w:r w:rsidR="00FF58CE">
        <w:t>59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>
      <w:pPr>
        <w:ind w:hanging="720" w:left="360"/>
        <w:rPr>
          <w:b/>
          <w:bCs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1B2F74" w:rsidP="009B6C6C" w:rsidR="001B2F74" w:rsidRPr="009B6C6C">
      <w:pPr>
        <w:ind w:hanging="720" w:left="360"/>
        <w:rPr>
          <w:b/>
        </w:rPr>
      </w:pP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1B2F74" w:rsidP="00935080" w:rsidR="001B2F74"/>
    <w:p w:rsidRDefault="00644AE4" w:rsidP="00C77321" w:rsidR="00C77321">
      <w:pPr>
        <w:pStyle w:val="Tijeloteksta"/>
        <w:ind w:firstLine="720"/>
      </w:pPr>
      <w:r>
        <w:t xml:space="preserve">Trgovački sud u Osijeku, po sucu mr. sc. Tihomiru Kovačević, kao stečajnom sucu, u stečajnom postupku nad </w:t>
      </w:r>
      <w:r w:rsidRPr="0034296E">
        <w:t>imovinom dužnika pojedinca obrtnika: Ivo Pavlović vl. elektroinstalaterskog obrta, popravak kućanskih aparata i tehnička zaštita „OMEGA“ u stečaju Vinkovci, Splitska 12, OIB 68505057457</w:t>
      </w:r>
      <w:r w:rsidR="00C77321" w:rsidRPr="00655274">
        <w:t xml:space="preserve">, dana </w:t>
      </w:r>
      <w:r>
        <w:t>9</w:t>
      </w:r>
      <w:r w:rsidR="00C77321" w:rsidRPr="00655274">
        <w:t xml:space="preserve">. </w:t>
      </w:r>
      <w:r>
        <w:t>rujn</w:t>
      </w:r>
      <w:r w:rsidR="00C77321">
        <w:t>a</w:t>
      </w:r>
      <w:r w:rsidR="00C77321" w:rsidRPr="00655274">
        <w:t xml:space="preserve"> 201</w:t>
      </w:r>
      <w:r w:rsidR="00C77321">
        <w:t>6</w:t>
      </w:r>
      <w:r w:rsidR="00C77321" w:rsidRPr="00655274">
        <w:t>.</w:t>
      </w:r>
      <w:r w:rsidR="00C77321">
        <w:t xml:space="preserve">                                    </w:t>
      </w:r>
    </w:p>
    <w:p w:rsidRDefault="00DC1762" w:rsidP="00DC1762" w:rsidR="00DC1762">
      <w:pPr>
        <w:ind w:firstLine="711"/>
        <w:jc w:val="both"/>
      </w:pPr>
    </w:p>
    <w:p w:rsidRDefault="001B2F74" w:rsidP="00DC1762" w:rsidR="001B2F74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1B2F74" w:rsidR="001B2F74">
      <w:pPr>
        <w:jc w:val="center"/>
      </w:pPr>
    </w:p>
    <w:p w:rsidRDefault="00935080" w:rsidP="009B6C6C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644AE4" w:rsidRPr="008B4E2E">
        <w:t>mr. sc. Jozo Pavičić, Osijek, Svetog Roka 44,</w:t>
      </w:r>
      <w:r w:rsidR="00644AE4">
        <w:rPr>
          <w:b/>
        </w:rPr>
        <w:t xml:space="preserve"> </w:t>
      </w:r>
      <w:r w:rsidR="00644AE4">
        <w:t>OIB 69969627936</w:t>
      </w:r>
      <w:r w:rsidR="003E21D3">
        <w:t>,</w:t>
      </w:r>
      <w:r w:rsidR="0065270D">
        <w:t xml:space="preserve"> </w:t>
      </w:r>
      <w:r>
        <w:t>naknada stvarnih troškova u</w:t>
      </w:r>
      <w:r w:rsidR="009F3B7C">
        <w:t xml:space="preserve"> </w:t>
      </w:r>
      <w:r w:rsidR="00BD5FB7">
        <w:t>neto</w:t>
      </w:r>
      <w:r>
        <w:t xml:space="preserve"> iznosu od </w:t>
      </w:r>
      <w:r w:rsidR="00644AE4">
        <w:t>4.100,00</w:t>
      </w:r>
      <w:r w:rsidR="001B5916">
        <w:t xml:space="preserve"> kn.</w:t>
      </w:r>
    </w:p>
    <w:p w:rsidRDefault="00BD5FB7" w:rsidP="00804E3C" w:rsidR="0065270D" w:rsidRPr="0065270D">
      <w:pPr>
        <w:numPr>
          <w:ilvl w:val="0"/>
          <w:numId w:val="4"/>
        </w:numPr>
        <w:ind w:hanging="425" w:left="1134"/>
        <w:jc w:val="both"/>
      </w:pPr>
      <w:r>
        <w:t>Nalaže</w:t>
      </w:r>
      <w:r w:rsidR="0065270D">
        <w:t xml:space="preserve"> se </w:t>
      </w:r>
      <w:r>
        <w:t xml:space="preserve">računovodstvu ovoga suda </w:t>
      </w:r>
      <w:r w:rsidR="0065270D" w:rsidRPr="0065270D">
        <w:t xml:space="preserve"> da nakon pravomoćnosti ovoga rješenja isplati iznos iz točke 1. izreke ovoga rješenja </w:t>
      </w:r>
      <w:r w:rsidR="00804E3C">
        <w:t xml:space="preserve">iz </w:t>
      </w:r>
      <w:r w:rsidR="00804E3C" w:rsidRPr="00804E3C">
        <w:t>Fond</w:t>
      </w:r>
      <w:r w:rsidR="00804E3C">
        <w:t>a</w:t>
      </w:r>
      <w:r w:rsidR="00804E3C" w:rsidRPr="00804E3C">
        <w:t xml:space="preserve"> za namirenje troškova stečajnog postupka</w:t>
      </w:r>
      <w:r w:rsidR="00804E3C">
        <w:t xml:space="preserve"> na </w:t>
      </w:r>
      <w:r w:rsidR="00A323B3">
        <w:t xml:space="preserve">žiro-račun stečajnog upravitelja </w:t>
      </w:r>
      <w:r w:rsidR="00085779">
        <w:t>koji se isti obvezuje dostaviti bez odlaganja</w:t>
      </w:r>
      <w:r w:rsidR="0065270D" w:rsidRPr="0065270D">
        <w:t>.</w:t>
      </w:r>
    </w:p>
    <w:p w:rsidRDefault="00D93A5F" w:rsidP="004E2B3F" w:rsidR="00D93A5F">
      <w:pPr>
        <w:jc w:val="both"/>
      </w:pPr>
    </w:p>
    <w:p w:rsidRDefault="001B2F74" w:rsidP="004E2B3F" w:rsidR="001B2F74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1B2F74" w:rsidP="004E2B3F" w:rsidR="001B2F74"/>
    <w:p w:rsidRDefault="00935080" w:rsidP="006F0CBC" w:rsidR="006F0CBC">
      <w:pPr>
        <w:jc w:val="both"/>
      </w:pPr>
      <w:r>
        <w:tab/>
      </w:r>
      <w:r w:rsidR="006F0CBC">
        <w:t xml:space="preserve">Prijedlog za otvaranje stečajnog postupka nad </w:t>
      </w:r>
      <w:r w:rsidR="006F0CBC" w:rsidRPr="0034296E">
        <w:t xml:space="preserve">imovinom dužnika pojedinca obrtnika: Ivo Pavlović vl. elektroinstalaterskog obrta, popravak kućanskih aparata i tehnička zaštita „OMEGA“ u stečaju Vinkovci </w:t>
      </w:r>
      <w:r w:rsidR="006F0CBC">
        <w:t>podnesen je ovome sudu 26.11.2013., a stečajni postupak je otvoren dana 14.03.2014.</w:t>
      </w:r>
    </w:p>
    <w:p w:rsidRDefault="006F0CBC" w:rsidP="006F0CBC" w:rsidR="006F0CBC">
      <w:pPr>
        <w:jc w:val="both"/>
      </w:pPr>
    </w:p>
    <w:p w:rsidRDefault="006F0CBC" w:rsidP="006F0CBC" w:rsidR="006F0CBC">
      <w:pPr>
        <w:jc w:val="both"/>
      </w:pPr>
      <w:r>
        <w:tab/>
        <w:t xml:space="preserve">Stečajni upravitelj je dana 25.02. i 8.09.2016. s prilozima podnio obrazloženi zahtjev za naknadu stvarnih troškova i to: dio troškova oglasa u "Glasu Slavonije" u iznosu od 1.550,00 kn po računu br. 3268/01/1 od 8.09.2014. kojega je stečajni upravitelj platio sa svoga osobnog računa 9.11.2015., te račun sudskog vještaka Drage Vulića iz Osijeka broj 6/2014. od 10.06.2014. u iznosu od </w:t>
      </w:r>
      <w:r w:rsidR="00207EAB">
        <w:t>2.550,00 kn kojega je stečajni upravitelj</w:t>
      </w:r>
      <w:r w:rsidR="00F3320F">
        <w:t xml:space="preserve"> platio</w:t>
      </w:r>
      <w:r w:rsidR="00207EAB">
        <w:t xml:space="preserve"> sa svoga računa 9.11.2015.</w:t>
      </w:r>
    </w:p>
    <w:p w:rsidRDefault="00D93A5F" w:rsidP="006F0CBC" w:rsidR="00D93A5F">
      <w:pPr>
        <w:jc w:val="both"/>
      </w:pPr>
    </w:p>
    <w:p w:rsidRDefault="001B2F74" w:rsidP="00935080" w:rsidR="001B2F74">
      <w:pPr>
        <w:jc w:val="both"/>
      </w:pPr>
    </w:p>
    <w:p w:rsidRDefault="001B2F74" w:rsidP="00935080" w:rsidR="001B2F74">
      <w:pPr>
        <w:jc w:val="both"/>
      </w:pPr>
    </w:p>
    <w:p w:rsidRDefault="001B2F74" w:rsidP="00935080" w:rsidR="001B2F74">
      <w:pPr>
        <w:jc w:val="both"/>
      </w:pPr>
    </w:p>
    <w:p w:rsidRDefault="001B2F74" w:rsidP="00935080" w:rsidR="001B2F74">
      <w:pPr>
        <w:jc w:val="both"/>
      </w:pPr>
    </w:p>
    <w:p w:rsidRDefault="001B2F74" w:rsidP="00935080" w:rsidR="001B2F74">
      <w:pPr>
        <w:jc w:val="both"/>
      </w:pPr>
    </w:p>
    <w:p w:rsidRDefault="00935080" w:rsidP="00C227CE" w:rsidR="00C227CE">
      <w:pPr>
        <w:jc w:val="both"/>
        <w:rPr>
          <w:rFonts w:cstheme="majorBidi" w:hAnsiTheme="majorBidi" w:asciiTheme="majorBidi"/>
        </w:rPr>
      </w:pPr>
      <w:r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1B2F74">
        <w:t xml:space="preserve"> i dokumentiran</w:t>
      </w:r>
      <w:r>
        <w:t xml:space="preserve">, odlučeno je kao u izreci temeljem čl. </w:t>
      </w:r>
      <w:r w:rsidR="00C227CE">
        <w:t>29</w:t>
      </w:r>
      <w:r>
        <w:t xml:space="preserve">. </w:t>
      </w:r>
      <w:r w:rsidR="00C227CE" w:rsidRPr="004768CC">
        <w:rPr>
          <w:rFonts w:cstheme="majorBidi" w:hAnsiTheme="majorBidi" w:asciiTheme="majorBidi"/>
        </w:rPr>
        <w:t>(</w:t>
      </w:r>
      <w:r w:rsidR="00C227CE">
        <w:rPr>
          <w:rFonts w:cstheme="majorBidi" w:hAnsiTheme="majorBidi" w:asciiTheme="majorBidi"/>
        </w:rPr>
        <w:t xml:space="preserve">Stečajnog zakona </w:t>
      </w:r>
      <w:r w:rsidR="00C227CE" w:rsidRPr="004768CC">
        <w:rPr>
          <w:rFonts w:cstheme="majorBidi" w:hAnsiTheme="majorBidi" w:asciiTheme="majorBidi"/>
        </w:rPr>
        <w:t>NN 44/96, 29/99, 129/00, 123/03, 82/06, 116/10, 25/12 i 133/12), a u vezi s čl. 441. Stečajnog zakona (NN 71/15)</w:t>
      </w:r>
      <w:r w:rsidR="00C227CE">
        <w:rPr>
          <w:rFonts w:cstheme="majorBidi" w:hAnsiTheme="majorBidi" w:asciiTheme="majorBidi"/>
        </w:rPr>
        <w:t>.</w:t>
      </w:r>
    </w:p>
    <w:p w:rsidRDefault="0087137A" w:rsidP="0087137A" w:rsidR="0087137A">
      <w:pPr>
        <w:jc w:val="both"/>
      </w:pPr>
    </w:p>
    <w:p w:rsidRDefault="0087137A" w:rsidP="0087137A" w:rsidR="0087137A">
      <w:pPr>
        <w:jc w:val="both"/>
      </w:pPr>
    </w:p>
    <w:p w:rsidRDefault="0087137A" w:rsidP="0087137A" w:rsidR="0087137A">
      <w:pPr>
        <w:jc w:val="both"/>
      </w:pPr>
    </w:p>
    <w:p w:rsidRDefault="0087137A" w:rsidP="009B6C6C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jeku </w:t>
      </w:r>
      <w:r w:rsidR="00C83CCD">
        <w:rPr>
          <w:rFonts w:cs="Times New Roman" w:hAnsi="Times New Roman" w:ascii="Times New Roman"/>
          <w:b w:val="false"/>
          <w:i w:val="false"/>
          <w:sz w:val="24"/>
          <w:szCs w:val="24"/>
        </w:rPr>
        <w:t>9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C83CCD">
        <w:rPr>
          <w:rFonts w:cs="Times New Roman" w:hAnsi="Times New Roman" w:ascii="Times New Roman"/>
          <w:b w:val="false"/>
          <w:i w:val="false"/>
          <w:sz w:val="24"/>
          <w:szCs w:val="24"/>
        </w:rPr>
        <w:t>rujn</w:t>
      </w:r>
      <w:r w:rsidR="001B2F74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85044B"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  <w:r w:rsidR="00935080"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1B2F74" w:rsidP="001B2F74" w:rsidR="001B2F74" w:rsidRPr="001B2F74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1B2F74" w:rsidP="009B6C6C" w:rsidR="001B2F74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62D" w:rsidP="00935080" w:rsidR="0097362D">
      <w:pPr>
        <w:rPr>
          <w:b/>
          <w:bCs/>
        </w:rPr>
      </w:pPr>
    </w:p>
    <w:p w:rsidRDefault="0085044B" w:rsidP="00935080" w:rsidR="0085044B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87137A" w:rsidP="00DC1762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</w:t>
      </w:r>
      <w:r w:rsidR="00935080">
        <w:rPr>
          <w:bCs/>
        </w:rPr>
        <w:t>tečajn</w:t>
      </w:r>
      <w:r w:rsidR="0085044B">
        <w:rPr>
          <w:bCs/>
        </w:rPr>
        <w:t>i</w:t>
      </w:r>
      <w:r w:rsidR="00935080">
        <w:rPr>
          <w:bCs/>
        </w:rPr>
        <w:t xml:space="preserve"> upravitelj</w:t>
      </w:r>
      <w:r w:rsidR="0097362D">
        <w:rPr>
          <w:bCs/>
        </w:rPr>
        <w:t xml:space="preserve"> </w:t>
      </w:r>
      <w:r w:rsidR="00C83CCD" w:rsidRPr="008B4E2E">
        <w:t>mr. sc. Jozo Pavičić, Osijek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6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58CE" w:rsidP="00A152F2" w:rsidR="006E41C6">
    <w:pPr>
      <w:pStyle w:val="Zaglavlje"/>
      <w:jc w:val="right"/>
    </w:pPr>
    <w:r w:rsidRPr="00FF58CE">
      <w:t>14 St-1069/13-59</w:t>
    </w: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85779"/>
    <w:rsid w:val="000F7AD4"/>
    <w:rsid w:val="00103D02"/>
    <w:rsid w:val="00104772"/>
    <w:rsid w:val="001273F9"/>
    <w:rsid w:val="001310F1"/>
    <w:rsid w:val="00141508"/>
    <w:rsid w:val="00145BB5"/>
    <w:rsid w:val="00160886"/>
    <w:rsid w:val="00165C72"/>
    <w:rsid w:val="001668EF"/>
    <w:rsid w:val="00176AB6"/>
    <w:rsid w:val="0018437A"/>
    <w:rsid w:val="00186F62"/>
    <w:rsid w:val="001A2B69"/>
    <w:rsid w:val="001B2F74"/>
    <w:rsid w:val="001B5916"/>
    <w:rsid w:val="001E3C3E"/>
    <w:rsid w:val="00207EAB"/>
    <w:rsid w:val="002120F8"/>
    <w:rsid w:val="0022493B"/>
    <w:rsid w:val="0023230F"/>
    <w:rsid w:val="00257080"/>
    <w:rsid w:val="00257F37"/>
    <w:rsid w:val="0027717E"/>
    <w:rsid w:val="00282387"/>
    <w:rsid w:val="002B4331"/>
    <w:rsid w:val="002C2CDE"/>
    <w:rsid w:val="002C4521"/>
    <w:rsid w:val="002E4642"/>
    <w:rsid w:val="002F4216"/>
    <w:rsid w:val="002F7679"/>
    <w:rsid w:val="00307682"/>
    <w:rsid w:val="00337544"/>
    <w:rsid w:val="00361758"/>
    <w:rsid w:val="00397B57"/>
    <w:rsid w:val="003B010F"/>
    <w:rsid w:val="003C1E2F"/>
    <w:rsid w:val="003D3368"/>
    <w:rsid w:val="003D3B04"/>
    <w:rsid w:val="003D5822"/>
    <w:rsid w:val="003E21D3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C4F1E"/>
    <w:rsid w:val="004E2802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517"/>
    <w:rsid w:val="005C72BB"/>
    <w:rsid w:val="005C7B02"/>
    <w:rsid w:val="005D2747"/>
    <w:rsid w:val="005E0DA8"/>
    <w:rsid w:val="005F0872"/>
    <w:rsid w:val="005F4DFA"/>
    <w:rsid w:val="00621B0F"/>
    <w:rsid w:val="00644AE4"/>
    <w:rsid w:val="0065270D"/>
    <w:rsid w:val="00652F6D"/>
    <w:rsid w:val="006C754C"/>
    <w:rsid w:val="006E41C6"/>
    <w:rsid w:val="006F0CBC"/>
    <w:rsid w:val="006F42B0"/>
    <w:rsid w:val="0071666D"/>
    <w:rsid w:val="00724A43"/>
    <w:rsid w:val="00725EE2"/>
    <w:rsid w:val="00762D20"/>
    <w:rsid w:val="00766FD3"/>
    <w:rsid w:val="007747D7"/>
    <w:rsid w:val="007C6757"/>
    <w:rsid w:val="007E652C"/>
    <w:rsid w:val="0080154A"/>
    <w:rsid w:val="00804E3C"/>
    <w:rsid w:val="0085044B"/>
    <w:rsid w:val="00860E56"/>
    <w:rsid w:val="0087137A"/>
    <w:rsid w:val="008756C6"/>
    <w:rsid w:val="00880934"/>
    <w:rsid w:val="008B4753"/>
    <w:rsid w:val="008B670B"/>
    <w:rsid w:val="008C164B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6C6C"/>
    <w:rsid w:val="009C1ECD"/>
    <w:rsid w:val="009F3B7C"/>
    <w:rsid w:val="00A152F2"/>
    <w:rsid w:val="00A323B3"/>
    <w:rsid w:val="00A5121F"/>
    <w:rsid w:val="00A537F1"/>
    <w:rsid w:val="00A74469"/>
    <w:rsid w:val="00AC78FC"/>
    <w:rsid w:val="00AE693D"/>
    <w:rsid w:val="00B256AF"/>
    <w:rsid w:val="00B3709D"/>
    <w:rsid w:val="00B501F4"/>
    <w:rsid w:val="00B5309A"/>
    <w:rsid w:val="00BA2235"/>
    <w:rsid w:val="00BB217D"/>
    <w:rsid w:val="00BC5EF2"/>
    <w:rsid w:val="00BD5FB7"/>
    <w:rsid w:val="00C227CE"/>
    <w:rsid w:val="00C6476A"/>
    <w:rsid w:val="00C77321"/>
    <w:rsid w:val="00C83CCD"/>
    <w:rsid w:val="00C84F09"/>
    <w:rsid w:val="00C96DCA"/>
    <w:rsid w:val="00CA5197"/>
    <w:rsid w:val="00CC15DD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10C5"/>
    <w:rsid w:val="00D93A5F"/>
    <w:rsid w:val="00DA0B76"/>
    <w:rsid w:val="00DB1475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9708C"/>
    <w:rsid w:val="00F14D32"/>
    <w:rsid w:val="00F3320F"/>
    <w:rsid w:val="00F430B8"/>
    <w:rsid w:val="00F45962"/>
    <w:rsid w:val="00F570A8"/>
    <w:rsid w:val="00F570C0"/>
    <w:rsid w:val="00F601A2"/>
    <w:rsid w:val="00F62E0F"/>
    <w:rsid w:val="00F82422"/>
    <w:rsid w:val="00FB13CE"/>
    <w:rsid w:val="00FC4EA8"/>
    <w:rsid w:val="00FD2BB6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customStyle="true" w:styleId="TijelotekstaChar" w:type="character">
    <w:name w:val="Tijelo teksta Char"/>
    <w:link w:val="Tijeloteksta"/>
    <w:rsid w:val="00C773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076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76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6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6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customStyle="1" w:styleId="TijelotekstaChar" w:type="character">
    <w:name w:val="Tijelo teksta Char"/>
    <w:link w:val="Tijeloteksta"/>
    <w:rsid w:val="00C773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7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076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76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6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6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2015.</izvorni_sadrzaj>
    <derivirana_varijabla naziv="DomainObject.Predmet.DatumRjesavanja_1">18.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St-1069/2013</izvorni_sadrzaj>
    <derivirana_varijabla naziv="DomainObject.Predmet.OznakaBroj_1">St-1069/2013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 PAVLOVIĆ,vl. obrta OMEGA</izvorni_sadrzaj>
    <derivirana_varijabla naziv="DomainObject.Predmet.ProtustrankaFormated_1">  IVO PAVLOVIĆ,vl. obrta OMEGA</derivirana_varijabla>
  </DomainObject.Predmet.ProtustrankaFormated>
  <DomainObject.Predmet.ProtustrankaFormatedOIB>
    <izvorni_sadrzaj>  IVO PAVLOVIĆ,vl. obrta OMEGA, OIB 68505057457</izvorni_sadrzaj>
    <derivirana_varijabla naziv="DomainObject.Predmet.ProtustrankaFormatedOIB_1">  IVO PAVLOVIĆ,vl. obrta OMEGA, OIB 68505057457</derivirana_varijabla>
  </DomainObject.Predmet.ProtustrankaFormatedOIB>
  <DomainObject.Predmet.ProtustrankaFormatedWithAdress>
    <izvorni_sadrzaj> IVO PAVLOVIĆ,vl. obrta OMEGA, Splitska l2, 32100 Vinkovci</izvorni_sadrzaj>
    <derivirana_varijabla naziv="DomainObject.Predmet.ProtustrankaFormatedWithAdress_1"> IVO PAVLOVIĆ,vl. obrta OMEGA, Splitska l2, 32100 Vinkovci</derivirana_varijabla>
  </DomainObject.Predmet.ProtustrankaFormatedWithAdress>
  <DomainObject.Predmet.ProtustrankaFormatedWithAdressOIB>
    <izvorni_sadrzaj> IVO PAVLOVIĆ,vl. obrta OMEGA, OIB 68505057457, Splitska l2, 32100 Vinkovci</izvorni_sadrzaj>
    <derivirana_varijabla naziv="DomainObject.Predmet.ProtustrankaFormatedWithAdressOIB_1"> IVO PAVLOVIĆ,vl. obrta OMEGA, OIB 68505057457, Splitska l2, 32100 Vinkovci</derivirana_varijabla>
  </DomainObject.Predmet.ProtustrankaFormatedWithAdressOIB>
  <DomainObject.Predmet.ProtustrankaWithAdress>
    <izvorni_sadrzaj>IVO PAVLOVIĆ,vl. obrta OMEGA Splitska l2, 32100 Vinkovci</izvorni_sadrzaj>
    <derivirana_varijabla naziv="DomainObject.Predmet.ProtustrankaWithAdress_1">IVO PAVLOVIĆ,vl. obrta OMEGA Splitska l2, 32100 Vinkovci</derivirana_varijabla>
  </DomainObject.Predmet.ProtustrankaWithAdress>
  <DomainObject.Predmet.ProtustrankaWithAdressOIB>
    <izvorni_sadrzaj>IVO PAVLOVIĆ,vl. obrta OMEGA, OIB 68505057457, Splitska l2, 32100 Vinkovci</izvorni_sadrzaj>
    <derivirana_varijabla naziv="DomainObject.Predmet.ProtustrankaWithAdressOIB_1">IVO PAVLOVIĆ,vl. obrta OMEGA, OIB 68505057457, Splitska l2, 32100 Vinkovci</derivirana_varijabla>
  </DomainObject.Predmet.ProtustrankaWithAdressOIB>
  <DomainObject.Predmet.ProtustrankaNazivFormated>
    <izvorni_sadrzaj>IVO PAVLOVIĆ,vl. obrta OMEGA</izvorni_sadrzaj>
    <derivirana_varijabla naziv="DomainObject.Predmet.ProtustrankaNazivFormated_1">IVO PAVLOVIĆ,vl. obrta OMEGA</derivirana_varijabla>
  </DomainObject.Predmet.ProtustrankaNazivFormated>
  <DomainObject.Predmet.ProtustrankaNazivFormatedOIB>
    <izvorni_sadrzaj>IVO PAVLOVIĆ,vl. obrta OMEGA, OIB 68505057457</izvorni_sadrzaj>
    <derivirana_varijabla naziv="DomainObject.Predmet.ProtustrankaNazivFormatedOIB_1">IVO PAVLOVIĆ,vl. obrta OMEGA, OIB 68505057457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IVO PAVLOVIĆ,vl. obrta OMEGA</item>
    </izvorni_sadrzaj>
    <derivirana_varijabla naziv="DomainObject.Predmet.ProtuStrankaListFormated_1">
      <item>IVO PAVLOVIĆ,vl. obrta OMEGA</item>
    </derivirana_varijabla>
  </DomainObject.Predmet.ProtuStrankaListFormated>
  <DomainObject.Predmet.ProtuStrankaListFormatedOIB>
    <izvorni_sadrzaj>
      <item>IVO PAVLOVIĆ,vl. obrta OMEGA, OIB 68505057457</item>
    </izvorni_sadrzaj>
    <derivirana_varijabla naziv="DomainObject.Predmet.ProtuStrankaListFormatedOIB_1">
      <item>IVO PAVLOVIĆ,vl. obrta OMEGA, OIB 68505057457</item>
    </derivirana_varijabla>
  </DomainObject.Predmet.ProtuStrankaListFormatedOIB>
  <DomainObject.Predmet.ProtuStrankaListFormatedWithAdress>
    <izvorni_sadrzaj>
      <item>IVO PAVLOVIĆ,vl. obrta OMEGA, Splitska l2, 32100 Vinkovci</item>
    </izvorni_sadrzaj>
    <derivirana_varijabla naziv="DomainObject.Predmet.ProtuStrankaListFormatedWithAdress_1">
      <item>IVO PAVLOVIĆ,vl. obrta OMEGA, Splitska l2, 32100 Vinkovci</item>
    </derivirana_varijabla>
  </DomainObject.Predmet.ProtuStrankaListFormatedWithAdress>
  <DomainObject.Predmet.ProtuStrankaListFormatedWithAdressOIB>
    <izvorni_sadrzaj>
      <item>IVO PAVLOVIĆ,vl. obrta OMEGA, OIB 68505057457, Splitska l2, 32100 Vinkovci</item>
    </izvorni_sadrzaj>
    <derivirana_varijabla naziv="DomainObject.Predmet.ProtuStrankaListFormatedWithAdressOIB_1">
      <item>IVO PAVLOVIĆ,vl. obrta OMEGA, OIB 68505057457, Splitska l2, 32100 Vinkovci</item>
    </derivirana_varijabla>
  </DomainObject.Predmet.ProtuStrankaListFormatedWithAdressOIB>
  <DomainObject.Predmet.ProtuStrankaListNazivFormated>
    <izvorni_sadrzaj>
      <item>IVO PAVLOVIĆ,vl. obrta OMEGA</item>
    </izvorni_sadrzaj>
    <derivirana_varijabla naziv="DomainObject.Predmet.ProtuStrankaListNazivFormated_1">
      <item>IVO PAVLOVIĆ,vl. obrta OMEGA</item>
    </derivirana_varijabla>
  </DomainObject.Predmet.ProtuStrankaListNazivFormated>
  <DomainObject.Predmet.ProtuStrankaListNazivFormatedOIB>
    <izvorni_sadrzaj>
      <item>IVO PAVLOVIĆ,vl. obrta OMEGA, OIB 68505057457</item>
    </izvorni_sadrzaj>
    <derivirana_varijabla naziv="DomainObject.Predmet.ProtuStrankaListNazivFormatedOIB_1">
      <item>IVO PAVLOVIĆ,vl. obrta OMEGA, OIB 68505057457</item>
    </derivirana_varijabla>
  </DomainObject.Predmet.ProtuStrankaListNazivFormatedOIB>
  <DomainObject.Predmet.OstaliListFormated>
    <izvorni_sadrzaj>
      <item>ŽDO GUO VUKOVAR</item>
      <item>Jozo Pavičić</item>
      <item>LIPAPROMET-SLAVONIJA d.o.o.</item>
      <item>Oglasna ploča - Ivo Pavlović,vl. "OMEGA" u stečaju, Vinkovci</item>
    </izvorni_sadrzaj>
    <derivirana_varijabla naziv="DomainObject.Predmet.OstaliListFormated_1">
      <item>ŽDO GUO VUKOVAR</item>
      <item>Jozo Pavičić</item>
      <item>LIPAPROMET-SLAVONIJA d.o.o.</item>
      <item>Oglasna ploča - Ivo Pavlović,vl. "OMEGA" u stečaju, Vinkovci</item>
    </derivirana_varijabla>
  </DomainObject.Predmet.OstaliListFormated>
  <DomainObject.Predmet.OstaliListFormatedOIB>
    <izvorni_sadrzaj>
      <item>ŽDO GUO VUKOVAR</item>
      <item>Jozo Pavičić, OIB 69969627936</item>
      <item>LIPAPROMET-SLAVONIJA d.o.o., OIB 15979823578</item>
      <item>Oglasna ploča - Ivo Pavlović,vl. "OMEGA" u stečaju, Vinkovci</item>
    </izvorni_sadrzaj>
    <derivirana_varijabla naziv="DomainObject.Predmet.OstaliListFormatedOIB_1">
      <item>ŽDO GUO VUKOVAR</item>
      <item>Jozo Pavičić, OIB 69969627936</item>
      <item>LIPAPROMET-SLAVONIJA d.o.o., OIB 15979823578</item>
      <item>Oglasna ploča - Ivo Pavlović,vl. "OMEGA" u stečaju, Vinkovci</item>
    </derivirana_varijabla>
  </DomainObject.Predmet.OstaliListFormatedOIB>
  <DomainObject.Predmet.OstaliListFormatedWithAdress>
    <izvorni_sadrzaj>
      <item>ŽDO GUO VUKOVAR</item>
      <item>Jozo Pavičić, Svetog Roka 44, 31000 Osijek</item>
      <item>LIPAPROMET-SLAVONIJA d.o.o., Vukovarska 213a, 31000 Osijek</item>
      <item>Oglasna ploča - Ivo Pavlović,vl. "OMEGA" u stečaju, Vinkovci</item>
    </izvorni_sadrzaj>
    <derivirana_varijabla naziv="DomainObject.Predmet.OstaliListFormatedWithAdress_1">
      <item>ŽDO GUO VUKOVAR</item>
      <item>Jozo Pavičić, Svetog Roka 44, 31000 Osijek</item>
      <item>LIPAPROMET-SLAVONIJA d.o.o., Vukovarska 213a, 31000 Osijek</item>
      <item>Oglasna ploča - Ivo Pavlović,vl. "OMEGA" u stečaju, Vinkovci</item>
    </derivirana_varijabla>
  </DomainObject.Predmet.OstaliListFormatedWithAdress>
  <DomainObject.Predmet.OstaliListFormatedWithAdressOIB>
    <izvorni_sadrzaj>
      <item>ŽDO GUO VUKOVAR</item>
      <item>Jozo Pavičić, OIB 69969627936, Svetog Roka 44, 31000 Osijek</item>
      <item>LIPAPROMET-SLAVONIJA d.o.o., OIB 15979823578, Vukovarska 213a, 31000 Osijek</item>
      <item>Oglasna ploča - Ivo Pavlović,vl. "OMEGA" u stečaju, Vinkovci</item>
    </izvorni_sadrzaj>
    <derivirana_varijabla naziv="DomainObject.Predmet.OstaliListFormatedWithAdressOIB_1">
      <item>ŽDO GUO VUKOVAR</item>
      <item>Jozo Pavičić, OIB 69969627936, Svetog Roka 44, 31000 Osijek</item>
      <item>LIPAPROMET-SLAVONIJA d.o.o., OIB 15979823578, Vukovarska 213a, 31000 Osijek</item>
      <item>Oglasna ploča - Ivo Pavlović,vl. "OMEGA" u stečaju, Vinkovci</item>
    </derivirana_varijabla>
  </DomainObject.Predmet.OstaliListFormatedWithAdressOIB>
  <DomainObject.Predmet.OstaliListNazivFormated>
    <izvorni_sadrzaj>
      <item>ŽDO GUO VUKOVAR</item>
      <item>Jozo Pavičić</item>
      <item>LIPAPROMET-SLAVONIJA d.o.o.</item>
      <item>Oglasna ploča - Ivo Pavlović,vl. "OMEGA" u stečaju, Vinkovci</item>
    </izvorni_sadrzaj>
    <derivirana_varijabla naziv="DomainObject.Predmet.OstaliListNazivFormated_1">
      <item>ŽDO GUO VUKOVAR</item>
      <item>Jozo Pavičić</item>
      <item>LIPAPROMET-SLAVONIJA d.o.o.</item>
      <item>Oglasna ploča - Ivo Pavlović,vl. "OMEGA" u stečaju, Vinkovci</item>
    </derivirana_varijabla>
  </DomainObject.Predmet.OstaliListNazivFormated>
  <DomainObject.Predmet.OstaliListNazivFormatedOIB>
    <izvorni_sadrzaj>
      <item>ŽDO GUO VUKOVAR</item>
      <item>Jozo Pavičić, OIB 69969627936</item>
      <item>LIPAPROMET-SLAVONIJA d.o.o., OIB 15979823578</item>
      <item>Oglasna ploča - Ivo Pavlović,vl. "OMEGA" u stečaju, Vinkovci</item>
    </izvorni_sadrzaj>
    <derivirana_varijabla naziv="DomainObject.Predmet.OstaliListNazivFormatedOIB_1">
      <item>ŽDO GUO VUKOVAR</item>
      <item>Jozo Pavičić, OIB 69969627936</item>
      <item>LIPAPROMET-SLAVONIJA d.o.o., OIB 15979823578</item>
      <item>Oglasna ploča - Ivo Pavlović,vl. "OMEGA" u stečaju,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IVO PAVLOVIĆ,vl. obrta OMEGA</izvorni_sadrzaj>
    <derivirana_varijabla naziv="DomainObject.Predmet.ProtustrankaIDrugi_1">IVO PAVLOVIĆ,vl. obrta OMEGA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IVO PAVLOVIĆ,vl. obrta OMEGA, OIB 68505057457, Splitska l2, 32100 Vinkovci</izvorni_sadrzaj>
    <derivirana_varijabla naziv="DomainObject.Predmet.ProtustrankaIDrugiAdressOIB_1">IVO PAVLOVIĆ,vl. obrta OMEGA, OIB 68505057457, Splitska l2,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2015.</izvorni_sadrzaj>
    <derivirana_varijabla naziv="DomainObject.Predmet.OdlukaRjesenje.DatumDonosenjaOdluke_1">18. svibnja 2015.</derivirana_varijabla>
  </DomainObject.Predmet.OdlukaRjesenje.DatumDonosenjaOdluke>
  <DomainObject.Predmet.OdlukaRjesenje.DatumPravomocnosti>
    <izvorni_sadrzaj>13. lipnja 2015.</izvorni_sadrzaj>
    <derivirana_varijabla naziv="DomainObject.Predmet.OdlukaRjesenje.DatumPravomocnosti_1">13. lipnja 2015.</derivirana_varijabla>
  </DomainObject.Predmet.OdlukaRjesenje.DatumPravomocnosti>
  <DomainObject.Predmet.OdlukaRjesenje.Oznaka>
    <izvorni_sadrzaj>St-1069/2013-49</izvorni_sadrzaj>
    <derivirana_varijabla naziv="DomainObject.Predmet.OdlukaRjesenje.Oznaka_1">St-1069/2013-49</derivirana_varijabla>
  </DomainObject.Predmet.OdlukaRjesenje.Oznaka>
  <DomainObject.Predmet.SudioniciListNaziv>
    <izvorni_sadrzaj>
      <item>FINA Regionalni centar Osijek</item>
      <item>IVO PAVLOVIĆ,vl. obrta OMEGA</item>
      <item>ŽDO GUO VUKOVAR</item>
      <item>Jozo Pavičić</item>
      <item>LIPAPROMET-SLAVONIJA d.o.o.</item>
      <item>Oglasna ploča - Ivo Pavlović,vl. "OMEGA" u stečaju, Vinkovci</item>
    </izvorni_sadrzaj>
    <derivirana_varijabla naziv="DomainObject.Predmet.SudioniciListNaziv_1">
      <item>FINA Regionalni centar Osijek</item>
      <item>IVO PAVLOVIĆ,vl. obrta OMEGA</item>
      <item>ŽDO GUO VUKOVAR</item>
      <item>Jozo Pavičić</item>
      <item>LIPAPROMET-SLAVONIJA d.o.o.</item>
      <item>Oglasna ploča - Ivo Pavlović,vl. "OMEGA" u stečaju, Vinkovci</item>
    </derivirana_varijabla>
  </DomainObject.Predmet.SudioniciListNaziv>
  <DomainObject.Predmet.SudioniciListAdressOIB>
    <izvorni_sadrzaj>
      <item>FINA Regionalni centar Osijek, L. Jaegera 1-3,31000 Osijek</item>
      <item>IVO PAVLOVIĆ,vl. obrta OMEGA, OIB 68505057457, Splitska l2,32100 Vinkovci</item>
      <item>ŽDO GUO VUKOVAR</item>
      <item>Jozo Pavičić, OIB 69969627936, Svetog Roka 44,31000 Osijek</item>
      <item>LIPAPROMET-SLAVONIJA d.o.o., OIB 15979823578, Vukovarska 213a,31000 Osijek</item>
      <item>Oglasna ploča - Ivo Pavlović,vl. "OMEGA" u stečaju, Vinkovci</item>
    </izvorni_sadrzaj>
    <derivirana_varijabla naziv="DomainObject.Predmet.SudioniciListAdressOIB_1">
      <item>FINA Regionalni centar Osijek, L. Jaegera 1-3,31000 Osijek</item>
      <item>IVO PAVLOVIĆ,vl. obrta OMEGA, OIB 68505057457, Splitska l2,32100 Vinkovci</item>
      <item>ŽDO GUO VUKOVAR</item>
      <item>Jozo Pavičić, OIB 69969627936, Svetog Roka 44,31000 Osijek</item>
      <item>LIPAPROMET-SLAVONIJA d.o.o., OIB 15979823578, Vukovarska 213a,31000 Osijek</item>
      <item>Oglasna ploča - Ivo Pavlović,vl. "OMEGA" u stečaju,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68505057457</item>
      <item>, OIB null</item>
      <item>, OIB 69969627936</item>
      <item>, OIB 15979823578</item>
      <item>, OIB null</item>
    </izvorni_sadrzaj>
    <derivirana_varijabla naziv="DomainObject.Predmet.SudioniciListNazivOIB_1">
      <item>, OIB null</item>
      <item>, OIB 68505057457</item>
      <item>, OIB null</item>
      <item>, OIB 69969627936</item>
      <item>, OIB 15979823578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352</properties:Words>
  <properties:Characters>1948</properties:Characters>
  <properties:Lines>68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2016-07-21T12:38:00Z</dcterms:created>
  <dc:creator>banka</dc:creator>
  <cp:lastModifiedBy>Elizabeta Đeke</cp:lastModifiedBy>
  <cp:lastPrinted>2016-09-09T06:28:00Z</cp:lastPrinted>
  <dcterms:modified xmlns:xsi="http://www.w3.org/2001/XMLSchema-instance" xsi:type="dcterms:W3CDTF">2016-09-09T07:01:00Z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