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3766" w14:paraId="d223766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  <w:r w:rsidRPr="009215BF">
        <w:t xml:space="preserve">                                         </w:t>
      </w:r>
    </w:p>
    <w:p w:rsidRDefault="005D6592" w:rsidP="005D6592" w:rsidR="005D6592" w:rsidRPr="009215BF">
      <w:r w:rsidRPr="009215BF">
        <w:t xml:space="preserve">    REPUBLIKA HRVATSKA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52000 PAZIN, Dršćevka 1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  <w:t xml:space="preserve">      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3B6539">
        <w:t>DEUS EX MACHINA j.d.o.o. Poreč, Kukci, Lipa 13</w:t>
      </w:r>
      <w:r w:rsidR="0064485F" w:rsidRPr="009215BF">
        <w:t xml:space="preserve">, OIB: </w:t>
      </w:r>
      <w:r w:rsidR="003B6539" w:rsidRPr="003B6539">
        <w:t>38458146569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3B6539">
        <w:t>DEUS EX MACHINA j.d.o.o. Poreč, Kukci, Lipa 13</w:t>
      </w:r>
      <w:r w:rsidR="003B6539" w:rsidRPr="009215BF">
        <w:t xml:space="preserve">, OIB: </w:t>
      </w:r>
      <w:r w:rsidR="003B6539" w:rsidRPr="003B6539">
        <w:t>38458146569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Za stečajnog upravitelja imenuje se </w:t>
      </w:r>
      <w:r w:rsidR="003B6539">
        <w:t>Dubravka Stašić</w:t>
      </w:r>
      <w:r w:rsidRPr="009215BF">
        <w:t xml:space="preserve">, </w:t>
      </w:r>
      <w:r w:rsidR="003B6539">
        <w:t>Rijeka</w:t>
      </w:r>
      <w:r w:rsidR="0063164A">
        <w:t xml:space="preserve">, </w:t>
      </w:r>
      <w:r w:rsidR="003B6539">
        <w:t>Vatroslava Lisinskog 2</w:t>
      </w:r>
      <w:r w:rsidRPr="009215BF">
        <w:t xml:space="preserve">, OIB: </w:t>
      </w:r>
      <w:r w:rsidR="003B6539">
        <w:t>23303100671</w:t>
      </w:r>
      <w:r w:rsidRPr="009215BF">
        <w:t>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3B6539">
        <w:t>DEUS EX MACHINA j.d.o.o. Poreč, Kukci, Lipa 13</w:t>
      </w:r>
      <w:r w:rsidR="003B6539" w:rsidRPr="009215BF">
        <w:t xml:space="preserve">, OIB: </w:t>
      </w:r>
      <w:r w:rsidR="003B6539" w:rsidRPr="003B6539">
        <w:t>38458146569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Rješenjem ovog suda posl.br. </w:t>
      </w:r>
      <w:r w:rsidR="003C6907" w:rsidRPr="009215BF">
        <w:t>St-</w:t>
      </w:r>
      <w:r w:rsidR="003B6539">
        <w:t>508</w:t>
      </w:r>
      <w:r w:rsidR="003C6907" w:rsidRPr="009215BF">
        <w:t>/1</w:t>
      </w:r>
      <w:r w:rsidR="006F2D86" w:rsidRPr="009215BF">
        <w:t>7</w:t>
      </w:r>
      <w:r w:rsidR="003B6539">
        <w:t>-4</w:t>
      </w:r>
      <w:r w:rsidR="003C6907" w:rsidRPr="009215BF">
        <w:t xml:space="preserve"> od </w:t>
      </w:r>
      <w:r w:rsidR="003B6539">
        <w:t>18</w:t>
      </w:r>
      <w:r w:rsidR="003C6907" w:rsidRPr="009215BF">
        <w:t xml:space="preserve">. </w:t>
      </w:r>
      <w:r w:rsidR="003B6539">
        <w:t>rujna</w:t>
      </w:r>
      <w:r w:rsidR="00584927" w:rsidRPr="009215BF">
        <w:t xml:space="preserve"> </w:t>
      </w:r>
      <w:r w:rsidR="003C6907" w:rsidRPr="009215BF">
        <w:t>2017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3B6539">
        <w:t>18</w:t>
      </w:r>
      <w:r w:rsidR="00584927" w:rsidRPr="009215BF">
        <w:t xml:space="preserve">. </w:t>
      </w:r>
      <w:r w:rsidR="003B6539">
        <w:t>rujna</w:t>
      </w:r>
      <w:r w:rsidR="00584927" w:rsidRPr="009215BF">
        <w:t xml:space="preserve"> 2017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 xml:space="preserve">Budući da nije utvrđeno da dužnik ima imovinu, temeljem čl. 132. SZ-a, rješenjem posl. broj: </w:t>
      </w:r>
      <w:r w:rsidR="00CD42C9" w:rsidRPr="009215BF">
        <w:t>St-</w:t>
      </w:r>
      <w:r w:rsidR="003B6539">
        <w:t>508</w:t>
      </w:r>
      <w:r w:rsidR="00CD42C9" w:rsidRPr="009215BF">
        <w:t>/1</w:t>
      </w:r>
      <w:r w:rsidR="00584927" w:rsidRPr="009215BF">
        <w:t>7</w:t>
      </w:r>
      <w:r w:rsidR="00CD42C9" w:rsidRPr="009215BF">
        <w:t>-</w:t>
      </w:r>
      <w:r w:rsidR="003B6539">
        <w:t>8</w:t>
      </w:r>
      <w:r w:rsidR="00CD42C9" w:rsidRPr="009215BF">
        <w:t xml:space="preserve"> od </w:t>
      </w:r>
      <w:r w:rsidR="003B6539">
        <w:t>11</w:t>
      </w:r>
      <w:r w:rsidR="00CD42C9" w:rsidRPr="009215BF">
        <w:t xml:space="preserve">. </w:t>
      </w:r>
      <w:r w:rsidR="003B6539">
        <w:t>listopada</w:t>
      </w:r>
      <w:r w:rsidR="00584927" w:rsidRPr="009215BF">
        <w:t xml:space="preserve"> </w:t>
      </w:r>
      <w:r w:rsidRPr="009215BF">
        <w:t>201</w:t>
      </w:r>
      <w:r w:rsidR="00903923" w:rsidRPr="009215BF">
        <w:t>7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3B6539">
        <w:t>11</w:t>
      </w:r>
      <w:r w:rsidR="00584927" w:rsidRPr="009215BF">
        <w:t xml:space="preserve">. </w:t>
      </w:r>
      <w:r w:rsidR="003B6539">
        <w:t>listopada</w:t>
      </w:r>
      <w:r w:rsidR="00584927" w:rsidRPr="009215BF">
        <w:t xml:space="preserve"> 2017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3B6539">
        <w:t>20</w:t>
      </w:r>
      <w:r w:rsidR="000C5E03" w:rsidRPr="009215BF">
        <w:t xml:space="preserve">. </w:t>
      </w:r>
      <w:r w:rsidR="003B6539">
        <w:t>listopada</w:t>
      </w:r>
      <w:r w:rsidR="000C5E03" w:rsidRPr="009215BF">
        <w:t xml:space="preserve"> 2017</w:t>
      </w:r>
      <w:r w:rsidRPr="009215BF">
        <w:t xml:space="preserve">. U roku od 15 dana, koji rok je istekao </w:t>
      </w:r>
      <w:r w:rsidR="00E03D4E">
        <w:t>3</w:t>
      </w:r>
      <w:r w:rsidR="000C5E03" w:rsidRPr="009215BF">
        <w:t xml:space="preserve">. </w:t>
      </w:r>
      <w:r w:rsidR="00E03D4E">
        <w:t>studeni</w:t>
      </w:r>
      <w:r w:rsidR="00B07BA3" w:rsidRPr="009215BF">
        <w:t xml:space="preserve"> </w:t>
      </w:r>
      <w:r w:rsidR="000C5E03" w:rsidRPr="009215BF">
        <w:t>2017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9C4EA9">
        <w:t>13</w:t>
      </w:r>
      <w:r w:rsidR="00621F87" w:rsidRPr="009215BF">
        <w:t xml:space="preserve">. </w:t>
      </w:r>
      <w:r w:rsidR="009C4EA9">
        <w:t>studeni</w:t>
      </w:r>
      <w:r w:rsidR="00323990" w:rsidRPr="009215BF">
        <w:t xml:space="preserve"> </w:t>
      </w:r>
      <w:r w:rsidRPr="009215BF">
        <w:t>201</w:t>
      </w:r>
      <w:r w:rsidR="009C63AA" w:rsidRPr="009215BF">
        <w:t>7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9C4EA9" w:rsidP="005D6592" w:rsidR="005D6592" w:rsidRPr="009215BF">
      <w:pPr>
        <w:ind w:firstLine="720" w:left="5652"/>
        <w:jc w:val="both"/>
      </w:pPr>
      <w:r>
        <w:t xml:space="preserve">    S</w:t>
      </w:r>
      <w:r w:rsidR="005D6592" w:rsidRPr="009215BF">
        <w:t>u</w:t>
      </w:r>
      <w:r w:rsidR="00EC0D58" w:rsidRPr="009215BF">
        <w:t>dac</w:t>
      </w:r>
    </w:p>
    <w:p w:rsidRDefault="00EC0D58" w:rsidP="005D6592" w:rsidR="005D6592" w:rsidRPr="009215BF">
      <w:pPr>
        <w:ind w:firstLine="720" w:left="5652"/>
        <w:jc w:val="both"/>
      </w:pPr>
      <w:r w:rsidRPr="009215BF">
        <w:t>Damir Rabar</w:t>
      </w:r>
      <w:r w:rsidR="00AF2867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/>
    <w:p w:rsidRDefault="009C4EA9" w:rsidP="005D6592" w:rsidR="009C4EA9" w:rsidRPr="009215BF"/>
    <w:p w:rsidRDefault="005D6592" w:rsidP="004A5EDF" w:rsidR="009C4EA9">
      <w:pPr>
        <w:jc w:val="both"/>
      </w:pPr>
      <w:r w:rsidRPr="009215BF">
        <w:t>DNA:</w:t>
      </w:r>
    </w:p>
    <w:p w:rsidRDefault="009C4EA9" w:rsidP="004A5EDF" w:rsidR="009C4EA9">
      <w:pPr>
        <w:pStyle w:val="Odlomakpopisa"/>
        <w:numPr>
          <w:ilvl w:val="0"/>
          <w:numId w:val="1"/>
        </w:numPr>
        <w:jc w:val="both"/>
      </w:pPr>
      <w:r>
        <w:t xml:space="preserve">dužniku </w:t>
      </w:r>
      <w:r w:rsidR="00E03D4E">
        <w:t>DEUS EX MACHINA j.d.o.o. Poreč, Kukci, Lipa 13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stečajn</w:t>
      </w:r>
      <w:r w:rsidR="00E03D4E">
        <w:t>oj</w:t>
      </w:r>
      <w:r w:rsidR="00397CB5" w:rsidRPr="009215BF">
        <w:t xml:space="preserve"> </w:t>
      </w:r>
      <w:r w:rsidRPr="009215BF">
        <w:t>upravitelj</w:t>
      </w:r>
      <w:r w:rsidR="00E03D4E">
        <w:t>ici</w:t>
      </w:r>
      <w:r w:rsidR="00621F87" w:rsidRPr="009215BF">
        <w:t xml:space="preserve"> </w:t>
      </w:r>
      <w:r w:rsidR="00E03D4E">
        <w:t>Dubravki Stašić</w:t>
      </w:r>
      <w:r w:rsidR="00E03D4E" w:rsidRPr="009215BF">
        <w:t xml:space="preserve">, </w:t>
      </w:r>
      <w:r w:rsidR="00E03D4E">
        <w:t>Rijeka, Vatroslava Lisinskog 2</w:t>
      </w:r>
      <w:r w:rsidR="00133797" w:rsidRPr="009215BF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ŽDO Pula</w:t>
      </w:r>
      <w:r w:rsidR="00B7595F" w:rsidRPr="009215BF">
        <w:t xml:space="preserve">, </w:t>
      </w:r>
      <w:r w:rsidR="00221A70">
        <w:t>Rovinjska 2a</w:t>
      </w:r>
      <w:r w:rsidR="00E303E6" w:rsidRPr="009215BF">
        <w:tab/>
      </w:r>
    </w:p>
    <w:p w:rsidRDefault="003B5C56" w:rsidP="006B422D" w:rsidR="009C4EA9">
      <w:pPr>
        <w:pStyle w:val="Odlomakpopisa"/>
        <w:numPr>
          <w:ilvl w:val="0"/>
          <w:numId w:val="1"/>
        </w:numPr>
        <w:jc w:val="both"/>
      </w:pPr>
      <w:r w:rsidRPr="009215BF">
        <w:t>Ministarstvo financija, Porezna uprava - Područni ured Pazin, M.B.Rašana 2/4, Pazin</w:t>
      </w:r>
    </w:p>
    <w:p w:rsidRDefault="006B422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e-oglasna ploča suda – osam dana</w:t>
      </w:r>
    </w:p>
    <w:p w:rsidRDefault="009C424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 xml:space="preserve">sudskom registru </w:t>
      </w:r>
    </w:p>
    <w:p w:rsidRDefault="00460740" w:rsidP="009C4EA9" w:rsidR="00460740" w:rsidRPr="009215BF">
      <w:pPr>
        <w:pStyle w:val="Odlomakpopisa"/>
        <w:numPr>
          <w:ilvl w:val="0"/>
          <w:numId w:val="1"/>
        </w:numPr>
        <w:jc w:val="both"/>
      </w:pPr>
      <w:r w:rsidRPr="009215BF">
        <w:t>sudsko</w:t>
      </w:r>
      <w:r w:rsidR="00221A70">
        <w:t>m registru po pravomoćnosti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539" w:rsidR="003B6539">
      <w:r>
        <w:separator/>
      </w:r>
    </w:p>
  </w:endnote>
  <w:endnote w:id="0" w:type="continuationSeparator">
    <w:p w:rsidRDefault="003B6539" w:rsidR="003B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539" w:rsidR="003B6539">
      <w:r>
        <w:separator/>
      </w:r>
    </w:p>
  </w:footnote>
  <w:footnote w:id="0" w:type="continuationSeparator">
    <w:p w:rsidRDefault="003B6539" w:rsidR="003B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6539" w:rsidR="003B65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86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B6539" w:rsidP="007926B9" w:rsidR="003B653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508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>
      <w:rPr>
        <w:sz w:val="23"/>
        <w:szCs w:val="23"/>
      </w:rPr>
      <w:t>9</w:t>
    </w:r>
  </w:p>
  <w:p w:rsidRDefault="003B6539" w:rsidP="007926B9" w:rsidR="003B65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R="003B6539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508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862901"/>
    <w:multiLevelType w:val="hybridMultilevel"/>
    <w:tmpl w:val="057A8E28"/>
    <w:lvl w:tplc="F55C5EF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B6539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40F66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3164A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26CA4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4EA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2867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03D4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86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86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86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86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86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86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86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86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DEUS EX MACHINA j.d.o.o. POREČ</izvorni_sadrzaj>
    <derivirana_varijabla naziv="DomainObject.Predmet.ProtustrankaFormated_1">  DEUS EX MACHINA j.d.o.o. POREČ</derivirana_varijabla>
  </DomainObject.Predmet.ProtustrankaFormated>
  <DomainObject.Predmet.ProtustrankaFormatedOIB>
    <izvorni_sadrzaj>  DEUS EX MACHINA j.d.o.o. POREČ, OIB 38458146569</izvorni_sadrzaj>
    <derivirana_varijabla naziv="DomainObject.Predmet.ProtustrankaFormatedOIB_1">  DEUS EX MACHINA j.d.o.o. POREČ, OIB 38458146569</derivirana_varijabla>
  </DomainObject.Predmet.ProtustrankaFormatedOIB>
  <DomainObject.Predmet.ProtustrankaFormatedWithAdress>
    <izvorni_sadrzaj> DEUS EX MACHINA j.d.o.o. POREČ, Kukci, Lipa 13, 52440 Poreč</izvorni_sadrzaj>
    <derivirana_varijabla naziv="DomainObject.Predmet.ProtustrankaFormatedWithAdress_1"> DEUS EX MACHINA j.d.o.o. POREČ, Kukci, Lipa 13, 52440 Poreč</derivirana_varijabla>
  </DomainObject.Predmet.ProtustrankaFormatedWithAdress>
  <DomainObject.Predmet.ProtustrankaFormatedWithAdressOIB>
    <izvorni_sadrzaj> DEUS EX MACHINA j.d.o.o. POREČ, OIB 38458146569, Kukci, Lipa 13, 52440 Poreč</izvorni_sadrzaj>
    <derivirana_varijabla naziv="DomainObject.Predmet.ProtustrankaFormatedWithAdressOIB_1"> DEUS EX MACHINA j.d.o.o. POREČ, OIB 38458146569, Kukci, Lipa 13, 52440 Poreč</derivirana_varijabla>
  </DomainObject.Predmet.ProtustrankaFormatedWithAdressOIB>
  <DomainObject.Predmet.ProtustrankaWithAdress>
    <izvorni_sadrzaj>DEUS EX MACHINA j.d.o.o. POREČ Kukci, Lipa 13, 52440 Poreč</izvorni_sadrzaj>
    <derivirana_varijabla naziv="DomainObject.Predmet.ProtustrankaWithAdress_1">DEUS EX MACHINA j.d.o.o. POREČ Kukci, Lipa 13, 52440 Poreč</derivirana_varijabla>
  </DomainObject.Predmet.ProtustrankaWithAdress>
  <DomainObject.Predmet.ProtustrankaWithAdressOIB>
    <izvorni_sadrzaj>DEUS EX MACHINA j.d.o.o. POREČ, OIB 38458146569, Kukci, Lipa 13, 52440 Poreč</izvorni_sadrzaj>
    <derivirana_varijabla naziv="DomainObject.Predmet.ProtustrankaWithAdressOIB_1">DEUS EX MACHINA j.d.o.o. POREČ, OIB 38458146569, Kukci, Lipa 13, 52440 Poreč</derivirana_varijabla>
  </DomainObject.Predmet.ProtustrankaWithAdressOIB>
  <DomainObject.Predmet.ProtustrankaNazivFormated>
    <izvorni_sadrzaj>DEUS EX MACHINA j.d.o.o. POREČ</izvorni_sadrzaj>
    <derivirana_varijabla naziv="DomainObject.Predmet.ProtustrankaNazivFormated_1">DEUS EX MACHINA j.d.o.o. POREČ</derivirana_varijabla>
  </DomainObject.Predmet.ProtustrankaNazivFormated>
  <DomainObject.Predmet.ProtustrankaNazivFormatedOIB>
    <izvorni_sadrzaj>DEUS EX MACHINA j.d.o.o. POREČ, OIB 38458146569</izvorni_sadrzaj>
    <derivirana_varijabla naziv="DomainObject.Predmet.ProtustrankaNazivFormatedOIB_1">DEUS EX MACHINA j.d.o.o. POREČ, OIB 38458146569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9100.91</izvorni_sadrzaj>
    <derivirana_varijabla naziv="DomainObject.Predmet.TrenutnaVrijednost_1">9100.91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DEUS EX MACHINA j.d.o.o. POREČ</item>
    </izvorni_sadrzaj>
    <derivirana_varijabla naziv="DomainObject.Predmet.ProtuStrankaListFormated_1">
      <item>DEUS EX MACHINA j.d.o.o. POREČ</item>
    </derivirana_varijabla>
  </DomainObject.Predmet.ProtuStrankaListFormated>
  <DomainObject.Predmet.ProtuStrankaListFormatedOIB>
    <izvorni_sadrzaj>
      <item>DEUS EX MACHINA j.d.o.o. POREČ, OIB 38458146569</item>
    </izvorni_sadrzaj>
    <derivirana_varijabla naziv="DomainObject.Predmet.ProtuStrankaListFormatedOIB_1">
      <item>DEUS EX MACHINA j.d.o.o. POREČ, OIB 38458146569</item>
    </derivirana_varijabla>
  </DomainObject.Predmet.ProtuStrankaListFormatedOIB>
  <DomainObject.Predmet.ProtuStrankaListFormatedWithAdress>
    <izvorni_sadrzaj>
      <item>DEUS EX MACHINA j.d.o.o. POREČ, Kukci, Lipa 13, 52440 Poreč</item>
    </izvorni_sadrzaj>
    <derivirana_varijabla naziv="DomainObject.Predmet.ProtuStrankaListFormatedWithAdress_1">
      <item>DEUS EX MACHINA j.d.o.o. POREČ, Kukci, Lipa 13, 52440 Poreč</item>
    </derivirana_varijabla>
  </DomainObject.Predmet.ProtuStrankaListFormatedWithAdress>
  <DomainObject.Predmet.ProtuStrankaListFormatedWithAdressOIB>
    <izvorni_sadrzaj>
      <item>DEUS EX MACHINA j.d.o.o. POREČ, OIB 38458146569, Kukci, Lipa 13, 52440 Poreč</item>
    </izvorni_sadrzaj>
    <derivirana_varijabla naziv="DomainObject.Predmet.ProtuStrankaListFormatedWithAdressOIB_1">
      <item>DEUS EX MACHINA j.d.o.o. POREČ, OIB 38458146569, Kukci, Lipa 13, 52440 Poreč</item>
    </derivirana_varijabla>
  </DomainObject.Predmet.ProtuStrankaListFormatedWithAdressOIB>
  <DomainObject.Predmet.ProtuStrankaListNazivFormated>
    <izvorni_sadrzaj>
      <item>DEUS EX MACHINA j.d.o.o. POREČ</item>
    </izvorni_sadrzaj>
    <derivirana_varijabla naziv="DomainObject.Predmet.ProtuStrankaListNazivFormated_1">
      <item>DEUS EX MACHINA j.d.o.o. POREČ</item>
    </derivirana_varijabla>
  </DomainObject.Predmet.ProtuStrankaListNazivFormated>
  <DomainObject.Predmet.ProtuStrankaListNazivFormatedOIB>
    <izvorni_sadrzaj>
      <item>DEUS EX MACHINA j.d.o.o. POREČ, OIB 38458146569</item>
    </izvorni_sadrzaj>
    <derivirana_varijabla naziv="DomainObject.Predmet.ProtuStrankaListNazivFormatedOIB_1">
      <item>DEUS EX MACHINA j.d.o.o. POREČ, OIB 38458146569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DEUS EX MACHINA j.d.o.o. POREČ</izvorni_sadrzaj>
    <derivirana_varijabla naziv="DomainObject.Predmet.ProtustrankaIDrugi_1">DEUS EX MACHINA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DEUS EX MACHINA j.d.o.o. POREČ, OIB 38458146569, Kukci, Lipa 13, 52440 Poreč</izvorni_sadrzaj>
    <derivirana_varijabla naziv="DomainObject.Predmet.ProtustrankaIDrugiAdressOIB_1">DEUS EX MACHINA j.d.o.o. POREČ, OIB 38458146569, Kukci, Lipa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DEUS EX MACHINA j.d.o.o. POREČ</item>
    </izvorni_sadrzaj>
    <derivirana_varijabla naziv="DomainObject.Predmet.SudioniciListNaziv_1">
      <item>FINANCIJSKA AGENCIJA, RC RIJEKA, PODRUŽNICA PULA, PULA</item>
      <item>DEUS EX MACHINA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DEUS EX MACHINA j.d.o.o. POREČ, OIB 38458146569, Kukci, Lipa 13,52440 Poreč</item>
    </izvorni_sadrzaj>
    <derivirana_varijabla naziv="DomainObject.Predmet.SudioniciListAdressOIB_1">
      <item>FINANCIJSKA AGENCIJA, RC RIJEKA, PODRUŽNICA PULA, PULA, OIB 85821130368, F. Kurelca 8,51000 Rijeka</item>
      <item>DEUS EX MACHINA j.d.o.o. POREČ, OIB 38458146569, Kukci, Lipa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38458146569</item>
    </izvorni_sadrzaj>
    <derivirana_varijabla naziv="DomainObject.Predmet.SudioniciListNazivOIB_1">
      <item>, OIB 85821130368</item>
      <item>, OIB 38458146569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8E2DF-D6BA-48B0-A6E9-6F26607C4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480</properties:Words>
  <properties:Characters>2532</properties:Characters>
  <properties:Lines>77</properties:Lines>
  <properties:Paragraphs>31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2017-11-13T07:09:00Z</cp:lastPrinted>
  <dcterms:modified xmlns:xsi="http://www.w3.org/2001/XMLSchema-instance" xsi:type="dcterms:W3CDTF">2017-11-13T07:10:00Z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