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22e7" w14:paraId="e8122e7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</w:t>
      </w:r>
      <w:r w:rsidR="005A6FA8">
        <w:rPr>
          <w:rFonts w:hAnsi="Times New Roman" w:ascii="Times New Roman"/>
          <w:szCs w:val="24"/>
          <w:lang w:val="hr-HR"/>
        </w:rPr>
        <w:t>.</w:t>
      </w:r>
      <w:r w:rsidR="00B05655" w:rsidRPr="00A4539F">
        <w:rPr>
          <w:rFonts w:hAnsi="Times New Roman" w:ascii="Times New Roman"/>
          <w:szCs w:val="24"/>
          <w:lang w:val="hr-HR"/>
        </w:rPr>
        <w:t xml:space="preserve"> St-</w:t>
      </w:r>
      <w:r w:rsidR="0049643A">
        <w:rPr>
          <w:rFonts w:hAnsi="Times New Roman" w:ascii="Times New Roman"/>
          <w:szCs w:val="24"/>
          <w:lang w:val="hr-HR"/>
        </w:rPr>
        <w:t>4376/16-6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5A6FA8" w:rsidP="00EA5504" w:rsidR="005A6FA8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</w:t>
      </w:r>
      <w:r w:rsidR="003229DC" w:rsidRPr="0049643A">
        <w:rPr>
          <w:rFonts w:hAnsi="Times New Roman" w:ascii="Times New Roman"/>
          <w:szCs w:val="24"/>
        </w:rPr>
        <w:t xml:space="preserve">predlagatelja Financijska agencija, RC </w:t>
      </w:r>
      <w:r w:rsidR="00D7439C" w:rsidRPr="0049643A">
        <w:rPr>
          <w:rFonts w:hAnsi="Times New Roman" w:ascii="Times New Roman"/>
          <w:szCs w:val="24"/>
        </w:rPr>
        <w:t>Zagreb, Podružnica Zagreb, Trg s</w:t>
      </w:r>
      <w:r w:rsidR="003229DC" w:rsidRPr="0049643A">
        <w:rPr>
          <w:rFonts w:hAnsi="Times New Roman" w:ascii="Times New Roman"/>
          <w:szCs w:val="24"/>
        </w:rPr>
        <w:t xml:space="preserve">vibanjskih žrtava 1995. 1, Zagreb, OIB 85821130368, za otvaranje stečajnog postupka nad dužnikom </w:t>
      </w:r>
      <w:r w:rsidR="0049643A" w:rsidRPr="0049643A">
        <w:rPr>
          <w:rFonts w:hAnsi="Times New Roman" w:ascii="Times New Roman"/>
          <w:szCs w:val="24"/>
        </w:rPr>
        <w:t>EUROS d.o.o., Sesvete, Jelkovečka 5/B, OIB: 32627974284</w:t>
      </w:r>
      <w:r w:rsidR="0049643A">
        <w:rPr>
          <w:rFonts w:hAnsi="Times New Roman" w:ascii="Times New Roman"/>
          <w:szCs w:val="24"/>
        </w:rPr>
        <w:t>,</w:t>
      </w:r>
      <w:r w:rsidR="0049643A" w:rsidRPr="0049643A">
        <w:rPr>
          <w:rFonts w:hAnsi="Times New Roman" w:ascii="Times New Roman"/>
          <w:szCs w:val="24"/>
        </w:rPr>
        <w:t xml:space="preserve"> 17</w:t>
      </w:r>
      <w:r w:rsidR="00260013" w:rsidRPr="0049643A">
        <w:rPr>
          <w:rFonts w:hAnsi="Times New Roman" w:ascii="Times New Roman"/>
          <w:szCs w:val="24"/>
        </w:rPr>
        <w:t>.</w:t>
      </w:r>
      <w:r w:rsidR="0049643A">
        <w:rPr>
          <w:rFonts w:hAnsi="Times New Roman" w:ascii="Times New Roman"/>
          <w:szCs w:val="24"/>
        </w:rPr>
        <w:t xml:space="preserve"> </w:t>
      </w:r>
      <w:r w:rsidR="005A6FA8" w:rsidRPr="0049643A">
        <w:rPr>
          <w:rFonts w:hAnsi="Times New Roman" w:ascii="Times New Roman"/>
          <w:szCs w:val="24"/>
        </w:rPr>
        <w:t>veljače 2017</w:t>
      </w:r>
      <w:r w:rsidR="003229DC" w:rsidRPr="0049643A">
        <w:rPr>
          <w:rFonts w:hAnsi="Times New Roman" w:ascii="Times New Roman"/>
          <w:szCs w:val="24"/>
        </w:rPr>
        <w:t>.</w:t>
      </w:r>
    </w:p>
    <w:p w:rsidRDefault="00CB469F" w:rsidP="003229DC" w:rsidR="00CB469F" w:rsidRPr="0049643A">
      <w:pPr>
        <w:jc w:val="both"/>
        <w:rPr>
          <w:rFonts w:hAnsi="Times New Roman" w:ascii="Times New Roman"/>
          <w:szCs w:val="24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49643A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49643A">
        <w:rPr>
          <w:rFonts w:hAnsi="Times New Roman" w:ascii="Times New Roman"/>
          <w:szCs w:val="24"/>
          <w:lang w:val="hr-HR"/>
        </w:rPr>
        <w:t xml:space="preserve"> </w:t>
      </w:r>
      <w:r w:rsidR="0049643A" w:rsidRPr="0049643A">
        <w:rPr>
          <w:rFonts w:hAnsi="Times New Roman" w:ascii="Times New Roman"/>
          <w:szCs w:val="24"/>
        </w:rPr>
        <w:t>EUROS d.o.o., Sesvete, Jelkovečka 5/B, OIB: 32627974284</w:t>
      </w:r>
      <w:r w:rsidR="0049643A">
        <w:rPr>
          <w:rFonts w:hAnsi="Times New Roman" w:ascii="Times New Roman"/>
          <w:szCs w:val="24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</w:t>
      </w:r>
      <w:r w:rsidR="0049643A">
        <w:rPr>
          <w:rFonts w:hAnsi="Times New Roman" w:ascii="Times New Roman"/>
          <w:szCs w:val="24"/>
          <w:lang w:val="hr-HR"/>
        </w:rPr>
        <w:t xml:space="preserve"> 31. svibnja 2017. u 09,30 sati</w:t>
      </w:r>
      <w:r w:rsidR="00B05655" w:rsidRPr="00A4539F">
        <w:rPr>
          <w:rFonts w:hAnsi="Times New Roman" w:ascii="Times New Roman"/>
          <w:szCs w:val="24"/>
          <w:lang w:val="hr-HR"/>
        </w:rPr>
        <w:t>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260013">
        <w:rPr>
          <w:rFonts w:hAnsi="Times New Roman" w:ascii="Times New Roman"/>
          <w:szCs w:val="24"/>
          <w:lang w:val="hr-HR"/>
        </w:rPr>
        <w:t>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49643A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49643A">
        <w:rPr>
          <w:rFonts w:hAnsi="Times New Roman" w:ascii="Times New Roman"/>
          <w:szCs w:val="24"/>
          <w:lang w:val="hr-HR"/>
        </w:rPr>
        <w:t xml:space="preserve"> </w:t>
      </w:r>
      <w:r w:rsidR="0049643A" w:rsidRPr="0049643A">
        <w:rPr>
          <w:rFonts w:hAnsi="Times New Roman" w:ascii="Times New Roman"/>
          <w:szCs w:val="24"/>
        </w:rPr>
        <w:t>EUROS d.o.o., Sesvete, Jelkovečka 5/B</w:t>
      </w:r>
    </w:p>
    <w:p w:rsidRDefault="00FC5251" w:rsidP="00411CE7" w:rsidR="0049643A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49643A" w:rsidRPr="0049643A">
        <w:rPr>
          <w:rFonts w:hAnsi="Times New Roman" w:ascii="Times New Roman"/>
          <w:szCs w:val="24"/>
          <w:lang w:val="hr-HR"/>
        </w:rPr>
        <w:t>Roman Šimunović, Zagreb, Branimira Gušića 22</w:t>
      </w:r>
    </w:p>
    <w:p w:rsidRDefault="00CB469F" w:rsidP="00411CE7" w:rsidR="00CB46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49643A">
        <w:rPr>
          <w:rFonts w:hAnsi="Times New Roman" w:ascii="Times New Roman"/>
          <w:szCs w:val="24"/>
        </w:rPr>
        <w:t xml:space="preserve"> 17. svibnja 2016. </w:t>
      </w:r>
      <w:r w:rsidR="008926C4" w:rsidRPr="00A4539F">
        <w:rPr>
          <w:rFonts w:hAnsi="Times New Roman" w:ascii="Times New Roman"/>
          <w:szCs w:val="24"/>
        </w:rPr>
        <w:t>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dužnik ima evidentirane neizvršene osnove za  plaćanje u neprekinutom razdoblju od</w:t>
      </w:r>
      <w:r w:rsidR="0049643A">
        <w:rPr>
          <w:rFonts w:hAnsi="Times New Roman" w:ascii="Times New Roman"/>
          <w:szCs w:val="24"/>
          <w:lang w:val="hr-HR"/>
        </w:rPr>
        <w:t xml:space="preserve"> 155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</w:t>
      </w:r>
      <w:r w:rsidR="0049643A">
        <w:rPr>
          <w:rFonts w:hAnsi="Times New Roman" w:ascii="Times New Roman"/>
          <w:szCs w:val="24"/>
          <w:lang w:val="hr-HR"/>
        </w:rPr>
        <w:t xml:space="preserve"> 4.208.215,41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49643A">
        <w:rPr>
          <w:rFonts w:hAnsi="Times New Roman" w:ascii="Times New Roman"/>
          <w:szCs w:val="24"/>
          <w:lang w:val="hr-HR"/>
        </w:rPr>
        <w:t>četiri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="00720D4B">
        <w:rPr>
          <w:rFonts w:hAnsi="Times New Roman" w:ascii="Times New Roman"/>
          <w:szCs w:val="24"/>
          <w:lang w:val="hr-HR"/>
        </w:rPr>
        <w:t>.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</w:t>
      </w:r>
      <w:r w:rsidR="00720D4B">
        <w:rPr>
          <w:rFonts w:hAnsi="Times New Roman" w:ascii="Times New Roman"/>
          <w:szCs w:val="24"/>
          <w:lang w:val="hr-HR"/>
        </w:rPr>
        <w:t>.</w:t>
      </w:r>
      <w:r w:rsidR="00FC5251" w:rsidRPr="00A4539F">
        <w:rPr>
          <w:rFonts w:hAnsi="Times New Roman" w:ascii="Times New Roman"/>
          <w:szCs w:val="24"/>
          <w:lang w:val="hr-HR"/>
        </w:rPr>
        <w:t xml:space="preserve"> st. 1</w:t>
      </w:r>
      <w:r w:rsidR="00720D4B">
        <w:rPr>
          <w:rFonts w:hAnsi="Times New Roman" w:ascii="Times New Roman"/>
          <w:szCs w:val="24"/>
          <w:lang w:val="hr-HR"/>
        </w:rPr>
        <w:t>.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5A6FA8" w:rsidP="00AB33A5" w:rsidR="005A6FA8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AB33A5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>,</w:t>
      </w:r>
      <w:r w:rsidR="00260013">
        <w:rPr>
          <w:rFonts w:hAnsi="Times New Roman" w:ascii="Times New Roman"/>
          <w:szCs w:val="24"/>
          <w:lang w:val="hr-HR"/>
        </w:rPr>
        <w:t xml:space="preserve"> 17. veljače 2017. </w:t>
      </w:r>
    </w:p>
    <w:p w:rsidRDefault="00BE1823" w:rsidP="00BE1823" w:rsidR="005A6FA8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5A6FA8" w:rsidP="00BE1823" w:rsidR="005A6FA8">
      <w:pPr>
        <w:jc w:val="both"/>
        <w:rPr>
          <w:rFonts w:hAnsi="Times New Roman" w:ascii="Times New Roman"/>
          <w:szCs w:val="24"/>
          <w:lang w:val="hr-HR"/>
        </w:rPr>
      </w:pPr>
    </w:p>
    <w:p w:rsidRDefault="005A6FA8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>SUDAC: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974CBD">
        <w:rPr>
          <w:rFonts w:hAnsi="Times New Roman" w:ascii="Times New Roman"/>
          <w:szCs w:val="24"/>
          <w:lang w:val="hr-HR"/>
        </w:rPr>
        <w:t>, v.r.</w:t>
      </w:r>
    </w:p>
    <w:p w:rsidRDefault="005A6FA8" w:rsidP="006B274B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6B274B" w:rsidR="005A6FA8">
      <w:pPr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lastRenderedPageBreak/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CB469F" w:rsidP="00BE1823" w:rsidR="00CB469F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CB469F" w:rsidP="007B0EF8" w:rsidR="00CB469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B469F" w:rsidP="007B0EF8" w:rsidR="00CB469F" w:rsidRPr="00E57A2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>Za točnost otpravka</w:t>
      </w:r>
    </w:p>
    <w:p w:rsidRDefault="00CB469F" w:rsidP="007B0EF8" w:rsidR="00CB469F" w:rsidRPr="00E57A27">
      <w:pPr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-ovlašteni službenik:</w:t>
      </w:r>
    </w:p>
    <w:p w:rsidRDefault="00CB469F" w:rsidP="007B0EF8" w:rsidR="00CB469F">
      <w:pPr>
        <w:jc w:val="both"/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Slavica Sorić</w:t>
      </w:r>
    </w:p>
    <w:p w:rsidRDefault="005A6FA8" w:rsidP="00BE1823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rPr>
          <w:rFonts w:hAnsi="Times New Roman" w:ascii="Times New Roman"/>
          <w:szCs w:val="24"/>
          <w:lang w:val="hr-HR"/>
        </w:rPr>
      </w:pPr>
    </w:p>
    <w:p w:rsidRDefault="005A6FA8" w:rsidP="005A6FA8" w:rsidR="00423D24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p w:rsidRDefault="005A6FA8" w:rsidP="005A6FA8" w:rsidR="005A6FA8" w:rsidRPr="005A6FA8">
      <w:pPr>
        <w:tabs>
          <w:tab w:pos="4019" w:val="left"/>
        </w:tabs>
        <w:rPr>
          <w:rFonts w:hAnsi="Times New Roman" w:ascii="Times New Roman"/>
          <w:szCs w:val="24"/>
          <w:lang w:val="hr-HR"/>
        </w:rPr>
      </w:pPr>
    </w:p>
    <w:sectPr w:rsidSect="00FE3EAA" w:rsidR="005A6FA8" w:rsidRPr="005A6FA8">
      <w:headerReference w:type="even" r:id="rId9"/>
      <w:headerReference w:type="default" r:id="rId10"/>
      <w:foot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9344507"/>
      <w:docPartObj>
        <w:docPartGallery w:val="Page Numbers (Bottom of Page)"/>
        <w:docPartUnique/>
      </w:docPartObj>
    </w:sdtPr>
    <w:sdtEndPr/>
    <w:sdtContent>
      <w:p w:rsidRDefault="005A6FA8" w:rsidR="005A6FA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4CBD" w:rsidRPr="00974CB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A6FA8" w:rsidR="005A6FA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5A6FA8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5A6FA8">
      <w:rPr>
        <w:rFonts w:hAnsi="Times New Roman" w:ascii="Times New Roman"/>
        <w:szCs w:val="24"/>
        <w:lang w:val="pl-PL"/>
      </w:rPr>
      <w:t>7</w:t>
    </w:r>
    <w:r w:rsidR="005A6FA8">
      <w:rPr>
        <w:rFonts w:hAnsi="Times New Roman" w:ascii="Times New Roman"/>
        <w:szCs w:val="24"/>
        <w:lang w:val="pl-PL"/>
      </w:rPr>
      <w:t>.</w:t>
    </w:r>
    <w:r w:rsidRPr="005A6FA8">
      <w:rPr>
        <w:rFonts w:hAnsi="Times New Roman" w:ascii="Times New Roman"/>
        <w:szCs w:val="24"/>
        <w:lang w:val="pl-PL"/>
      </w:rPr>
      <w:t xml:space="preserve"> St-</w:t>
    </w:r>
    <w:r w:rsidR="00CB469F">
      <w:rPr>
        <w:rFonts w:hAnsi="Times New Roman" w:ascii="Times New Roman"/>
        <w:szCs w:val="24"/>
        <w:lang w:val="pl-PL"/>
      </w:rPr>
      <w:t>4376</w:t>
    </w:r>
    <w:r w:rsidR="005A6FA8">
      <w:rPr>
        <w:rFonts w:hAnsi="Times New Roman" w:ascii="Times New Roman"/>
        <w:szCs w:val="24"/>
        <w:lang w:val="pl-PL"/>
      </w:rPr>
      <w:t>/16-</w:t>
    </w:r>
    <w:r w:rsidR="00260013">
      <w:rPr>
        <w:rFonts w:hAnsi="Times New Roman" w:ascii="Times New Roman"/>
        <w:szCs w:val="24"/>
        <w:lang w:val="pl-PL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0013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5669A"/>
    <w:rsid w:val="00474306"/>
    <w:rsid w:val="0049643A"/>
    <w:rsid w:val="004A487E"/>
    <w:rsid w:val="004B4007"/>
    <w:rsid w:val="00525B67"/>
    <w:rsid w:val="00554A93"/>
    <w:rsid w:val="0059233F"/>
    <w:rsid w:val="00592AFD"/>
    <w:rsid w:val="005A6FA8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20D4B"/>
    <w:rsid w:val="007A0320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74CBD"/>
    <w:rsid w:val="009807F3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A063C"/>
    <w:rsid w:val="00CA16D9"/>
    <w:rsid w:val="00CB469F"/>
    <w:rsid w:val="00CC5CEB"/>
    <w:rsid w:val="00D17978"/>
    <w:rsid w:val="00D32500"/>
    <w:rsid w:val="00D424B0"/>
    <w:rsid w:val="00D7439C"/>
    <w:rsid w:val="00DB10F1"/>
    <w:rsid w:val="00DB3389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customStyle="true" w:styleId="PodnojeChar" w:type="character">
    <w:name w:val="Podnožje Char"/>
    <w:basedOn w:val="Zadanifontodlomka"/>
    <w:link w:val="Podnoje"/>
    <w:uiPriority w:val="99"/>
    <w:rsid w:val="005A6FA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74C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C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CBD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CBD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CBD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customStyle="1" w:styleId="PodnojeChar" w:type="character">
    <w:name w:val="Podnožje Char"/>
    <w:basedOn w:val="Zadanifontodlomka"/>
    <w:link w:val="Podnoje"/>
    <w:uiPriority w:val="99"/>
    <w:rsid w:val="005A6FA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74C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C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CBD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CBD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CBD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 kao poziv za ročište</izvorni_sadrzaj>
    <derivirana_varijabla naziv="DomainObject.Primjedba_1">i kao poziv za ročište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4376</izvorni_sadrzaj>
    <derivirana_varijabla naziv="DomainObject.Predmet.Broj_1">4376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St-4376/2016</izvorni_sadrzaj>
    <derivirana_varijabla naziv="DomainObject.Predmet.OznakaBroj_1">St-4376/2016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EUROS d.o.o. zastupanog po punomoćniku Roman Šimunović</izvorni_sadrzaj>
    <derivirana_varijabla naziv="DomainObject.Predmet.ProtustrankaFormated_1">  EUROS d.o.o. zastupanog po punomoćniku Roman Šimunović</derivirana_varijabla>
  </DomainObject.Predmet.ProtustrankaFormated>
  <DomainObject.Predmet.ProtustrankaFormatedOIB>
    <izvorni_sadrzaj>  EUROS d.o.o., OIB 32627974284 zastupanog po punomoćniku Roman Šimunović</izvorni_sadrzaj>
    <derivirana_varijabla naziv="DomainObject.Predmet.ProtustrankaFormatedOIB_1">  EUROS d.o.o., OIB 32627974284 zastupanog po punomoćniku Roman Šimunović</derivirana_varijabla>
  </DomainObject.Predmet.ProtustrankaFormatedOIB>
  <DomainObject.Predmet.ProtustrankaFormatedWithAdress>
    <izvorni_sadrzaj> EUROS d.o.o., Jelkovečka 5/B, 10360 Sesvete zastupanog po punomoćniku Roman Šimunović</izvorni_sadrzaj>
    <derivirana_varijabla naziv="DomainObject.Predmet.ProtustrankaFormatedWithAdress_1"> EUROS d.o.o., Jelkovečka 5/B, 10360 Sesvete zastupanog po punomoćniku Roman Šimunović</derivirana_varijabla>
  </DomainObject.Predmet.ProtustrankaFormatedWithAdress>
  <DomainObject.Predmet.ProtustrankaFormatedWithAdressOIB>
    <izvorni_sadrzaj> EUROS d.o.o., OIB 32627974284, Jelkovečka 5/B, 10360 Sesvete zastupanog po punomoćniku Roman Šimunović</izvorni_sadrzaj>
    <derivirana_varijabla naziv="DomainObject.Predmet.ProtustrankaFormatedWithAdressOIB_1"> EUROS d.o.o., OIB 32627974284, Jelkovečka 5/B, 10360 Sesvete zastupanog po punomoćniku Roman Šimunović</derivirana_varijabla>
  </DomainObject.Predmet.ProtustrankaFormatedWithAdressOIB>
  <DomainObject.Predmet.ProtustrankaWithAdress>
    <izvorni_sadrzaj>EUROS d.o.o. Jelkovečka 5/B, 10360 Sesvete</izvorni_sadrzaj>
    <derivirana_varijabla naziv="DomainObject.Predmet.ProtustrankaWithAdress_1">EUROS d.o.o. Jelkovečka 5/B, 10360 Sesvete</derivirana_varijabla>
  </DomainObject.Predmet.ProtustrankaWithAdress>
  <DomainObject.Predmet.ProtustrankaWithAdressOIB>
    <izvorni_sadrzaj>EUROS d.o.o., OIB 32627974284, Jelkovečka 5/B, 10360 Sesvete</izvorni_sadrzaj>
    <derivirana_varijabla naziv="DomainObject.Predmet.ProtustrankaWithAdressOIB_1">EUROS d.o.o., OIB 32627974284, Jelkovečka 5/B, 10360 Sesvete</derivirana_varijabla>
  </DomainObject.Predmet.ProtustrankaWithAdressOIB>
  <DomainObject.Predmet.ProtustrankaNazivFormated>
    <izvorni_sadrzaj>EUROS d.o.o.</izvorni_sadrzaj>
    <derivirana_varijabla naziv="DomainObject.Predmet.ProtustrankaNazivFormated_1">EUROS d.o.o.</derivirana_varijabla>
  </DomainObject.Predmet.ProtustrankaNazivFormated>
  <DomainObject.Predmet.ProtustrankaNazivFormatedOIB>
    <izvorni_sadrzaj>EUROS d.o.o., OIB 32627974284</izvorni_sadrzaj>
    <derivirana_varijabla naziv="DomainObject.Predmet.ProtustrankaNazivFormatedOIB_1">EUROS d.o.o., OIB 32627974284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Roman Šimunović</izvorni_sadrzaj>
    <derivirana_varijabla naziv="DomainObject.Predmet.StrankaFormated_1">  FINA Regionalni centar Zagreb; Roman Šimunović</derivirana_varijabla>
  </DomainObject.Predmet.StrankaFormated>
  <DomainObject.Predmet.StrankaFormatedOIB>
    <izvorni_sadrzaj>  FINA Regionalni centar Zagreb, OIB 85821130368; Roman Šimunović, OIB 50652316719</izvorni_sadrzaj>
    <derivirana_varijabla naziv="DomainObject.Predmet.StrankaFormatedOIB_1">  FINA Regionalni centar Zagreb, OIB 85821130368; Roman Šimunović, OIB 50652316719</derivirana_varijabla>
  </DomainObject.Predmet.StrankaFormatedOIB>
  <DomainObject.Predmet.StrankaFormatedWithAdress>
    <izvorni_sadrzaj> FINA Regionalni centar Zagreb, Trg svibanjskih žrtava 1995. br. 1, 10000 Zagreb; Roman Šimunović, Branimira Gušića 22, 10000 Zagreb</izvorni_sadrzaj>
    <derivirana_varijabla naziv="DomainObject.Predmet.StrankaFormatedWithAdress_1"> FINA Regionalni centar Zagreb, Trg svibanjskih žrtava 1995. br. 1, 10000 Zagreb; Roman Šimunović, Branimira Gušića 22, 10000 Zagreb</derivirana_varijabla>
  </DomainObject.Predmet.StrankaFormatedWithAdress>
  <DomainObject.Predmet.StrankaFormatedWithAdressOIB>
    <izvorni_sadrzaj> FINA Regionalni centar Zagreb, OIB 85821130368, Trg svibanjskih žrtava 1995. br. 1, 10000 Zagreb; Roman Šimunović, OIB 50652316719, Branimira Gušića 22, 10000 Zagreb</izvorni_sadrzaj>
    <derivirana_varijabla naziv="DomainObject.Predmet.StrankaFormatedWithAdressOIB_1"> FINA Regionalni centar Zagreb, OIB 85821130368, Trg svibanjskih žrtava 1995. br. 1, 10000 Zagreb; Roman Šimunović, OIB 50652316719, Branimira Gušića 22, 10000 Zagreb</derivirana_varijabla>
  </DomainObject.Predmet.StrankaFormatedWithAdressOIB>
  <DomainObject.Predmet.StrankaWithAdress>
    <izvorni_sadrzaj>FINA Regionalni centar Zagreb Trg svibanjskih žrtava 1995. br. 1,10000 Zagreb,Roman Šimunović Branimira Gušića 22,10000 Zagreb</izvorni_sadrzaj>
    <derivirana_varijabla naziv="DomainObject.Predmet.StrankaWithAdress_1">FINA Regionalni centar Zagreb Trg svibanjskih žrtava 1995. br. 1,10000 Zagreb,Roman Šimunović Branimira Gušića 22,10000 Zagreb</derivirana_varijabla>
  </DomainObject.Predmet.StrankaWithAdress>
  <DomainObject.Predmet.StrankaWithAdressOIB>
    <izvorni_sadrzaj>FINA Regionalni centar Zagreb, OIB 85821130368, Trg svibanjskih žrtava 1995. br. 1,10000 Zagreb,Roman Šimunović, OIB 50652316719, Branimira Gušića 22,10000 Zagreb</izvorni_sadrzaj>
    <derivirana_varijabla naziv="DomainObject.Predmet.StrankaWithAdressOIB_1">FINA Regionalni centar Zagreb, OIB 85821130368, Trg svibanjskih žrtava 1995. br. 1,10000 Zagreb,Roman Šimunović, OIB 50652316719, Branimira Gušića 22,10000 Zagreb</derivirana_varijabla>
  </DomainObject.Predmet.StrankaWithAdressOIB>
  <DomainObject.Predmet.StrankaNazivFormated>
    <izvorni_sadrzaj>FINA Regionalni centar Zagreb,Roman Šimunović</izvorni_sadrzaj>
    <derivirana_varijabla naziv="DomainObject.Predmet.StrankaNazivFormated_1">FINA Regionalni centar Zagreb,Roman Šimunović</derivirana_varijabla>
  </DomainObject.Predmet.StrankaNazivFormated>
  <DomainObject.Predmet.StrankaNazivFormatedOIB>
    <izvorni_sadrzaj>FINA Regionalni centar Zagreb, OIB 85821130368,Roman Šimunović, OIB 50652316719</izvorni_sadrzaj>
    <derivirana_varijabla naziv="DomainObject.Predmet.StrankaNazivFormatedOIB_1">FINA Regionalni centar Zagreb, OIB 85821130368,Roman Šimunović, OIB 50652316719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  <item>Roman Šimunović</item>
    </izvorni_sadrzaj>
    <derivirana_varijabla naziv="DomainObject.Predmet.StrankaListFormated_1">
      <item>FINA Regionalni centar Zagreb</item>
      <item>Roman Šimunović</item>
    </derivirana_varijabla>
  </DomainObject.Predmet.StrankaListFormated>
  <DomainObject.Predmet.StrankaListFormatedOIB>
    <izvorni_sadrzaj>
      <item>FINA Regionalni centar Zagreb, OIB 85821130368</item>
      <item>Roman Šimunović, OIB 50652316719</item>
    </izvorni_sadrzaj>
    <derivirana_varijabla naziv="DomainObject.Predmet.StrankaListFormatedOIB_1">
      <item>FINA Regionalni centar Zagreb, OIB 85821130368</item>
      <item>Roman Šimunović, OIB 50652316719</item>
    </derivirana_varijabla>
  </DomainObject.Predmet.StrankaListFormatedOIB>
  <DomainObject.Predmet.StrankaListFormatedWithAdress>
    <izvorni_sadrzaj>
      <item>FINA Regionalni centar Zagreb, Trg svibanjskih žrtava 1995. br. 1, 10000 Zagreb</item>
      <item>Roman Šimunović, Branimira Gušića 22, 10000 Zagreb</item>
    </izvorni_sadrzaj>
    <derivirana_varijabla naziv="DomainObject.Predmet.StrankaListFormatedWithAdress_1">
      <item>FINA Regionalni centar Zagreb, Trg svibanjskih žrtava 1995. br. 1, 10000 Zagreb</item>
      <item>Roman Šimunović, Branimira Gušića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Roman Šimunović, OIB 50652316719, Branimira Gušića 22, 10000 Zagreb</item>
    </izvorni_sadrzaj>
    <derivirana_varijabla naziv="DomainObject.Predmet.StrankaListFormatedWithAdressOIB_1">
      <item>FINA Regionalni centar Zagreb, OIB 85821130368, Trg svibanjskih žrtava 1995. br. 1, 10000 Zagreb</item>
      <item>Roman Šimunović, OIB 50652316719, Branimira Gušića 22, 10000 Zagreb</item>
    </derivirana_varijabla>
  </DomainObject.Predmet.StrankaListFormatedWithAdressOIB>
  <DomainObject.Predmet.StrankaListNazivFormated>
    <izvorni_sadrzaj>
      <item>FINA Regionalni centar Zagreb</item>
      <item>Roman Šimunović</item>
    </izvorni_sadrzaj>
    <derivirana_varijabla naziv="DomainObject.Predmet.StrankaListNazivFormated_1">
      <item>FINA Regionalni centar Zagreb</item>
      <item>Roman Šimunović</item>
    </derivirana_varijabla>
  </DomainObject.Predmet.StrankaListNazivFormated>
  <DomainObject.Predmet.StrankaListNazivFormatedOIB>
    <izvorni_sadrzaj>
      <item>FINA Regionalni centar Zagreb, OIB 85821130368</item>
      <item>Roman Šimunović, OIB 50652316719</item>
    </izvorni_sadrzaj>
    <derivirana_varijabla naziv="DomainObject.Predmet.StrankaListNazivFormatedOIB_1">
      <item>FINA Regionalni centar Zagreb, OIB 85821130368</item>
      <item>Roman Šimunović, OIB 50652316719</item>
    </derivirana_varijabla>
  </DomainObject.Predmet.StrankaListNazivFormatedOIB>
  <DomainObject.Predmet.ProtuStrankaListFormated>
    <izvorni_sadrzaj>
      <item>EUROS d.o.o. zastupanog po punomoćniku Roman Šimunović</item>
    </izvorni_sadrzaj>
    <derivirana_varijabla naziv="DomainObject.Predmet.ProtuStrankaListFormated_1">
      <item>EUROS d.o.o. zastupanog po punomoćniku Roman Šimunović</item>
    </derivirana_varijabla>
  </DomainObject.Predmet.ProtuStrankaListFormated>
  <DomainObject.Predmet.ProtuStrankaListFormatedOIB>
    <izvorni_sadrzaj>
      <item>EUROS d.o.o., OIB 32627974284 zastupanog po punomoćniku Roman Šimunović</item>
    </izvorni_sadrzaj>
    <derivirana_varijabla naziv="DomainObject.Predmet.ProtuStrankaListFormatedOIB_1">
      <item>EUROS d.o.o., OIB 32627974284 zastupanog po punomoćniku Roman Šimunović</item>
    </derivirana_varijabla>
  </DomainObject.Predmet.ProtuStrankaListFormatedOIB>
  <DomainObject.Predmet.ProtuStrankaListFormatedWithAdress>
    <izvorni_sadrzaj>
      <item>EUROS d.o.o., Jelkovečka 5/B, 10360 Sesvete zastupanog po punomoćniku Roman Šimunović</item>
    </izvorni_sadrzaj>
    <derivirana_varijabla naziv="DomainObject.Predmet.ProtuStrankaListFormatedWithAdress_1">
      <item>EUROS d.o.o., Jelkovečka 5/B, 10360 Sesvete zastupanog po punomoćniku Roman Šimunović</item>
    </derivirana_varijabla>
  </DomainObject.Predmet.ProtuStrankaListFormatedWithAdress>
  <DomainObject.Predmet.ProtuStrankaListFormatedWithAdressOIB>
    <izvorni_sadrzaj>
      <item>EUROS d.o.o., OIB 32627974284, Jelkovečka 5/B, 10360 Sesvete zastupanog po punomoćniku Roman Šimunović</item>
    </izvorni_sadrzaj>
    <derivirana_varijabla naziv="DomainObject.Predmet.ProtuStrankaListFormatedWithAdressOIB_1">
      <item>EUROS d.o.o., OIB 32627974284, Jelkovečka 5/B, 10360 Sesvete zastupanog po punomoćniku Roman Šimunović</item>
    </derivirana_varijabla>
  </DomainObject.Predmet.ProtuStrankaListFormatedWithAdressOIB>
  <DomainObject.Predmet.ProtuStrankaListNazivFormated>
    <izvorni_sadrzaj>
      <item>EUROS d.o.o.</item>
    </izvorni_sadrzaj>
    <derivirana_varijabla naziv="DomainObject.Predmet.ProtuStrankaListNazivFormated_1">
      <item>EUROS d.o.o.</item>
    </derivirana_varijabla>
  </DomainObject.Predmet.ProtuStrankaListNazivFormated>
  <DomainObject.Predmet.ProtuStrankaListNazivFormatedOIB>
    <izvorni_sadrzaj>
      <item>EUROS d.o.o., OIB 32627974284</item>
    </izvorni_sadrzaj>
    <derivirana_varijabla naziv="DomainObject.Predmet.ProtuStrankaListNazivFormatedOIB_1">
      <item>EUROS d.o.o., OIB 32627974284</item>
    </derivirana_varijabla>
  </DomainObject.Predmet.ProtuStrankaListNazivFormatedOIB>
  <DomainObject.Predmet.OstaliListFormated>
    <izvorni_sadrzaj>
      <item>Roman Šimunović punomoćnik sudionika u postupku EUROS d.o.o.</item>
    </izvorni_sadrzaj>
    <derivirana_varijabla naziv="DomainObject.Predmet.OstaliListFormated_1">
      <item>Roman Šimunović punomoćnik sudionika u postupku EUROS d.o.o.</item>
    </derivirana_varijabla>
  </DomainObject.Predmet.OstaliListFormated>
  <DomainObject.Predmet.OstaliListFormatedOIB>
    <izvorni_sadrzaj>
      <item>Roman Šimunović, OIB 50652316719 punomoćnik sudionika u postupku EUROS d.o.o.</item>
    </izvorni_sadrzaj>
    <derivirana_varijabla naziv="DomainObject.Predmet.OstaliListFormatedOIB_1">
      <item>Roman Šimunović, OIB 50652316719 punomoćnik sudionika u postupku EUROS d.o.o.</item>
    </derivirana_varijabla>
  </DomainObject.Predmet.OstaliListFormatedOIB>
  <DomainObject.Predmet.OstaliListFormatedWithAdress>
    <izvorni_sadrzaj>
      <item>Roman Šimunović, Ulica Branimira Gušića 22, 10000 Zagreb punomoćnik sudionika u postupku EUROS d.o.o.</item>
    </izvorni_sadrzaj>
    <derivirana_varijabla naziv="DomainObject.Predmet.OstaliListFormatedWithAdress_1">
      <item>Roman Šimunović, Ulica Branimira Gušića 22, 10000 Zagreb punomoćnik sudionika u postupku EUROS d.o.o.</item>
    </derivirana_varijabla>
  </DomainObject.Predmet.OstaliListFormatedWithAdress>
  <DomainObject.Predmet.OstaliListFormatedWithAdressOIB>
    <izvorni_sadrzaj>
      <item>Roman Šimunović, OIB 50652316719, Ulica Branimira Gušića 22, 10000 Zagreb punomoćnik sudionika u postupku EUROS d.o.o.</item>
    </izvorni_sadrzaj>
    <derivirana_varijabla naziv="DomainObject.Predmet.OstaliListFormatedWithAdressOIB_1">
      <item>Roman Šimunović, OIB 50652316719, Ulica Branimira Gušića 22, 10000 Zagreb punomoćnik sudionika u postupku EUROS d.o.o.</item>
    </derivirana_varijabla>
  </DomainObject.Predmet.OstaliListFormatedWithAdressOIB>
  <DomainObject.Predmet.OstaliListNazivFormated>
    <izvorni_sadrzaj>
      <item>Roman Šimunović</item>
    </izvorni_sadrzaj>
    <derivirana_varijabla naziv="DomainObject.Predmet.OstaliListNazivFormated_1">
      <item>Roman Šimunović</item>
    </derivirana_varijabla>
  </DomainObject.Predmet.OstaliListNazivFormated>
  <DomainObject.Predmet.OstaliListNazivFormatedOIB>
    <izvorni_sadrzaj>
      <item>Roman Šimunović, OIB 50652316719</item>
    </izvorni_sadrzaj>
    <derivirana_varijabla naziv="DomainObject.Predmet.OstaliListNazivFormatedOIB_1">
      <item>Roman Šimunović, OIB 50652316719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EUROS d.o.o.</izvorni_sadrzaj>
    <derivirana_varijabla naziv="DomainObject.Predmet.ProtustrankaIDrugi_1">EUROS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EUROS d.o.o., OIB 32627974284, Jelkovečka 5/B, 10360 Sesvete</izvorni_sadrzaj>
    <derivirana_varijabla naziv="DomainObject.Predmet.ProtustrankaIDrugiAdressOIB_1">EUROS d.o.o., OIB 32627974284, Jelkovečka 5/B,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EUROS d.o.o.</item>
      <item>Roman Šimunović</item>
      <item>Roman Šimunović</item>
    </izvorni_sadrzaj>
    <derivirana_varijabla naziv="DomainObject.Predmet.SudioniciListNaziv_1">
      <item>FINA Regionalni centar Zagreb</item>
      <item>EUROS d.o.o.</item>
      <item>Roman Šimunović</item>
      <item>Roman Šimunović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EUROS d.o.o., OIB 32627974284, Jelkovečka 5/B,10360 Sesvete</item>
      <item>Roman Šimunović, OIB 50652316719, Branimira Gušića 22,10000 Zagreb</item>
      <item>Roman Šimunović, OIB 50652316719, Ulica Branimira Gušića 22,10000 Zagreb</item>
    </izvorni_sadrzaj>
    <derivirana_varijabla naziv="DomainObject.Predmet.SudioniciListAdressOIB_1">
      <item>FINA Regionalni centar Zagreb, OIB 85821130368, Trg svibanjskih žrtava 1995. br. 1,10000 Zagreb</item>
      <item>EUROS d.o.o., OIB 32627974284, Jelkovečka 5/B,10360 Sesvete</item>
      <item>Roman Šimunović, OIB 50652316719, Branimira Gušića 22,10000 Zagreb</item>
      <item>Roman Šimunović, OIB 50652316719, Ulica Branimira Gušića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32627974284</item>
      <item>, OIB 50652316719</item>
      <item>, OIB 50652316719</item>
    </izvorni_sadrzaj>
    <derivirana_varijabla naziv="DomainObject.Predmet.SudioniciListNazivOIB_1">
      <item>, OIB 85821130368</item>
      <item>, OIB 32627974284</item>
      <item>, OIB 50652316719</item>
      <item>, OIB 50652316719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305</properties:Words>
  <properties:Characters>1687</properties:Characters>
  <properties:Lines>96</properties:Lines>
  <properties:Paragraphs>26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2017-01-18T12:23:00Z</dcterms:created>
  <dc:creator>Sudsko vijeće</dc:creator>
  <cp:lastModifiedBy>Slavica Sorić</cp:lastModifiedBy>
  <cp:lastPrinted>2017-02-17T12:56:00Z</cp:lastPrinted>
  <dcterms:modified xmlns:xsi="http://www.w3.org/2001/XMLSchema-instance" xsi:type="dcterms:W3CDTF">2017-02-17T13:51:00Z</dcterms:modified>
  <cp:revision>9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