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3504" w14:paraId="1863504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B76D47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St-4593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FA55C4">
        <w:rPr>
          <w:rFonts w:hAnsi="Times New Roman" w:ascii="Times New Roman"/>
          <w:sz w:val="24"/>
          <w:szCs w:val="24"/>
        </w:rPr>
        <w:t xml:space="preserve">KRIŽIĆ I.M. </w:t>
      </w:r>
      <w:r w:rsidR="002B58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FA55C4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Lučko, Dolenica 2 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A55C4">
        <w:rPr>
          <w:rFonts w:cs="Times New Roman" w:eastAsia="Times New Roman" w:hAnsi="Times New Roman" w:ascii="Times New Roman"/>
          <w:sz w:val="24"/>
          <w:szCs w:val="24"/>
          <w:lang w:eastAsia="hr-HR"/>
        </w:rPr>
        <w:t>47133653223, dana 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A55C4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811A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78E0">
        <w:rPr>
          <w:rFonts w:hAnsi="Times New Roman" w:ascii="Times New Roman"/>
          <w:sz w:val="24"/>
          <w:szCs w:val="24"/>
        </w:rPr>
        <w:t xml:space="preserve">KRIŽIĆ I.M. </w:t>
      </w:r>
      <w:r w:rsidR="005678E0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Lučko, Dolenica 2 D</w:t>
      </w:r>
      <w:r w:rsidR="005678E0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678E0">
        <w:rPr>
          <w:rFonts w:cs="Times New Roman" w:eastAsia="Times New Roman" w:hAnsi="Times New Roman" w:ascii="Times New Roman"/>
          <w:sz w:val="24"/>
          <w:szCs w:val="24"/>
          <w:lang w:eastAsia="hr-HR"/>
        </w:rPr>
        <w:t>47133653223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FA55C4">
        <w:rPr>
          <w:rFonts w:cs="Times New Roman" w:eastAsia="Times New Roman" w:hAnsi="Times New Roman" w:ascii="Times New Roman"/>
          <w:sz w:val="24"/>
          <w:szCs w:val="24"/>
          <w:lang w:eastAsia="hr-HR"/>
        </w:rPr>
        <w:t>na 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A55C4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0F18">
        <w:rPr>
          <w:rFonts w:cs="Times New Roman" w:eastAsia="Times New Roman" w:hAnsi="Times New Roman" w:ascii="Times New Roman"/>
          <w:sz w:val="24"/>
          <w:szCs w:val="24"/>
          <w:lang w:eastAsia="hr-HR"/>
        </w:rPr>
        <w:t>Siniša Rajnović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40F18">
        <w:rPr>
          <w:rFonts w:cs="Times New Roman" w:eastAsia="Times New Roman" w:hAnsi="Times New Roman" w:ascii="Times New Roman"/>
          <w:sz w:val="24"/>
          <w:szCs w:val="24"/>
          <w:lang w:eastAsia="hr-HR"/>
        </w:rPr>
        <w:t>86217384445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40F18">
        <w:rPr>
          <w:rFonts w:cs="Times New Roman" w:eastAsia="Times New Roman" w:hAnsi="Times New Roman" w:ascii="Times New Roman"/>
          <w:sz w:val="24"/>
          <w:szCs w:val="24"/>
          <w:lang w:eastAsia="hr-HR"/>
        </w:rPr>
        <w:t>Virovitica, Milanovac, Sv. Trojstva 87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78E0">
        <w:rPr>
          <w:rFonts w:hAnsi="Times New Roman" w:ascii="Times New Roman"/>
          <w:sz w:val="24"/>
          <w:szCs w:val="24"/>
        </w:rPr>
        <w:t xml:space="preserve">KRIŽIĆ I.M. </w:t>
      </w:r>
      <w:r w:rsidR="005678E0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Lučko, Dolenica 2 D</w:t>
      </w:r>
      <w:r w:rsidR="005678E0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678E0">
        <w:rPr>
          <w:rFonts w:cs="Times New Roman" w:eastAsia="Times New Roman" w:hAnsi="Times New Roman" w:ascii="Times New Roman"/>
          <w:sz w:val="24"/>
          <w:szCs w:val="24"/>
          <w:lang w:eastAsia="hr-HR"/>
        </w:rPr>
        <w:t>47133653223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F86536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A55C4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6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F3E8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B76D47">
      <w:rPr>
        <w:rFonts w:cs="Times New Roman" w:hAnsi="Times New Roman" w:ascii="Times New Roman"/>
        <w:sz w:val="24"/>
        <w:szCs w:val="24"/>
      </w:rPr>
      <w:t>St-4593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2691"/>
    <w:rsid w:val="000732B3"/>
    <w:rsid w:val="000A067B"/>
    <w:rsid w:val="000C4DCE"/>
    <w:rsid w:val="000D0F92"/>
    <w:rsid w:val="000F36D9"/>
    <w:rsid w:val="0011340C"/>
    <w:rsid w:val="0012620F"/>
    <w:rsid w:val="001314D4"/>
    <w:rsid w:val="0015109B"/>
    <w:rsid w:val="00185C41"/>
    <w:rsid w:val="00194974"/>
    <w:rsid w:val="001C5B0B"/>
    <w:rsid w:val="001E017E"/>
    <w:rsid w:val="00207DF2"/>
    <w:rsid w:val="00210C17"/>
    <w:rsid w:val="0021433F"/>
    <w:rsid w:val="00216085"/>
    <w:rsid w:val="00235E28"/>
    <w:rsid w:val="00256F88"/>
    <w:rsid w:val="00260D8E"/>
    <w:rsid w:val="00271149"/>
    <w:rsid w:val="002B586C"/>
    <w:rsid w:val="002C0897"/>
    <w:rsid w:val="002C4F7C"/>
    <w:rsid w:val="003013E0"/>
    <w:rsid w:val="00311FA1"/>
    <w:rsid w:val="0032668B"/>
    <w:rsid w:val="00330EFC"/>
    <w:rsid w:val="00344F96"/>
    <w:rsid w:val="003502D3"/>
    <w:rsid w:val="003A5268"/>
    <w:rsid w:val="003A70F1"/>
    <w:rsid w:val="003F26D1"/>
    <w:rsid w:val="003F6F63"/>
    <w:rsid w:val="004228DB"/>
    <w:rsid w:val="00470C3F"/>
    <w:rsid w:val="00484EBE"/>
    <w:rsid w:val="00532772"/>
    <w:rsid w:val="005678E0"/>
    <w:rsid w:val="00570285"/>
    <w:rsid w:val="005A2FE9"/>
    <w:rsid w:val="005D1065"/>
    <w:rsid w:val="005F049A"/>
    <w:rsid w:val="005F2D80"/>
    <w:rsid w:val="00605485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497E"/>
    <w:rsid w:val="007B6B18"/>
    <w:rsid w:val="007D0B34"/>
    <w:rsid w:val="00811AD9"/>
    <w:rsid w:val="008304F5"/>
    <w:rsid w:val="00837830"/>
    <w:rsid w:val="008606B1"/>
    <w:rsid w:val="008A6F6E"/>
    <w:rsid w:val="008C08AB"/>
    <w:rsid w:val="008D1480"/>
    <w:rsid w:val="008F5778"/>
    <w:rsid w:val="009030D2"/>
    <w:rsid w:val="00936071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C4746"/>
    <w:rsid w:val="00AD2FCB"/>
    <w:rsid w:val="00AD5AA5"/>
    <w:rsid w:val="00B05646"/>
    <w:rsid w:val="00B4146F"/>
    <w:rsid w:val="00B7104D"/>
    <w:rsid w:val="00B74833"/>
    <w:rsid w:val="00B76D47"/>
    <w:rsid w:val="00BA7D38"/>
    <w:rsid w:val="00BC1C7D"/>
    <w:rsid w:val="00C12987"/>
    <w:rsid w:val="00C404E2"/>
    <w:rsid w:val="00C523A1"/>
    <w:rsid w:val="00C7657B"/>
    <w:rsid w:val="00C87A74"/>
    <w:rsid w:val="00CD41F2"/>
    <w:rsid w:val="00D10399"/>
    <w:rsid w:val="00D30732"/>
    <w:rsid w:val="00D375A4"/>
    <w:rsid w:val="00D40F18"/>
    <w:rsid w:val="00D65FCE"/>
    <w:rsid w:val="00DA4126"/>
    <w:rsid w:val="00DE465C"/>
    <w:rsid w:val="00DF3E84"/>
    <w:rsid w:val="00E24A4A"/>
    <w:rsid w:val="00E452D3"/>
    <w:rsid w:val="00E45F86"/>
    <w:rsid w:val="00E605B5"/>
    <w:rsid w:val="00EA08C5"/>
    <w:rsid w:val="00EC4216"/>
    <w:rsid w:val="00EF0B2D"/>
    <w:rsid w:val="00F51A2B"/>
    <w:rsid w:val="00F55CFE"/>
    <w:rsid w:val="00F86536"/>
    <w:rsid w:val="00FA55C4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E8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3E8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3E8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3E8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E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3E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3E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3E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4593</izvorni_sadrzaj>
    <derivirana_varijabla naziv="DomainObject.Predmet.Broj_1">4593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St-4593/2016</izvorni_sadrzaj>
    <derivirana_varijabla naziv="DomainObject.Predmet.OznakaBroj_1">St-4593/2016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KRIŽIĆ I.M. d.o.o.</izvorni_sadrzaj>
    <derivirana_varijabla naziv="DomainObject.Predmet.ProtustrankaFormated_1">  KRIŽIĆ I.M. d.o.o.</derivirana_varijabla>
  </DomainObject.Predmet.ProtustrankaFormated>
  <DomainObject.Predmet.ProtustrankaFormatedOIB>
    <izvorni_sadrzaj>  KRIŽIĆ I.M. d.o.o., OIB 47133653223</izvorni_sadrzaj>
    <derivirana_varijabla naziv="DomainObject.Predmet.ProtustrankaFormatedOIB_1">  KRIŽIĆ I.M. d.o.o., OIB 47133653223</derivirana_varijabla>
  </DomainObject.Predmet.ProtustrankaFormatedOIB>
  <DomainObject.Predmet.ProtustrankaFormatedWithAdress>
    <izvorni_sadrzaj> KRIŽIĆ I.M. d.o.o., Dolenica 2 D, 10250 Lučko</izvorni_sadrzaj>
    <derivirana_varijabla naziv="DomainObject.Predmet.ProtustrankaFormatedWithAdress_1"> KRIŽIĆ I.M. d.o.o., Dolenica 2 D, 10250 Lučko</derivirana_varijabla>
  </DomainObject.Predmet.ProtustrankaFormatedWithAdress>
  <DomainObject.Predmet.ProtustrankaFormatedWithAdressOIB>
    <izvorni_sadrzaj> KRIŽIĆ I.M. d.o.o., OIB 47133653223, Dolenica 2 D, 10250 Lučko</izvorni_sadrzaj>
    <derivirana_varijabla naziv="DomainObject.Predmet.ProtustrankaFormatedWithAdressOIB_1"> KRIŽIĆ I.M. d.o.o., OIB 47133653223, Dolenica 2 D, 10250 Lučko</derivirana_varijabla>
  </DomainObject.Predmet.ProtustrankaFormatedWithAdressOIB>
  <DomainObject.Predmet.ProtustrankaWithAdress>
    <izvorni_sadrzaj>KRIŽIĆ I.M. d.o.o. Dolenica 2 D, 10250 Lučko</izvorni_sadrzaj>
    <derivirana_varijabla naziv="DomainObject.Predmet.ProtustrankaWithAdress_1">KRIŽIĆ I.M. d.o.o. Dolenica 2 D, 10250 Lučko</derivirana_varijabla>
  </DomainObject.Predmet.ProtustrankaWithAdress>
  <DomainObject.Predmet.ProtustrankaWithAdressOIB>
    <izvorni_sadrzaj>KRIŽIĆ I.M. d.o.o., OIB 47133653223, Dolenica 2 D, 10250 Lučko</izvorni_sadrzaj>
    <derivirana_varijabla naziv="DomainObject.Predmet.ProtustrankaWithAdressOIB_1">KRIŽIĆ I.M. d.o.o., OIB 47133653223, Dolenica 2 D, 10250 Lučko</derivirana_varijabla>
  </DomainObject.Predmet.ProtustrankaWithAdressOIB>
  <DomainObject.Predmet.ProtustrankaNazivFormated>
    <izvorni_sadrzaj>KRIŽIĆ I.M. d.o.o.</izvorni_sadrzaj>
    <derivirana_varijabla naziv="DomainObject.Predmet.ProtustrankaNazivFormated_1">KRIŽIĆ I.M. d.o.o.</derivirana_varijabla>
  </DomainObject.Predmet.ProtustrankaNazivFormated>
  <DomainObject.Predmet.ProtustrankaNazivFormatedOIB>
    <izvorni_sadrzaj>KRIŽIĆ I.M. d.o.o., OIB 47133653223</izvorni_sadrzaj>
    <derivirana_varijabla naziv="DomainObject.Predmet.ProtustrankaNazivFormatedOIB_1">KRIŽIĆ I.M. d.o.o., OIB 47133653223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KRIŽIĆ I.M. d.o.o.</item>
    </izvorni_sadrzaj>
    <derivirana_varijabla naziv="DomainObject.Predmet.ProtuStrankaListFormated_1">
      <item>KRIŽIĆ I.M. d.o.o.</item>
    </derivirana_varijabla>
  </DomainObject.Predmet.ProtuStrankaListFormated>
  <DomainObject.Predmet.ProtuStrankaListFormatedOIB>
    <izvorni_sadrzaj>
      <item>KRIŽIĆ I.M. d.o.o., OIB 47133653223</item>
    </izvorni_sadrzaj>
    <derivirana_varijabla naziv="DomainObject.Predmet.ProtuStrankaListFormatedOIB_1">
      <item>KRIŽIĆ I.M. d.o.o., OIB 47133653223</item>
    </derivirana_varijabla>
  </DomainObject.Predmet.ProtuStrankaListFormatedOIB>
  <DomainObject.Predmet.ProtuStrankaListFormatedWithAdress>
    <izvorni_sadrzaj>
      <item>KRIŽIĆ I.M. d.o.o., Dolenica 2 D, 10250 Lučko</item>
    </izvorni_sadrzaj>
    <derivirana_varijabla naziv="DomainObject.Predmet.ProtuStrankaListFormatedWithAdress_1">
      <item>KRIŽIĆ I.M. d.o.o., Dolenica 2 D, 10250 Lučko</item>
    </derivirana_varijabla>
  </DomainObject.Predmet.ProtuStrankaListFormatedWithAdress>
  <DomainObject.Predmet.ProtuStrankaListFormatedWithAdressOIB>
    <izvorni_sadrzaj>
      <item>KRIŽIĆ I.M. d.o.o., OIB 47133653223, Dolenica 2 D, 10250 Lučko</item>
    </izvorni_sadrzaj>
    <derivirana_varijabla naziv="DomainObject.Predmet.ProtuStrankaListFormatedWithAdressOIB_1">
      <item>KRIŽIĆ I.M. d.o.o., OIB 47133653223, Dolenica 2 D, 10250 Lučko</item>
    </derivirana_varijabla>
  </DomainObject.Predmet.ProtuStrankaListFormatedWithAdressOIB>
  <DomainObject.Predmet.ProtuStrankaListNazivFormated>
    <izvorni_sadrzaj>
      <item>KRIŽIĆ I.M. d.o.o.</item>
    </izvorni_sadrzaj>
    <derivirana_varijabla naziv="DomainObject.Predmet.ProtuStrankaListNazivFormated_1">
      <item>KRIŽIĆ I.M. d.o.o.</item>
    </derivirana_varijabla>
  </DomainObject.Predmet.ProtuStrankaListNazivFormated>
  <DomainObject.Predmet.ProtuStrankaListNazivFormatedOIB>
    <izvorni_sadrzaj>
      <item>KRIŽIĆ I.M. d.o.o., OIB 47133653223</item>
    </izvorni_sadrzaj>
    <derivirana_varijabla naziv="DomainObject.Predmet.ProtuStrankaListNazivFormatedOIB_1">
      <item>KRIŽIĆ I.M. d.o.o., OIB 47133653223</item>
    </derivirana_varijabla>
  </DomainObject.Predmet.ProtuStrankaListNazivFormatedOIB>
  <DomainObject.Predmet.OstaliListFormated>
    <izvorni_sadrzaj>
      <item>Zvonimir Jelinić</item>
    </izvorni_sadrzaj>
    <derivirana_varijabla naziv="DomainObject.Predmet.OstaliListFormated_1">
      <item>Zvonimir Jelinić</item>
    </derivirana_varijabla>
  </DomainObject.Predmet.OstaliListFormated>
  <DomainObject.Predmet.OstaliListFormatedOIB>
    <izvorni_sadrzaj>
      <item>Zvonimir Jelinić, OIB 74307335667</item>
    </izvorni_sadrzaj>
    <derivirana_varijabla naziv="DomainObject.Predmet.OstaliListFormatedOIB_1">
      <item>Zvonimir Jelinić, OIB 74307335667</item>
    </derivirana_varijabla>
  </DomainObject.Predmet.OstaliListFormatedOIB>
  <DomainObject.Predmet.OstaliListFormatedWithAdress>
    <izvorni_sadrzaj>
      <item>Zvonimir Jelinić, Dolenica 2 D, 10250 Lučko</item>
    </izvorni_sadrzaj>
    <derivirana_varijabla naziv="DomainObject.Predmet.OstaliListFormatedWithAdress_1">
      <item>Zvonimir Jelinić, Dolenica 2 D, 10250 Lučko</item>
    </derivirana_varijabla>
  </DomainObject.Predmet.OstaliListFormatedWithAdress>
  <DomainObject.Predmet.OstaliListFormatedWithAdressOIB>
    <izvorni_sadrzaj>
      <item>Zvonimir Jelinić, OIB 74307335667, Dolenica 2 D, 10250 Lučko</item>
    </izvorni_sadrzaj>
    <derivirana_varijabla naziv="DomainObject.Predmet.OstaliListFormatedWithAdressOIB_1">
      <item>Zvonimir Jelinić, OIB 74307335667, Dolenica 2 D, 10250 Lučko</item>
    </derivirana_varijabla>
  </DomainObject.Predmet.OstaliListFormatedWithAdressOIB>
  <DomainObject.Predmet.OstaliListNazivFormated>
    <izvorni_sadrzaj>
      <item>Zvonimir Jelinić</item>
    </izvorni_sadrzaj>
    <derivirana_varijabla naziv="DomainObject.Predmet.OstaliListNazivFormated_1">
      <item>Zvonimir Jelinić</item>
    </derivirana_varijabla>
  </DomainObject.Predmet.OstaliListNazivFormated>
  <DomainObject.Predmet.OstaliListNazivFormatedOIB>
    <izvorni_sadrzaj>
      <item>Zvonimir Jelinić, OIB 74307335667</item>
    </izvorni_sadrzaj>
    <derivirana_varijabla naziv="DomainObject.Predmet.OstaliListNazivFormatedOIB_1">
      <item>Zvonimir Jelinić, OIB 74307335667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KRIŽIĆ I.M. d.o.o.</izvorni_sadrzaj>
    <derivirana_varijabla naziv="DomainObject.Predmet.ProtustrankaIDrugi_1">KRIŽIĆ I.M.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KRIŽIĆ I.M. d.o.o., OIB 47133653223, Dolenica 2 D, 10250 Lučko</izvorni_sadrzaj>
    <derivirana_varijabla naziv="DomainObject.Predmet.ProtustrankaIDrugiAdressOIB_1">KRIŽIĆ I.M. d.o.o., OIB 47133653223, Dolenica 2 D,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KRIŽIĆ I.M. d.o.o.</item>
      <item>Zvonimir Jelinić</item>
    </izvorni_sadrzaj>
    <derivirana_varijabla naziv="DomainObject.Predmet.SudioniciListNaziv_1">
      <item>FINA Regionalni centar Zagreb</item>
      <item>KRIŽIĆ I.M. d.o.o.</item>
      <item>Zvonimir Jelinić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KRIŽIĆ I.M. d.o.o., OIB 47133653223, Dolenica 2 D,10250 Lučko</item>
      <item>Zvonimir Jelinić, OIB 74307335667, Dolenica 2 D,10250 Lučko</item>
    </izvorni_sadrzaj>
    <derivirana_varijabla naziv="DomainObject.Predmet.SudioniciListAdressOIB_1">
      <item>FINA Regionalni centar Zagreb, OIB 85821130368, Trg svibanjskih žrtava 1995. br. 1,10000 Zagreb</item>
      <item>KRIŽIĆ I.M. d.o.o., OIB 47133653223, Dolenica 2 D,10250 Lučko</item>
      <item>Zvonimir Jelinić, OIB 74307335667, Dolenica 2 D,10250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47133653223</item>
      <item>, OIB 74307335667</item>
    </izvorni_sadrzaj>
    <derivirana_varijabla naziv="DomainObject.Predmet.SudioniciListNazivOIB_1">
      <item>, OIB 85821130368</item>
      <item>, OIB 47133653223</item>
      <item>, OIB 74307335667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2481</properties:Characters>
  <properties:Lines>85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2017-04-06T11:29:00Z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2017-04-06T11:41:00Z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