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6e0ff" w14:paraId="b06e0ff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F02A7A">
        <w:t xml:space="preserve"> U KARLOVCU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9F15CF">
        <w:t>47</w:t>
      </w:r>
      <w:r w:rsidR="00F02A7A">
        <w:t>0</w:t>
      </w:r>
      <w:r w:rsidR="005372CA">
        <w:t>/2018</w:t>
      </w:r>
      <w:r w:rsidR="00E6517A">
        <w:t>-</w:t>
      </w:r>
      <w:r w:rsidR="00F02A7A">
        <w:t>2</w:t>
      </w:r>
      <w:r w:rsidR="009F15CF">
        <w:t>3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</w:t>
      </w:r>
      <w:r w:rsidR="00F02A7A">
        <w:t>s</w:t>
      </w:r>
      <w:r w:rsidR="00131287">
        <w:t>lužba</w:t>
      </w:r>
      <w:r w:rsidR="00F02A7A">
        <w:t xml:space="preserve"> u Karlovcu</w:t>
      </w:r>
      <w:r w:rsidR="00131287">
        <w:t xml:space="preserve">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9F15CF" w:rsidRPr="005E65C9">
        <w:t>ROLLS RELOCATORS j.d.o.o., Zagreb, Petra Grgeca 4, OIB 25726407356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E14B2F">
        <w:t>6. ožujka</w:t>
      </w:r>
      <w:r w:rsidR="005372CA">
        <w:t xml:space="preserve"> 2019</w:t>
      </w:r>
      <w:r w:rsidR="006360F9">
        <w:t>.</w:t>
      </w:r>
      <w:r w:rsidR="00514EDC" w:rsidRPr="00692A21">
        <w:t xml:space="preserve">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307C60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9F15CF" w:rsidRPr="005E65C9">
        <w:t>ROLLS RELOCATORS j.d.o.o., Zagreb, Petra Grgeca 4, OIB 25726407356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E14B2F">
        <w:t>6. ožujka</w:t>
      </w:r>
      <w:r w:rsidR="00E6517A">
        <w:t xml:space="preserve"> 2019</w:t>
      </w:r>
      <w:r w:rsidR="006360F9">
        <w:t>.</w:t>
      </w:r>
      <w:r w:rsidR="005A56DF">
        <w:t xml:space="preserve"> u </w:t>
      </w:r>
      <w:r w:rsidR="00F02A7A">
        <w:t>13,00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E14B2F">
        <w:t>Vesna Stančić, Dražice, Podkilavac 10, OIB 45477363422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12940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9F15CF" w:rsidRPr="005E65C9">
        <w:t>ROLLS RELOCATORS j.d.o.o., Zagreb, Petra Grgeca 4, OIB 25726407356</w:t>
      </w:r>
      <w:r w:rsidR="008C5EB2">
        <w:t xml:space="preserve">, s danom </w:t>
      </w:r>
      <w:r w:rsidR="00E14B2F">
        <w:t>6. ožujka</w:t>
      </w:r>
      <w:r w:rsidR="00E6517A">
        <w:t xml:space="preserve"> 2019</w:t>
      </w:r>
      <w:r w:rsidR="001A178B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770155" w:rsidR="00770155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9F15CF" w:rsidRPr="005E65C9">
        <w:t>ROLLS RELOCATORS j.d.o.o., Zagreb, Petra Grgeca 4, OIB 25726407356</w:t>
      </w:r>
      <w:r>
        <w:t>, će biti brisan iz sudskog registra ovog suda.</w:t>
      </w:r>
    </w:p>
    <w:p w:rsidRDefault="004C3C15" w:rsidP="004C3C15" w:rsidR="004C3C15">
      <w:pPr>
        <w:pStyle w:val="Odlomakpopisa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CD7FD6" w:rsidP="00514EDC" w:rsidR="00CD7FD6">
      <w:pPr>
        <w:jc w:val="center"/>
      </w:pPr>
    </w:p>
    <w:p w:rsidRDefault="009F15CF" w:rsidP="009F15CF" w:rsidR="009F15CF">
      <w:pPr>
        <w:ind w:firstLine="708"/>
        <w:jc w:val="both"/>
      </w:pPr>
      <w:r>
        <w:t xml:space="preserve">FINA-a Regionalni centar Zagreb podnijela je ovom sudu dana 15. veljače 2018. prijedlog za otvaranje stečajnog postupka nad dužnikom </w:t>
      </w:r>
      <w:r w:rsidRPr="005E65C9">
        <w:t>ROLLS RELOCATORS j.d.o.o., Zagreb, Petra Grgeca 4, OIB 25726407356</w:t>
      </w:r>
      <w:r>
        <w:t xml:space="preserve">. </w:t>
      </w:r>
    </w:p>
    <w:p w:rsidRDefault="009F15CF" w:rsidP="009F15CF" w:rsidR="009F15CF">
      <w:pPr>
        <w:ind w:firstLine="708"/>
        <w:jc w:val="both"/>
      </w:pPr>
      <w:r>
        <w:t xml:space="preserve"> </w:t>
      </w:r>
    </w:p>
    <w:p w:rsidRDefault="009F15CF" w:rsidP="009F15CF" w:rsidR="009F15CF">
      <w:pPr>
        <w:ind w:firstLine="708"/>
        <w:jc w:val="both"/>
      </w:pPr>
      <w:r>
        <w:t xml:space="preserve">Prijedlog je podnesen temeljem odredbe članka 110. stavka 1. Stečajnog zakona (Narodne novine broj 78/15, 104/17, dalje u tekstu: SZ-a). U prijedlogu predlagatelj navodi da na dan 9. veljače 2018. dužnik u Očevidniku redoslijeda osnova za plaćanje ima evidentirane neizvršene osnove za plaćanje u neprekinutom razdoblju od 120 dana u ukupnom iznosu od 112.781,50 kn, te da dužnik ima jednog zaposlenog. </w:t>
      </w:r>
    </w:p>
    <w:p w:rsidRDefault="009F15CF" w:rsidP="009F15CF" w:rsidR="009F15CF">
      <w:pPr>
        <w:ind w:firstLine="708"/>
        <w:jc w:val="both"/>
      </w:pPr>
    </w:p>
    <w:p w:rsidRDefault="009F15CF" w:rsidP="009F15CF" w:rsidR="009F15CF">
      <w:pPr>
        <w:ind w:firstLine="708"/>
        <w:jc w:val="both"/>
      </w:pPr>
      <w:r>
        <w:lastRenderedPageBreak/>
        <w:t>Rješenjem ovog suda posl.br. 4 St-470/18 od 2. srpnja 2018. pokrenut je prethodni postupak radi utvrđivanja pretpostavki za otvaranje stečajnoga postupka nad dužnikom, a ujedno je sud zaključkom naredio dužniku da u roku od 8 dana dostavi sudu popis imovine i obveza dužnika sukladno čl. 17. st. 1. SZ-a.</w:t>
      </w:r>
    </w:p>
    <w:p w:rsidRDefault="009F15CF" w:rsidP="009F15CF" w:rsidR="009F15CF" w:rsidRPr="005F7ED3">
      <w:pPr>
        <w:ind w:firstLine="708"/>
        <w:jc w:val="both"/>
      </w:pPr>
    </w:p>
    <w:p w:rsidRDefault="009F15CF" w:rsidP="009F15CF" w:rsidR="009F15CF">
      <w:pPr>
        <w:ind w:firstLine="708"/>
        <w:jc w:val="both"/>
      </w:pPr>
      <w:r>
        <w:t xml:space="preserve">Podneskom od 3. srpnja 2018. FINA je izvijestila sud da ostaje kod prijedloga za otvaranje stečajnog postupka. </w:t>
      </w:r>
    </w:p>
    <w:p w:rsidRDefault="009F15CF" w:rsidP="009F15CF" w:rsidR="009F15CF">
      <w:pPr>
        <w:ind w:firstLine="708"/>
        <w:jc w:val="both"/>
      </w:pPr>
    </w:p>
    <w:p w:rsidRDefault="009F15CF" w:rsidP="009F15CF" w:rsidR="009F15CF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3. listopada 2018., niti na ročište radi rasprave o pretpostavkama za otvaranje stečajnog postupka od 20. studenog 2018., nisu pristupili niti predlagatelj, niti dužnik, niti zakonski zastupnik dužnika, a niti je dužnik postupio po zaključku suda od 2. srpnja 2018. da dostavi sudu popis imovine i obveza dužnika, pa je sud zaključkom od 3. listopada 2018. zatražio od javnih tijela koja vode evidenciju o određenoj vrsti imovine dostavu podataka iz njihovih službenih evidencija o tome da li je dužnik evidentiran kao vlasnik imovine. </w:t>
      </w:r>
    </w:p>
    <w:p w:rsidRDefault="009F15CF" w:rsidP="009F15CF" w:rsidR="009F15CF">
      <w:pPr>
        <w:ind w:firstLine="708"/>
        <w:jc w:val="both"/>
      </w:pPr>
    </w:p>
    <w:p w:rsidRDefault="009F15CF" w:rsidP="009F15CF" w:rsidR="009F15CF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19 i 20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Pr="008F1901">
        <w:t xml:space="preserve"> </w:t>
      </w:r>
      <w:r>
        <w:t>Uvidom u obavijest Hrvatske agencije za civilno zrakoplovstvo od 9. listopada 2018. (list 21 spisa) utvrđeno je da dužnik nije registriran kao vlasnik zrakoplova.</w:t>
      </w:r>
      <w:r w:rsidRPr="00DD3D65">
        <w:t xml:space="preserve"> </w:t>
      </w:r>
      <w:r>
        <w:t>Uvidom u</w:t>
      </w:r>
      <w:r w:rsidRPr="00A44D76">
        <w:t xml:space="preserve"> obavijest Središnjeg klirinško depozitarnog društva d.d. od </w:t>
      </w:r>
      <w:r>
        <w:t>10. listopada 2018.</w:t>
      </w:r>
      <w:r w:rsidRPr="00A44D76">
        <w:t xml:space="preserve"> (list </w:t>
      </w:r>
      <w:r>
        <w:t xml:space="preserve">22 </w:t>
      </w:r>
      <w:r w:rsidRPr="00A44D76">
        <w:t xml:space="preserve">spisa) </w:t>
      </w:r>
      <w:r>
        <w:t>utvrđeno je</w:t>
      </w:r>
      <w:r w:rsidRPr="00A44D76">
        <w:t xml:space="preserve"> da u sustavu SKDD d.d. ne postoji račun nematerijaliziranih vrijednosnih papira dužnika.</w:t>
      </w:r>
      <w:r w:rsidRPr="00DD3D65">
        <w:t xml:space="preserve"> </w:t>
      </w:r>
      <w:r>
        <w:t>Uvidom u</w:t>
      </w:r>
      <w:r w:rsidRPr="00A44D76">
        <w:t xml:space="preserve"> obavijest Ministarstva mora, prometa i infrastrukture od </w:t>
      </w:r>
      <w:r>
        <w:t>11. listopada 2018.</w:t>
      </w:r>
      <w:r w:rsidRPr="00A44D76">
        <w:t xml:space="preserve"> (list </w:t>
      </w:r>
      <w:r>
        <w:t>23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 uvjerenje Stanice za tehnički pregled vozila "Zagreb 1" </w:t>
      </w:r>
      <w:r w:rsidRPr="003A3ECE">
        <w:t xml:space="preserve">od </w:t>
      </w:r>
      <w:r>
        <w:t>12. listopada 2018. (list 28 spisa) utvrđeno je da dužnik nije</w:t>
      </w:r>
      <w:r w:rsidRPr="008F3D3E">
        <w:t xml:space="preserve"> </w:t>
      </w:r>
      <w:r>
        <w:t>evidentiran kao vlasnik vozila. Uvidom u uvjerenje Državne geodetske uprave od 6. studenog 2018. (list 29 spisa) utvrđeno je da dužnik nije upisan u katastarski operat.</w:t>
      </w:r>
    </w:p>
    <w:p w:rsidRDefault="009F15CF" w:rsidP="009F15CF" w:rsidR="009F15CF">
      <w:pPr>
        <w:ind w:firstLine="708"/>
        <w:jc w:val="both"/>
      </w:pPr>
    </w:p>
    <w:p w:rsidRDefault="009F15CF" w:rsidP="009F15CF" w:rsidR="009F15CF">
      <w:pPr>
        <w:ind w:firstLine="708"/>
        <w:jc w:val="both"/>
      </w:pPr>
      <w:r>
        <w:t>Nadalje, uvidom u potvrdu FINA-e o blokadi računa i novčanih sredstava dužnika od 10. listopada 2018. (list 27 spisa) sud je utvrdio da na dan izdavanja potvrde u Očevidniku redoslijeda osnova za plaćanje dužnik ima evidentirane neizvršene osnove za plaćanje u neprekinutom razdoblju od 362 dana, time da nepodmirene obveze na dan izdavanja potvrde iznose 120.656,63 kn.</w:t>
      </w:r>
    </w:p>
    <w:p w:rsidRDefault="00D7239B" w:rsidP="00D7239B" w:rsidR="00D7239B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9F15CF" w:rsidP="009F15CF" w:rsidR="009F15CF">
      <w:pPr>
        <w:ind w:firstLine="708"/>
        <w:jc w:val="both"/>
      </w:pPr>
      <w:r>
        <w:t>Dakle, i</w:t>
      </w:r>
      <w:r w:rsidRPr="005F7ED3">
        <w:t>z</w:t>
      </w:r>
      <w:r>
        <w:t xml:space="preserve"> potvrde FINA-e o od 10. listopada 2018. nedvojbeno proizlazi da je kod dužnika ostvaren stečajni razlog nesposobnosti za plaćanje sukladno odredbi čl. 6. st. 1., 2. i 4. SZ-a.</w:t>
      </w:r>
    </w:p>
    <w:p w:rsidRDefault="006360F9" w:rsidP="00063CEB" w:rsidR="006360F9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lastRenderedPageBreak/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9F15CF">
        <w:t>47</w:t>
      </w:r>
      <w:r w:rsidR="00D7239B">
        <w:t>0</w:t>
      </w:r>
      <w:r w:rsidR="00E6517A">
        <w:t>/</w:t>
      </w:r>
      <w:r w:rsidR="00D7239B">
        <w:t>20</w:t>
      </w:r>
      <w:r w:rsidR="00E6517A">
        <w:t>18</w:t>
      </w:r>
      <w:r w:rsidRPr="00692A21">
        <w:t xml:space="preserve"> od </w:t>
      </w:r>
      <w:r w:rsidR="009F15CF">
        <w:t>20</w:t>
      </w:r>
      <w:r w:rsidR="00E6517A">
        <w:t>. studenog</w:t>
      </w:r>
      <w:r w:rsidR="006360F9">
        <w:t xml:space="preserve"> 201</w:t>
      </w:r>
      <w:r w:rsidR="001A22F0">
        <w:t>8</w:t>
      </w:r>
      <w:r w:rsidR="006360F9">
        <w:t>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F275E4">
        <w:t>21.700,00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9F15CF" w:rsidP="009F15CF" w:rsidR="009F15CF" w:rsidRPr="00FC58EA">
      <w:pPr>
        <w:ind w:firstLine="708"/>
        <w:jc w:val="both"/>
      </w:pPr>
      <w:r>
        <w:t xml:space="preserve">Prema tome, iz dostupnih podataka u spisu proizlazi da dužnik nema nikakve imovine koja bi činila stečajnu masu i koja bi bila dostatna za pokriće stečajnoga postupka. </w:t>
      </w:r>
      <w:r w:rsidRPr="00FC58EA">
        <w:t xml:space="preserve">Naime, predvidivi troškovi stečajnog postupka za razdoblje šest mjeseci iznose ukupno 21.700,00 kn, a čine ih trošak nagrade stečajnom upravitelju u bruto iznosu od </w:t>
      </w:r>
      <w:r>
        <w:t>10</w:t>
      </w:r>
      <w:r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>
        <w:t xml:space="preserve"> te </w:t>
      </w:r>
      <w:r w:rsidRPr="00FC58EA">
        <w:t>trošak otvaranja, vođenja i zatvaranja žiro računa u iznosu od 350,00 kn.</w:t>
      </w:r>
    </w:p>
    <w:p w:rsidRDefault="00D30745" w:rsidP="00D30745" w:rsidR="00D30745">
      <w:pPr>
        <w:ind w:firstLine="708"/>
        <w:jc w:val="both"/>
      </w:pPr>
      <w:r>
        <w:t xml:space="preserve"> </w:t>
      </w: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B43F0C">
        <w:t>6. ožujka</w:t>
      </w:r>
      <w:r w:rsidR="00E6517A">
        <w:t xml:space="preserve"> 2019</w:t>
      </w:r>
      <w:r w:rsidRPr="00692A21">
        <w:t>.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9F15CF">
        <w:t>20</w:t>
      </w:r>
      <w:r w:rsidR="00E6517A">
        <w:t>. studenog</w:t>
      </w:r>
      <w:r w:rsidR="001D683D">
        <w:t xml:space="preserve"> 201</w:t>
      </w:r>
      <w:r w:rsidR="00374976">
        <w:t>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5E6E20">
        <w:t>istog 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6F2F66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9F15CF">
        <w:t>20</w:t>
      </w:r>
      <w:r w:rsidR="00E6517A">
        <w:t>. studenog</w:t>
      </w:r>
      <w:r w:rsidR="001D683D">
        <w:t xml:space="preserve"> 201</w:t>
      </w:r>
      <w:r w:rsidR="00374976">
        <w:t>8</w:t>
      </w:r>
      <w:r w:rsidR="00737646" w:rsidRPr="00692A21">
        <w:t>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</w:t>
      </w:r>
      <w:r w:rsidRPr="00692A21">
        <w:lastRenderedPageBreak/>
        <w:t xml:space="preserve">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BB534F" w:rsidP="00C515B4" w:rsidR="00BB534F">
      <w:pPr>
        <w:ind w:firstLine="708"/>
        <w:jc w:val="both"/>
      </w:pPr>
    </w:p>
    <w:p w:rsidRDefault="00E6517A" w:rsidP="00E6517A" w:rsidR="00E6517A" w:rsidRPr="00692A21">
      <w:pPr>
        <w:ind w:firstLine="708"/>
        <w:jc w:val="both"/>
      </w:pPr>
    </w:p>
    <w:p w:rsidRDefault="00667114" w:rsidP="00D61214" w:rsidR="006360F9" w:rsidRPr="00692A21">
      <w:pPr>
        <w:jc w:val="center"/>
      </w:pPr>
      <w:r w:rsidRPr="00551293">
        <w:t xml:space="preserve">U Karlovcu, </w:t>
      </w:r>
      <w:r w:rsidR="00E14B2F">
        <w:t>6. ožujka</w:t>
      </w:r>
      <w:r w:rsidR="00E6517A">
        <w:t xml:space="preserve"> 2019</w:t>
      </w:r>
      <w:r w:rsidR="006360F9">
        <w:t>.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</w:t>
      </w:r>
      <w:r w:rsidR="00667114" w:rsidRPr="00692A21">
        <w:t>Sudac</w:t>
      </w:r>
      <w:r w:rsidR="00514EDC" w:rsidRPr="00692A21">
        <w:t>:</w:t>
      </w:r>
    </w:p>
    <w:p w:rsidRDefault="00667114" w:rsidP="003D79FD" w:rsidR="00BB534F">
      <w:pPr>
        <w:jc w:val="right"/>
      </w:pPr>
      <w:r w:rsidRPr="00692A21">
        <w:t>Goranka Boljkovac</w:t>
      </w:r>
      <w:r w:rsidR="00CA4840">
        <w:t>, v.r.</w:t>
      </w:r>
    </w:p>
    <w:p w:rsidRDefault="00BB534F" w:rsidP="00CA4840" w:rsidR="00BB534F">
      <w:pPr>
        <w:tabs>
          <w:tab w:pos="6900" w:val="left"/>
        </w:tabs>
        <w:jc w:val="both"/>
      </w:pPr>
    </w:p>
    <w:p w:rsidRDefault="00BB534F" w:rsidP="00CA4840" w:rsidR="00CA4840" w:rsidRPr="00435B5D">
      <w:pPr>
        <w:tabs>
          <w:tab w:pos="6900" w:val="left"/>
        </w:tabs>
        <w:jc w:val="both"/>
      </w:pPr>
      <w:r>
        <w:tab/>
      </w:r>
      <w:r w:rsidR="00CA4840" w:rsidRPr="00435B5D">
        <w:t>Za točnost otpravka-</w:t>
      </w:r>
    </w:p>
    <w:p w:rsidRDefault="00CA4840" w:rsidP="00CA4840" w:rsidR="00CA4840" w:rsidRPr="00435B5D">
      <w:pPr>
        <w:tabs>
          <w:tab w:pos="6900" w:val="left"/>
        </w:tabs>
      </w:pPr>
      <w:r w:rsidRPr="00435B5D">
        <w:tab/>
        <w:t>ovlašteni službenik:</w:t>
      </w:r>
    </w:p>
    <w:p w:rsidRDefault="00CA4840" w:rsidP="00CA4840" w:rsidR="00CA4840">
      <w:pPr>
        <w:tabs>
          <w:tab w:pos="6900" w:val="left"/>
        </w:tabs>
      </w:pPr>
      <w:r w:rsidRPr="00435B5D">
        <w:tab/>
      </w:r>
      <w:r>
        <w:t>Renata Klokočki</w:t>
      </w:r>
    </w:p>
    <w:p w:rsidRDefault="00344858" w:rsidP="00344858" w:rsidR="00344858">
      <w:pPr>
        <w:jc w:val="right"/>
      </w:pPr>
    </w:p>
    <w:p w:rsidRDefault="006E72DD" w:rsidP="00AB70AD" w:rsidR="006E72DD"/>
    <w:p w:rsidRDefault="005E6E20" w:rsidP="005E6E20" w:rsidR="005E6E20" w:rsidRPr="005E1DBC">
      <w:r>
        <w:t>Uputa o pravnom lijeku</w:t>
      </w:r>
      <w:r w:rsidRPr="005E1DBC">
        <w:t>: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</w:t>
      </w:r>
      <w:r w:rsidR="00344858">
        <w:t xml:space="preserve">objave ovog </w:t>
      </w:r>
      <w:r w:rsidRPr="005E1DBC">
        <w:t>rješenja na mrežn</w:t>
      </w:r>
      <w:r w:rsidR="00344858">
        <w:t xml:space="preserve">oj </w:t>
      </w:r>
      <w:r w:rsidRPr="005E1DBC">
        <w:t>strani</w:t>
      </w:r>
      <w:r w:rsidR="00344858">
        <w:t>ci</w:t>
      </w:r>
      <w:r w:rsidRPr="005E1DBC">
        <w:t xml:space="preserve"> e-Oglasna ploča suda. 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>Žalba se podnosi Visokom trgovačko</w:t>
      </w:r>
      <w:r w:rsidR="00344858">
        <w:t>m sudu Republike Hrvatske</w:t>
      </w:r>
      <w:r>
        <w:t>, putem ovog suda, u 3</w:t>
      </w:r>
      <w:r w:rsidRPr="005E1DBC">
        <w:t xml:space="preserve"> primjerka.</w:t>
      </w:r>
    </w:p>
    <w:p w:rsidRDefault="0095321D" w:rsidP="00514EDC" w:rsidR="0095321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sectPr w:rsidSect="003D79FD" w:rsidR="006E72DD">
      <w:headerReference w:type="even" r:id="rId10"/>
      <w:headerReference w:type="default" r:id="rId11"/>
      <w:pgSz w:h="16838" w:w="11906"/>
      <w:pgMar w:gutter="0" w:footer="708" w:header="708" w:left="1417" w:bottom="1843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A5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</w:t>
    </w:r>
    <w:r w:rsidR="00E55186" w:rsidRPr="00435B5D">
      <w:t>4 St-</w:t>
    </w:r>
    <w:r w:rsidR="00F02A7A">
      <w:t>4</w:t>
    </w:r>
    <w:r w:rsidR="009F15CF">
      <w:t>7</w:t>
    </w:r>
    <w:r w:rsidR="00F02A7A">
      <w:t>0</w:t>
    </w:r>
    <w:r w:rsidR="00E6517A">
      <w:t>/2018-</w:t>
    </w:r>
    <w:r w:rsidR="00F02A7A">
      <w:t>2</w:t>
    </w:r>
    <w:r w:rsidR="009F15CF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02C6"/>
    <w:rsid w:val="00015E74"/>
    <w:rsid w:val="00034A19"/>
    <w:rsid w:val="000354C7"/>
    <w:rsid w:val="0004613B"/>
    <w:rsid w:val="00050EF7"/>
    <w:rsid w:val="00063CEB"/>
    <w:rsid w:val="0006410D"/>
    <w:rsid w:val="000778FF"/>
    <w:rsid w:val="00081DFC"/>
    <w:rsid w:val="00084935"/>
    <w:rsid w:val="000A07F0"/>
    <w:rsid w:val="000D6CD3"/>
    <w:rsid w:val="000D7557"/>
    <w:rsid w:val="000E2C71"/>
    <w:rsid w:val="000F2D91"/>
    <w:rsid w:val="00131287"/>
    <w:rsid w:val="00164B97"/>
    <w:rsid w:val="0017335B"/>
    <w:rsid w:val="00174993"/>
    <w:rsid w:val="001A044D"/>
    <w:rsid w:val="001A178B"/>
    <w:rsid w:val="001A22F0"/>
    <w:rsid w:val="001A24B8"/>
    <w:rsid w:val="001D1E7B"/>
    <w:rsid w:val="001D564F"/>
    <w:rsid w:val="001D683D"/>
    <w:rsid w:val="001F26D6"/>
    <w:rsid w:val="001F4061"/>
    <w:rsid w:val="00212940"/>
    <w:rsid w:val="00212943"/>
    <w:rsid w:val="00215DE4"/>
    <w:rsid w:val="002208E0"/>
    <w:rsid w:val="002216A0"/>
    <w:rsid w:val="00233CF9"/>
    <w:rsid w:val="002471AD"/>
    <w:rsid w:val="00251BF7"/>
    <w:rsid w:val="002566B7"/>
    <w:rsid w:val="00280A59"/>
    <w:rsid w:val="00293964"/>
    <w:rsid w:val="002944F5"/>
    <w:rsid w:val="00294F67"/>
    <w:rsid w:val="00297D7B"/>
    <w:rsid w:val="002B3798"/>
    <w:rsid w:val="002B5B9E"/>
    <w:rsid w:val="002C5A29"/>
    <w:rsid w:val="002D6432"/>
    <w:rsid w:val="002E494C"/>
    <w:rsid w:val="002F13E0"/>
    <w:rsid w:val="00305EEA"/>
    <w:rsid w:val="00307C60"/>
    <w:rsid w:val="00314A5F"/>
    <w:rsid w:val="00336E10"/>
    <w:rsid w:val="00344858"/>
    <w:rsid w:val="003462C2"/>
    <w:rsid w:val="00353583"/>
    <w:rsid w:val="00357BEE"/>
    <w:rsid w:val="00360E4D"/>
    <w:rsid w:val="003738B3"/>
    <w:rsid w:val="00374976"/>
    <w:rsid w:val="003905DD"/>
    <w:rsid w:val="003A4AA3"/>
    <w:rsid w:val="003A5067"/>
    <w:rsid w:val="003C2B21"/>
    <w:rsid w:val="003D79FD"/>
    <w:rsid w:val="003F2A03"/>
    <w:rsid w:val="00401BEE"/>
    <w:rsid w:val="00405CEA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C3C15"/>
    <w:rsid w:val="004E3B1A"/>
    <w:rsid w:val="004F47B9"/>
    <w:rsid w:val="00502549"/>
    <w:rsid w:val="00505D61"/>
    <w:rsid w:val="00514EDC"/>
    <w:rsid w:val="0051644B"/>
    <w:rsid w:val="00523E58"/>
    <w:rsid w:val="005372CA"/>
    <w:rsid w:val="00541781"/>
    <w:rsid w:val="00551293"/>
    <w:rsid w:val="00554276"/>
    <w:rsid w:val="00554546"/>
    <w:rsid w:val="005555FF"/>
    <w:rsid w:val="00593FDF"/>
    <w:rsid w:val="005A56DF"/>
    <w:rsid w:val="005B0B8B"/>
    <w:rsid w:val="005C0B29"/>
    <w:rsid w:val="005C0BF6"/>
    <w:rsid w:val="005D0EB4"/>
    <w:rsid w:val="005D1623"/>
    <w:rsid w:val="005D5F5F"/>
    <w:rsid w:val="005E67DB"/>
    <w:rsid w:val="005E6E20"/>
    <w:rsid w:val="005F5763"/>
    <w:rsid w:val="005F71CE"/>
    <w:rsid w:val="00602765"/>
    <w:rsid w:val="006360F9"/>
    <w:rsid w:val="00636556"/>
    <w:rsid w:val="00662058"/>
    <w:rsid w:val="00662CB6"/>
    <w:rsid w:val="00667114"/>
    <w:rsid w:val="006804BD"/>
    <w:rsid w:val="006861EF"/>
    <w:rsid w:val="00692A21"/>
    <w:rsid w:val="006B7EC5"/>
    <w:rsid w:val="006C293B"/>
    <w:rsid w:val="006C5D21"/>
    <w:rsid w:val="006C786C"/>
    <w:rsid w:val="006D6A17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672DA"/>
    <w:rsid w:val="00770155"/>
    <w:rsid w:val="007741BC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82F98"/>
    <w:rsid w:val="008A4087"/>
    <w:rsid w:val="008A58AB"/>
    <w:rsid w:val="008C5EB2"/>
    <w:rsid w:val="008D427C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95E25"/>
    <w:rsid w:val="009A425A"/>
    <w:rsid w:val="009A5635"/>
    <w:rsid w:val="009B5EA0"/>
    <w:rsid w:val="009C324E"/>
    <w:rsid w:val="009D3852"/>
    <w:rsid w:val="009E2615"/>
    <w:rsid w:val="009E34D0"/>
    <w:rsid w:val="009E4856"/>
    <w:rsid w:val="009F15CF"/>
    <w:rsid w:val="009F1B21"/>
    <w:rsid w:val="009F5E66"/>
    <w:rsid w:val="00A0682A"/>
    <w:rsid w:val="00A104E5"/>
    <w:rsid w:val="00A12E2C"/>
    <w:rsid w:val="00A22E26"/>
    <w:rsid w:val="00A34FB5"/>
    <w:rsid w:val="00A42F27"/>
    <w:rsid w:val="00A44A0E"/>
    <w:rsid w:val="00A505C4"/>
    <w:rsid w:val="00A515F7"/>
    <w:rsid w:val="00A52F03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43F0C"/>
    <w:rsid w:val="00B5147B"/>
    <w:rsid w:val="00B57910"/>
    <w:rsid w:val="00B60C67"/>
    <w:rsid w:val="00B84DC9"/>
    <w:rsid w:val="00B85A0A"/>
    <w:rsid w:val="00B918B5"/>
    <w:rsid w:val="00B97F98"/>
    <w:rsid w:val="00BB534F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4568C"/>
    <w:rsid w:val="00C46A4A"/>
    <w:rsid w:val="00C50D94"/>
    <w:rsid w:val="00C515B4"/>
    <w:rsid w:val="00C5720C"/>
    <w:rsid w:val="00C74029"/>
    <w:rsid w:val="00C74824"/>
    <w:rsid w:val="00C7601D"/>
    <w:rsid w:val="00C92655"/>
    <w:rsid w:val="00C95D79"/>
    <w:rsid w:val="00CA29F8"/>
    <w:rsid w:val="00CA4840"/>
    <w:rsid w:val="00CB155B"/>
    <w:rsid w:val="00CB739D"/>
    <w:rsid w:val="00CD7FD6"/>
    <w:rsid w:val="00CE03D0"/>
    <w:rsid w:val="00CF05EC"/>
    <w:rsid w:val="00CF3A92"/>
    <w:rsid w:val="00D21CC7"/>
    <w:rsid w:val="00D24094"/>
    <w:rsid w:val="00D30745"/>
    <w:rsid w:val="00D47D5D"/>
    <w:rsid w:val="00D50090"/>
    <w:rsid w:val="00D61214"/>
    <w:rsid w:val="00D61C9A"/>
    <w:rsid w:val="00D717FE"/>
    <w:rsid w:val="00D7239B"/>
    <w:rsid w:val="00D749A6"/>
    <w:rsid w:val="00D75434"/>
    <w:rsid w:val="00D75F63"/>
    <w:rsid w:val="00D81A41"/>
    <w:rsid w:val="00D862E2"/>
    <w:rsid w:val="00DB3EBA"/>
    <w:rsid w:val="00DD3245"/>
    <w:rsid w:val="00DD392D"/>
    <w:rsid w:val="00DE04E4"/>
    <w:rsid w:val="00DE2695"/>
    <w:rsid w:val="00DE6E22"/>
    <w:rsid w:val="00DF1E26"/>
    <w:rsid w:val="00E14B2F"/>
    <w:rsid w:val="00E227EB"/>
    <w:rsid w:val="00E26DAE"/>
    <w:rsid w:val="00E55186"/>
    <w:rsid w:val="00E57778"/>
    <w:rsid w:val="00E6366C"/>
    <w:rsid w:val="00E6517A"/>
    <w:rsid w:val="00E71F9A"/>
    <w:rsid w:val="00E85299"/>
    <w:rsid w:val="00EA75D2"/>
    <w:rsid w:val="00ED1D4E"/>
    <w:rsid w:val="00ED2662"/>
    <w:rsid w:val="00ED6D80"/>
    <w:rsid w:val="00EE61A0"/>
    <w:rsid w:val="00F02A7A"/>
    <w:rsid w:val="00F10CB7"/>
    <w:rsid w:val="00F22E0A"/>
    <w:rsid w:val="00F275E4"/>
    <w:rsid w:val="00F35B84"/>
    <w:rsid w:val="00F36CB6"/>
    <w:rsid w:val="00F36D2D"/>
    <w:rsid w:val="00F40956"/>
    <w:rsid w:val="00F40B2A"/>
    <w:rsid w:val="00F44702"/>
    <w:rsid w:val="00F45029"/>
    <w:rsid w:val="00F533ED"/>
    <w:rsid w:val="00F60C93"/>
    <w:rsid w:val="00F64C00"/>
    <w:rsid w:val="00F7064E"/>
    <w:rsid w:val="00F72371"/>
    <w:rsid w:val="00F90303"/>
    <w:rsid w:val="00F9460F"/>
    <w:rsid w:val="00F956EE"/>
    <w:rsid w:val="00FA7594"/>
    <w:rsid w:val="00FB3694"/>
    <w:rsid w:val="00FB794E"/>
    <w:rsid w:val="00FC7127"/>
    <w:rsid w:val="00FF0A56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F0A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A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A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A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A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F0A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A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A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A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A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2019.</izvorni_sadrzaj>
    <derivirana_varijabla naziv="DomainObject.DatumDonosenjaOdluke_1">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St-470/2018</izvorni_sadrzaj>
    <derivirana_varijabla naziv="DomainObject.Predmet.OznakaBroj_1">St-470/2018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ROLLS RELOCATORS jednostavno društvo s ograničenom odgovornošću za usluge zastupanog po punomoćniku Piero Peić</izvorni_sadrzaj>
    <derivirana_varijabla naziv="DomainObject.Predmet.ProtustrankaFormated_1">  ROLLS RELOCATORS jednostavno društvo s ograničenom odgovornošću za usluge zastupanog po punomoćniku Piero Peić</derivirana_varijabla>
  </DomainObject.Predmet.ProtustrankaFormated>
  <DomainObject.Predmet.ProtustrankaFormatedOIB>
    <izvorni_sadrzaj>  ROLLS RELOCATORS jednostavno društvo s ograničenom odgovornošću za usluge, OIB 25726407356 zastupanog po punomoćniku Piero Peić</izvorni_sadrzaj>
    <derivirana_varijabla naziv="DomainObject.Predmet.ProtustrankaFormatedOIB_1">  ROLLS RELOCATORS jednostavno društvo s ograničenom odgovornošću za usluge, OIB 25726407356 zastupanog po punomoćniku Piero Peić</derivirana_varijabla>
  </DomainObject.Predmet.ProtustrankaFormatedOIB>
  <DomainObject.Predmet.ProtustrankaFormatedWithAdress>
    <izvorni_sadrzaj> ROLLS RELOCATORS jednostavno društvo s ograničenom odgovornošću za usluge, Petra Grgeca 4, 10000 Zagreb zastupanog po punomoćniku Piero Peić</izvorni_sadrzaj>
    <derivirana_varijabla naziv="DomainObject.Predmet.ProtustrankaFormatedWithAdress_1"> ROLLS RELOCATORS jednostavno društvo s ograničenom odgovornošću za usluge, Petra Grgeca 4, 10000 Zagreb zastupanog po punomoćniku Piero Peić</derivirana_varijabla>
  </DomainObject.Predmet.ProtustrankaFormatedWithAdress>
  <DomainObject.Predmet.ProtustrankaFormatedWithAdressOIB>
    <izvorni_sadrzaj> ROLLS RELOCATORS jednostavno društvo s ograničenom odgovornošću za usluge, OIB 25726407356, Petra Grgeca 4, 10000 Zagreb zastupanog po punomoćniku Piero Peić</izvorni_sadrzaj>
    <derivirana_varijabla naziv="DomainObject.Predmet.ProtustrankaFormatedWithAdressOIB_1"> ROLLS RELOCATORS jednostavno društvo s ograničenom odgovornošću za usluge, OIB 25726407356, Petra Grgeca 4, 10000 Zagreb zastupanog po punomoćniku Piero Peić</derivirana_varijabla>
  </DomainObject.Predmet.ProtustrankaFormatedWithAdressOIB>
  <DomainObject.Predmet.ProtustrankaWithAdress>
    <izvorni_sadrzaj>ROLLS RELOCATORS jednostavno društvo s ograničenom odgovornošću za usluge Petra Grgeca 4, 10000 Zagreb</izvorni_sadrzaj>
    <derivirana_varijabla naziv="DomainObject.Predmet.ProtustrankaWithAdress_1">ROLLS RELOCATORS jednostavno društvo s ograničenom odgovornošću za usluge Petra Grgeca 4, 10000 Zagreb</derivirana_varijabla>
  </DomainObject.Predmet.ProtustrankaWithAdress>
  <DomainObject.Predmet.ProtustrankaWithAdressOIB>
    <izvorni_sadrzaj>ROLLS RELOCATORS jednostavno društvo s ograničenom odgovornošću za usluge, OIB 25726407356, Petra Grgeca 4, 10000 Zagreb</izvorni_sadrzaj>
    <derivirana_varijabla naziv="DomainObject.Predmet.ProtustrankaWithAdressOIB_1">ROLLS RELOCATORS jednostavno društvo s ograničenom odgovornošću za usluge, OIB 25726407356, Petra Grgeca 4, 10000 Zagreb</derivirana_varijabla>
  </DomainObject.Predmet.ProtustrankaWithAdressOIB>
  <DomainObject.Predmet.ProtustrankaNazivFormated>
    <izvorni_sadrzaj>ROLLS RELOCATORS jednostavno društvo s ograničenom odgovornošću za usluge</izvorni_sadrzaj>
    <derivirana_varijabla naziv="DomainObject.Predmet.ProtustrankaNazivFormated_1">ROLLS RELOCATORS jednostavno društvo s ograničenom odgovornošću za usluge</derivirana_varijabla>
  </DomainObject.Predmet.ProtustrankaNazivFormated>
  <DomainObject.Predmet.ProtustrankaNazivFormatedOIB>
    <izvorni_sadrzaj>ROLLS RELOCATORS jednostavno društvo s ograničenom odgovornošću za usluge, OIB 25726407356</izvorni_sadrzaj>
    <derivirana_varijabla naziv="DomainObject.Predmet.ProtustrankaNazivFormatedOIB_1">ROLLS RELOCATORS jednostavno društvo s ograničenom odgovornošću za usluge, OIB 25726407356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ROLLS RELOCATORS jednostavno društvo s ograničenom odgovornošću za usluge zastupanog po punomoćniku Piero Peić</item>
    </izvorni_sadrzaj>
    <derivirana_varijabla naziv="DomainObject.Predmet.ProtuStrankaListFormated_1">
      <item>ROLLS RELOCATORS jednostavno društvo s ograničenom odgovornošću za usluge zastupanog po punomoćniku Piero Peić</item>
    </derivirana_varijabla>
  </DomainObject.Predmet.ProtuStrankaListFormated>
  <DomainObject.Predmet.ProtuStrankaListFormatedOIB>
    <izvorni_sadrzaj>
      <item>ROLLS RELOCATORS jednostavno društvo s ograničenom odgovornošću za usluge, OIB 25726407356 zastupanog po punomoćniku Piero Peić</item>
    </izvorni_sadrzaj>
    <derivirana_varijabla naziv="DomainObject.Predmet.ProtuStrankaListFormatedOIB_1">
      <item>ROLLS RELOCATORS jednostavno društvo s ograničenom odgovornošću za usluge, OIB 25726407356 zastupanog po punomoćniku Piero Peić</item>
    </derivirana_varijabla>
  </DomainObject.Predmet.ProtuStrankaListFormatedOIB>
  <DomainObject.Predmet.ProtuStrankaListFormatedWithAdress>
    <izvorni_sadrzaj>
      <item>ROLLS RELOCATORS jednostavno društvo s ograničenom odgovornošću za usluge, Petra Grgeca 4, 10000 Zagreb zastupanog po punomoćniku Piero Peić</item>
    </izvorni_sadrzaj>
    <derivirana_varijabla naziv="DomainObject.Predmet.ProtuStrankaListFormatedWithAdress_1">
      <item>ROLLS RELOCATORS jednostavno društvo s ograničenom odgovornošću za usluge, Petra Grgeca 4, 10000 Zagreb zastupanog po punomoćniku Piero Peić</item>
    </derivirana_varijabla>
  </DomainObject.Predmet.ProtuStrankaListFormatedWithAdress>
  <DomainObject.Predmet.ProtuStrankaListFormatedWithAdressOIB>
    <izvorni_sadrzaj>
      <item>ROLLS RELOCATORS jednostavno društvo s ograničenom odgovornošću za usluge, OIB 25726407356, Petra Grgeca 4, 10000 Zagreb zastupanog po punomoćniku Piero Peić</item>
    </izvorni_sadrzaj>
    <derivirana_varijabla naziv="DomainObject.Predmet.ProtuStrankaListFormatedWithAdressOIB_1">
      <item>ROLLS RELOCATORS jednostavno društvo s ograničenom odgovornošću za usluge, OIB 25726407356, Petra Grgeca 4, 10000 Zagreb zastupanog po punomoćniku Piero Peić</item>
    </derivirana_varijabla>
  </DomainObject.Predmet.ProtuStrankaListFormatedWithAdressOIB>
  <DomainObject.Predmet.ProtuStrankaListNazivFormated>
    <izvorni_sadrzaj>
      <item>ROLLS RELOCATORS jednostavno društvo s ograničenom odgovornošću za usluge</item>
    </izvorni_sadrzaj>
    <derivirana_varijabla naziv="DomainObject.Predmet.ProtuStrankaListNazivFormated_1">
      <item>ROLLS RELOCATORS jednostavno društvo s ograničenom odgovornošću za usluge</item>
    </derivirana_varijabla>
  </DomainObject.Predmet.ProtuStrankaListNazivFormated>
  <DomainObject.Predmet.ProtuStrankaListNazivFormatedOIB>
    <izvorni_sadrzaj>
      <item>ROLLS RELOCATORS jednostavno društvo s ograničenom odgovornošću za usluge, OIB 25726407356</item>
    </izvorni_sadrzaj>
    <derivirana_varijabla naziv="DomainObject.Predmet.ProtuStrankaListNazivFormatedOIB_1">
      <item>ROLLS RELOCATORS jednostavno društvo s ograničenom odgovornošću za usluge, OIB 25726407356</item>
    </derivirana_varijabla>
  </DomainObject.Predmet.ProtuStrankaListNazivFormatedOIB>
  <DomainObject.Predmet.OstaliListFormated>
    <izvorni_sadrzaj>
      <item>Piero Peić punomoćnik sudionika u postupku ROLLS RELOCATORS jednostavno društvo s ograničenom odgovornošću za usluge</item>
    </izvorni_sadrzaj>
    <derivirana_varijabla naziv="DomainObject.Predmet.OstaliListFormated_1">
      <item>Piero Peić punomoćnik sudionika u postupku ROLLS RELOCATORS jednostavno društvo s ograničenom odgovornošću za usluge</item>
    </derivirana_varijabla>
  </DomainObject.Predmet.OstaliListFormated>
  <DomainObject.Predmet.OstaliListFormatedOIB>
    <izvorni_sadrzaj>
      <item>Piero Peić, OIB 00629824848 punomoćnik sudionika u postupku ROLLS RELOCATORS jednostavno društvo s ograničenom odgovornošću za usluge</item>
    </izvorni_sadrzaj>
    <derivirana_varijabla naziv="DomainObject.Predmet.OstaliListFormatedOIB_1">
      <item>Piero Peić, OIB 00629824848 punomoćnik sudionika u postupku ROLLS RELOCATORS jednostavno društvo s ograničenom odgovornošću za usluge</item>
    </derivirana_varijabla>
  </DomainObject.Predmet.OstaliListFormatedOIB>
  <DomainObject.Predmet.OstaliListFormatedWithAdress>
    <izvorni_sadrzaj>
      <item>Piero Peić, Petra Grgeca 4, 10000 Zagreb punomoćnik sudionika u postupku ROLLS RELOCATORS jednostavno društvo s ograničenom odgovornošću za usluge</item>
    </izvorni_sadrzaj>
    <derivirana_varijabla naziv="DomainObject.Predmet.OstaliListFormatedWithAdress_1">
      <item>Piero Peić, Petra Grgeca 4, 10000 Zagreb punomoćnik sudionika u postupku ROLLS RELOCATORS jednostavno društvo s ograničenom odgovornošću za usluge</item>
    </derivirana_varijabla>
  </DomainObject.Predmet.OstaliListFormatedWithAdress>
  <DomainObject.Predmet.OstaliListFormatedWithAdressOIB>
    <izvorni_sadrzaj>
      <item>Piero Peić, OIB 00629824848, Petra Grgeca 4, 10000 Zagreb punomoćnik sudionika u postupku ROLLS RELOCATORS jednostavno društvo s ograničenom odgovornošću za usluge</item>
    </izvorni_sadrzaj>
    <derivirana_varijabla naziv="DomainObject.Predmet.OstaliListFormatedWithAdressOIB_1">
      <item>Piero Peić, OIB 00629824848, Petra Grgeca 4, 10000 Zagreb punomoćnik sudionika u postupku ROLLS RELOCATORS jednostavno društvo s ograničenom odgovornošću za usluge</item>
    </derivirana_varijabla>
  </DomainObject.Predmet.OstaliListFormatedWithAdressOIB>
  <DomainObject.Predmet.OstaliListNazivFormated>
    <izvorni_sadrzaj>
      <item>Piero Peić</item>
    </izvorni_sadrzaj>
    <derivirana_varijabla naziv="DomainObject.Predmet.OstaliListNazivFormated_1">
      <item>Piero Peić</item>
    </derivirana_varijabla>
  </DomainObject.Predmet.OstaliListNazivFormated>
  <DomainObject.Predmet.OstaliListNazivFormatedOIB>
    <izvorni_sadrzaj>
      <item>Piero Peić, OIB 00629824848</item>
    </izvorni_sadrzaj>
    <derivirana_varijabla naziv="DomainObject.Predmet.OstaliListNazivFormatedOIB_1">
      <item>Piero Peić, OIB 00629824848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2019.</izvorni_sadrzaj>
    <derivirana_varijabla naziv="DomainObject.Datum_1">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ROLLS RELOCATORS jednostavno društvo s ograničenom odgovornošću za usluge</izvorni_sadrzaj>
    <derivirana_varijabla naziv="DomainObject.Predmet.ProtustrankaIDrugi_1">ROLLS RELOCATORS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ROLLS RELOCATORS jednostavno društvo s ograničenom odgovornošću za usluge, OIB 25726407356, Petra Grgeca 4, 10000 Zagreb</izvorni_sadrzaj>
    <derivirana_varijabla naziv="DomainObject.Predmet.ProtustrankaIDrugiAdressOIB_1">ROLLS RELOCATORS jednostavno društvo s ograničenom odgovornošću za usluge, OIB 25726407356, Petra Grgeca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ROLLS RELOCATORS jednostavno društvo s ograničenom odgovornošću za usluge</item>
      <item>Piero Peić</item>
    </izvorni_sadrzaj>
    <derivirana_varijabla naziv="DomainObject.Predmet.SudioniciListNaziv_1">
      <item>FINA Regionalni centar Zagreb</item>
      <item>ROLLS RELOCATORS jednostavno društvo s ograničenom odgovornošću za usluge</item>
      <item>Piero Peić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ROLLS RELOCATORS jednostavno društvo s ograničenom odgovornošću za usluge, OIB 25726407356, Petra Grgeca 4,10000 Zagreb</item>
      <item>Piero Peić, OIB 00629824848, Petra Grgeca 4,10000 Zagreb</item>
    </izvorni_sadrzaj>
    <derivirana_varijabla naziv="DomainObject.Predmet.SudioniciListAdressOIB_1">
      <item>FINA Regionalni centar Zagreb, OIB 85821130368, Trg svibanjskih žrtava 1995. 1,10000 Zagreb</item>
      <item>ROLLS RELOCATORS jednostavno društvo s ograničenom odgovornošću za usluge, OIB 25726407356, Petra Grgeca 4,10000 Zagreb</item>
      <item>Piero Peić, OIB 00629824848, Petra Grgeca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25726407356</item>
      <item>, OIB 00629824848</item>
    </izvorni_sadrzaj>
    <derivirana_varijabla naziv="DomainObject.Predmet.SudioniciListNazivOIB_1">
      <item>, OIB 85821130368</item>
      <item>, OIB 25726407356</item>
      <item>, OIB 00629824848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St-470/2018-12</izvorni_sadrzaj>
    <derivirana_varijabla naziv="DomainObject.PredzadnjaOdlukaIzPredmeta.Oznaka_1">St-470/2018-12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1422</properties:Words>
  <properties:Characters>7946</properties:Characters>
  <properties:Lines>177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2019-02-07T09:09:00Z</dcterms:created>
  <dc:creator>Korisnik</dc:creator>
  <cp:lastModifiedBy>Renata Klokočki</cp:lastModifiedBy>
  <cp:lastPrinted>2019-02-06T11:38:00Z</cp:lastPrinted>
  <dcterms:modified xmlns:xsi="http://www.w3.org/2001/XMLSchema-instance" xsi:type="dcterms:W3CDTF">2019-03-06T11:34:00Z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-ROLLS RELOCATORS.docx)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