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6d0e" w14:paraId="a486d0e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6036AB">
        <w:t>178</w:t>
      </w:r>
      <w:r w:rsidR="0081351D">
        <w:t>/</w:t>
      </w:r>
      <w:r w:rsidR="00CC7B8F">
        <w:t>20</w:t>
      </w:r>
      <w:r w:rsidR="0081351D">
        <w:t>15-</w:t>
      </w:r>
      <w:r w:rsidR="00CC7B8F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6036AB">
        <w:t>MAXCOLOR</w:t>
      </w:r>
      <w:r>
        <w:t xml:space="preserve"> d.o.o.</w:t>
      </w:r>
      <w:r w:rsidR="00DE5384">
        <w:t>,</w:t>
      </w:r>
      <w:r w:rsidR="00AF2C11">
        <w:t xml:space="preserve"> </w:t>
      </w:r>
      <w:r w:rsidR="006036AB">
        <w:t>Varaždin</w:t>
      </w:r>
      <w:r w:rsidR="00AF2C11">
        <w:t xml:space="preserve">, </w:t>
      </w:r>
      <w:r w:rsidR="006036AB">
        <w:t>Zagrebačka 116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6036AB">
        <w:t>070088330</w:t>
      </w:r>
      <w:r w:rsidR="00F10C2B">
        <w:t>, OIB:</w:t>
      </w:r>
      <w:r w:rsidR="006036AB">
        <w:t>04456068081</w:t>
      </w:r>
      <w:r w:rsidR="00637444">
        <w:t xml:space="preserve">, dana </w:t>
      </w:r>
      <w:r w:rsidR="001159F0">
        <w:t>2</w:t>
      </w:r>
      <w:r w:rsidR="0021026A">
        <w:t>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6036AB">
        <w:t>MAXCOLOR d.o.o., Varaždin, Zagrebačka 116, MBS: 070088330, OIB:04456068081</w:t>
      </w:r>
      <w:r w:rsidR="00CB6C18">
        <w:t xml:space="preserve"> iznosi </w:t>
      </w:r>
      <w:r w:rsidR="006036AB">
        <w:t>2.723.688,62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6036AB">
        <w:t>Mladen Nađ</w:t>
      </w:r>
      <w:r w:rsidR="0081351D">
        <w:t xml:space="preserve">, </w:t>
      </w:r>
      <w:r w:rsidR="006036AB">
        <w:t>Varaždin</w:t>
      </w:r>
      <w:r w:rsidR="0081351D">
        <w:t xml:space="preserve">, </w:t>
      </w:r>
      <w:r w:rsidR="006036AB">
        <w:t>Zagrebačka 119</w:t>
      </w:r>
      <w:r w:rsidR="0081351D">
        <w:t>, OIB:</w:t>
      </w:r>
      <w:r w:rsidR="006036AB">
        <w:t>73417145811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159F0">
        <w:t>2</w:t>
      </w:r>
      <w:r w:rsidR="0021026A">
        <w:t>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26A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1026A">
        <w:tab/>
      </w:r>
      <w:r>
        <w:t xml:space="preserve"> 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1026A"/>
    <w:rsid w:val="00234F8C"/>
    <w:rsid w:val="0027446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MAXCOLOR društvo s ograničenom odgovornošću građevinarstvo,inženjering i trgovinu</izvorni_sadrzaj>
    <derivirana_varijabla naziv="DomainObject.Predmet.ProtustrankaFormated_1">  MAXCOLOR društvo s ograničenom odgovornošću građevinarstvo,inženjering i trgovinu</derivirana_varijabla>
  </DomainObject.Predmet.ProtustrankaFormated>
  <DomainObject.Predmet.ProtustrankaFormatedOIB>
    <izvorni_sadrzaj>  MAXCOLOR društvo s ograničenom odgovornošću građevinarstvo,inženjering i trgovinu, OIB 04456068081</izvorni_sadrzaj>
    <derivirana_varijabla naziv="DomainObject.Predmet.ProtustrankaFormatedOIB_1">  MAXCOLOR društvo s ograničenom odgovornošću građevinarstvo,inženjering i trgovinu, OIB 04456068081</derivirana_varijabla>
  </DomainObject.Predmet.ProtustrankaFormatedOIB>
  <DomainObject.Predmet.ProtustrankaFormatedWithAdress>
    <izvorni_sadrzaj> MAXCOLOR društvo s ograničenom odgovornošću građevinarstvo,inženjering i trgovinu, Zagrebačka 116, 42000 Varaždin</izvorni_sadrzaj>
    <derivirana_varijabla naziv="DomainObject.Predmet.ProtustrankaFormatedWithAdress_1"> MAXCOLOR društvo s ograničenom odgovornošću građevinarstvo,inženjering i trgovinu, Zagrebačka 116, 42000 Varaždin</derivirana_varijabla>
  </DomainObject.Predmet.ProtustrankaFormatedWithAdress>
  <DomainObject.Predmet.ProtustrankaFormatedWithAdressOIB>
    <izvorni_sadrzaj> MAXCOLOR društvo s ograničenom odgovornošću građevinarstvo,inženjering i trgovinu, OIB 04456068081, Zagrebačka 116, 42000 Varaždin</izvorni_sadrzaj>
    <derivirana_varijabla naziv="DomainObject.Predmet.ProtustrankaFormatedWithAdressOIB_1"> MAXCOLOR društvo s ograničenom odgovornošću građevinarstvo,inženjering i trgovinu, OIB 04456068081, Zagrebačka 116, 42000 Varaždin</derivirana_varijabla>
  </DomainObject.Predmet.ProtustrankaFormatedWithAdressOIB>
  <DomainObject.Predmet.ProtustrankaWithAdress>
    <izvorni_sadrzaj>MAXCOLOR društvo s ograničenom odgovornošću građevinarstvo,inženjering i trgovinu Zagrebačka 116, 42000 Varaždin</izvorni_sadrzaj>
    <derivirana_varijabla naziv="DomainObject.Predmet.ProtustrankaWithAdress_1">MAXCOLOR društvo s ograničenom odgovornošću građevinarstvo,inženjering i trgovinu Zagrebačka 116, 42000 Varaždin</derivirana_varijabla>
  </DomainObject.Predmet.ProtustrankaWithAdress>
  <DomainObject.Predmet.ProtustrankaWithAdressOIB>
    <izvorni_sadrzaj>MAXCOLOR društvo s ograničenom odgovornošću građevinarstvo,inženjering i trgovinu, OIB 04456068081, Zagrebačka 116, 42000 Varaždin</izvorni_sadrzaj>
    <derivirana_varijabla naziv="DomainObject.Predmet.ProtustrankaWithAdressOIB_1">MAXCOLOR društvo s ograničenom odgovornošću građevinarstvo,inženjering i trgovinu, OIB 04456068081, Zagrebačka 116, 42000 Varaždin</derivirana_varijabla>
  </DomainObject.Predmet.ProtustrankaWithAdressOIB>
  <DomainObject.Predmet.ProtustrankaNazivFormated>
    <izvorni_sadrzaj>MAXCOLOR društvo s ograničenom odgovornošću građevinarstvo,inženjering i trgovinu</izvorni_sadrzaj>
    <derivirana_varijabla naziv="DomainObject.Predmet.ProtustrankaNazivFormated_1">MAXCOLOR društvo s ograničenom odgovornošću građevinarstvo,inženjering i trgovinu</derivirana_varijabla>
  </DomainObject.Predmet.ProtustrankaNazivFormated>
  <DomainObject.Predmet.ProtustrankaNazivFormatedOIB>
    <izvorni_sadrzaj>MAXCOLOR društvo s ograničenom odgovornošću građevinarstvo,inženjering i trgovinu, OIB 04456068081</izvorni_sadrzaj>
    <derivirana_varijabla naziv="DomainObject.Predmet.ProtustrankaNazivFormatedOIB_1">MAXCOLOR društvo s ograničenom odgovornošću građevinarstvo,inženjering i trgovinu, OIB 04456068081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2718701.93</izvorni_sadrzaj>
    <derivirana_varijabla naziv="DomainObject.Predmet.TrenutnaVrijednost_1">2718701.93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MAXCOLOR društvo s ograničenom odgovornošću građevinarstvo,inženjering i trgovinu</item>
    </izvorni_sadrzaj>
    <derivirana_varijabla naziv="DomainObject.Predmet.ProtuStrankaListFormated_1">
      <item>MAXCOLOR društvo s ograničenom odgovornošću građevinarstvo,inženjering i trgovinu</item>
    </derivirana_varijabla>
  </DomainObject.Predmet.ProtuStrankaListFormated>
  <DomainObject.Predmet.ProtuStrankaListFormatedOIB>
    <izvorni_sadrzaj>
      <item>MAXCOLOR društvo s ograničenom odgovornošću građevinarstvo,inženjering i trgovinu, OIB 04456068081</item>
    </izvorni_sadrzaj>
    <derivirana_varijabla naziv="DomainObject.Predmet.ProtuStrankaListFormatedOIB_1">
      <item>MAXCOLOR društvo s ograničenom odgovornošću građevinarstvo,inženjering i trgovinu, OIB 04456068081</item>
    </derivirana_varijabla>
  </DomainObject.Predmet.ProtuStrankaListFormatedOIB>
  <DomainObject.Predmet.ProtuStrankaListFormatedWithAdress>
    <izvorni_sadrzaj>
      <item>MAXCOLOR društvo s ograničenom odgovornošću građevinarstvo,inženjering i trgovinu, Zagrebačka 116, 42000 Varaždin</item>
    </izvorni_sadrzaj>
    <derivirana_varijabla naziv="DomainObject.Predmet.ProtuStrankaListFormatedWithAdress_1">
      <item>MAXCOLOR društvo s ograničenom odgovornošću građevinarstvo,inženjering i trgovinu, Zagrebačka 116, 42000 Varaždin</item>
    </derivirana_varijabla>
  </DomainObject.Predmet.ProtuStrankaListFormatedWithAdress>
  <DomainObject.Predmet.ProtuStrankaListFormatedWithAdressOIB>
    <izvorni_sadrzaj>
      <item>MAXCOLOR društvo s ograničenom odgovornošću građevinarstvo,inženjering i trgovinu, OIB 04456068081, Zagrebačka 116, 42000 Varaždin</item>
    </izvorni_sadrzaj>
    <derivirana_varijabla naziv="DomainObject.Predmet.ProtuStrankaListFormatedWithAdressOIB_1">
      <item>MAXCOLOR društvo s ograničenom odgovornošću građevinarstvo,inženjering i trgovinu, OIB 04456068081, Zagrebačka 116, 42000 Varaždin</item>
    </derivirana_varijabla>
  </DomainObject.Predmet.ProtuStrankaListFormatedWithAdressOIB>
  <DomainObject.Predmet.ProtuStrankaListNazivFormated>
    <izvorni_sadrzaj>
      <item>MAXCOLOR društvo s ograničenom odgovornošću građevinarstvo,inženjering i trgovinu</item>
    </izvorni_sadrzaj>
    <derivirana_varijabla naziv="DomainObject.Predmet.ProtuStrankaListNazivFormated_1">
      <item>MAXCOLOR društvo s ograničenom odgovornošću građevinarstvo,inženjering i trgovinu</item>
    </derivirana_varijabla>
  </DomainObject.Predmet.ProtuStrankaListNazivFormated>
  <DomainObject.Predmet.ProtuStrankaListNazivFormatedOIB>
    <izvorni_sadrzaj>
      <item>MAXCOLOR društvo s ograničenom odgovornošću građevinarstvo,inženjering i trgovinu, OIB 04456068081</item>
    </izvorni_sadrzaj>
    <derivirana_varijabla naziv="DomainObject.Predmet.ProtuStrankaListNazivFormatedOIB_1">
      <item>MAXCOLOR društvo s ograničenom odgovornošću građevinarstvo,inženjering i trgovinu, OIB 04456068081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MAXCOLOR društvo s ograničenom odgovornošću građevinarstvo,inženjering i trgovinu</izvorni_sadrzaj>
    <derivirana_varijabla naziv="DomainObject.Predmet.ProtustrankaIDrugi_1">MAXCOLOR društvo s ograničenom odgovornošću građevinarstvo,inženjering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MAXCOLOR društvo s ograničenom odgovornošću građevinarstvo,inženjering i trgovinu, OIB 04456068081, Zagrebačka 116, 42000 Varaždin</izvorni_sadrzaj>
    <derivirana_varijabla naziv="DomainObject.Predmet.ProtustrankaIDrugiAdressOIB_1">MAXCOLOR društvo s ograničenom odgovornošću građevinarstvo,inženjering i trgovinu, OIB 04456068081, Zagrebačka 116,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MAXCOLOR društvo s ograničenom odgovornošću građevinarstvo,inženjering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MAXCOLOR društvo s ograničenom odgovornošću građevinarstvo,inženjering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MAXCOLOR društvo s ograničenom odgovornošću građevinarstvo,inženjering i trgovinu, OIB 04456068081, Zagrebačka 116,42000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MAXCOLOR društvo s ograničenom odgovornošću građevinarstvo,inženjering i trgovinu, OIB 04456068081, Zagrebačka 116,42000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04456068081</item>
      <item>, OIB null</item>
      <item>, OIB null</item>
    </izvorni_sadrzaj>
    <derivirana_varijabla naziv="DomainObject.Predmet.SudioniciListNazivOIB_1">
      <item>, OIB null</item>
      <item>, OIB 04456068081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7B6BA-952A-4EB5-B3B6-54B5307BA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1859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2015-09-22T06:50:00Z</dcterms:created>
  <dc:creator>Ljubica Makovec</dc:creator>
  <cp:lastModifiedBy>Nevenka Vuković</cp:lastModifiedBy>
  <cp:lastPrinted>2015-09-23T06:25:00Z</cp:lastPrinted>
  <dcterms:modified xmlns:xsi="http://www.w3.org/2001/XMLSchema-instance" xsi:type="dcterms:W3CDTF">2015-09-23T06:26:00Z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