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7b77" w14:paraId="97d7b7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D58DD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36B30">
        <w:rPr>
          <w:rFonts w:hAnsi="Times New Roman" w:ascii="Times New Roman"/>
          <w:b/>
          <w:sz w:val="24"/>
          <w:szCs w:val="24"/>
        </w:rPr>
        <w:t>1908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836B30">
        <w:rPr>
          <w:rFonts w:hAnsi="Times New Roman" w:ascii="Times New Roman"/>
        </w:rPr>
        <w:t>1908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5D1044">
        <w:t xml:space="preserve"> </w:t>
      </w:r>
      <w:r w:rsidR="00836B30" w:rsidRPr="00836B30">
        <w:t>GOOD BAR j.d.o.o.</w:t>
      </w:r>
      <w:r w:rsidR="006F3BF7">
        <w:t xml:space="preserve">, </w:t>
      </w:r>
      <w:r w:rsidR="00836B30">
        <w:t xml:space="preserve">iz Zagreba, </w:t>
      </w:r>
      <w:r w:rsidR="007F3C41">
        <w:t xml:space="preserve">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836B30">
        <w:rPr>
          <w:rFonts w:hAnsi="Times New Roman" w:ascii="Times New Roman"/>
        </w:rPr>
        <w:t xml:space="preserve"> </w:t>
      </w:r>
      <w:r w:rsidR="00836B30" w:rsidRPr="00836B30">
        <w:rPr>
          <w:rFonts w:hAnsi="Times New Roman" w:ascii="Times New Roman"/>
        </w:rPr>
        <w:t>94869134798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</w:t>
      </w:r>
      <w:proofErr w:type="spellStart"/>
      <w:r w:rsidRPr="00276192">
        <w:rPr>
          <w:rFonts w:hAnsi="Times New Roman" w:ascii="Times New Roman"/>
        </w:rPr>
        <w:t>Plevko</w:t>
      </w:r>
      <w:proofErr w:type="spellEnd"/>
      <w:r w:rsidRPr="00276192">
        <w:rPr>
          <w:rFonts w:hAnsi="Times New Roman" w:ascii="Times New Roman"/>
        </w:rPr>
        <w:t xml:space="preserve">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619B"/>
    <w:rsid w:val="000C1B12"/>
    <w:rsid w:val="000F3A70"/>
    <w:rsid w:val="00105F01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72F64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A5F0C"/>
    <w:rsid w:val="007D36F7"/>
    <w:rsid w:val="007F3C41"/>
    <w:rsid w:val="00836B30"/>
    <w:rsid w:val="00870BE6"/>
    <w:rsid w:val="009940C3"/>
    <w:rsid w:val="009D7EBE"/>
    <w:rsid w:val="00A45276"/>
    <w:rsid w:val="00B71917"/>
    <w:rsid w:val="00BD58DD"/>
    <w:rsid w:val="00BF45DB"/>
    <w:rsid w:val="00C229B2"/>
    <w:rsid w:val="00C324BF"/>
    <w:rsid w:val="00C71E2A"/>
    <w:rsid w:val="00C73B6B"/>
    <w:rsid w:val="00CE0F79"/>
    <w:rsid w:val="00CE1867"/>
    <w:rsid w:val="00D43EE0"/>
    <w:rsid w:val="00D67DC0"/>
    <w:rsid w:val="00DD18AA"/>
    <w:rsid w:val="00E1262F"/>
    <w:rsid w:val="00ED1617"/>
    <w:rsid w:val="00F107C0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1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619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19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19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19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1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619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19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19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19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St-1908/2016-3</izvorni_sadrzaj>
    <derivirana_varijabla naziv="DomainObject.Oznaka_1">St-1908/2016-3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St-1908/2016</izvorni_sadrzaj>
    <derivirana_varijabla naziv="DomainObject.Predmet.OznakaBroj_1">St-1908/2016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BAR j.d.o.o.</izvorni_sadrzaj>
    <derivirana_varijabla naziv="DomainObject.Predmet.ProtustrankaFormated_1">  GOOD BAR j.d.o.o.</derivirana_varijabla>
  </DomainObject.Predmet.ProtustrankaFormated>
  <DomainObject.Predmet.ProtustrankaFormatedOIB>
    <izvorni_sadrzaj>  GOOD BAR j.d.o.o., OIB 94869134798</izvorni_sadrzaj>
    <derivirana_varijabla naziv="DomainObject.Predmet.ProtustrankaFormatedOIB_1">  GOOD BAR j.d.o.o., OIB 94869134798</derivirana_varijabla>
  </DomainObject.Predmet.ProtustrankaFormatedOIB>
  <DomainObject.Predmet.ProtustrankaFormatedWithAdress>
    <izvorni_sadrzaj> GOOD BAR j.d.o.o., Avenija Vukovar 271, 10000 Zagreb</izvorni_sadrzaj>
    <derivirana_varijabla naziv="DomainObject.Predmet.ProtustrankaFormatedWithAdress_1"> GOOD BAR j.d.o.o., Avenija Vukovar 271, 10000 Zagreb</derivirana_varijabla>
  </DomainObject.Predmet.ProtustrankaFormatedWithAdress>
  <DomainObject.Predmet.ProtustrankaFormatedWithAdressOIB>
    <izvorni_sadrzaj> GOOD BAR j.d.o.o., OIB 94869134798, Avenija Vukovar 271, 10000 Zagreb</izvorni_sadrzaj>
    <derivirana_varijabla naziv="DomainObject.Predmet.ProtustrankaFormatedWithAdressOIB_1"> GOOD BAR j.d.o.o., OIB 94869134798, Avenija Vukovar 271, 10000 Zagreb</derivirana_varijabla>
  </DomainObject.Predmet.ProtustrankaFormatedWithAdressOIB>
  <DomainObject.Predmet.ProtustrankaWithAdress>
    <izvorni_sadrzaj>GOOD BAR j.d.o.o. Avenija Vukovar 271, 10000 Zagreb</izvorni_sadrzaj>
    <derivirana_varijabla naziv="DomainObject.Predmet.ProtustrankaWithAdress_1">GOOD BAR j.d.o.o. Avenija Vukovar 271, 10000 Zagreb</derivirana_varijabla>
  </DomainObject.Predmet.ProtustrankaWithAdress>
  <DomainObject.Predmet.ProtustrankaWithAdressOIB>
    <izvorni_sadrzaj>GOOD BAR j.d.o.o., OIB 94869134798, Avenija Vukovar 271, 10000 Zagreb</izvorni_sadrzaj>
    <derivirana_varijabla naziv="DomainObject.Predmet.ProtustrankaWithAdressOIB_1">GOOD BAR j.d.o.o., OIB 94869134798, Avenija Vukovar 271, 10000 Zagreb</derivirana_varijabla>
  </DomainObject.Predmet.ProtustrankaWithAdressOIB>
  <DomainObject.Predmet.ProtustrankaNazivFormated>
    <izvorni_sadrzaj>GOOD BAR j.d.o.o.</izvorni_sadrzaj>
    <derivirana_varijabla naziv="DomainObject.Predmet.ProtustrankaNazivFormated_1">GOOD BAR j.d.o.o.</derivirana_varijabla>
  </DomainObject.Predmet.ProtustrankaNazivFormated>
  <DomainObject.Predmet.ProtustrankaNazivFormatedOIB>
    <izvorni_sadrzaj>GOOD BAR j.d.o.o., OIB 94869134798</izvorni_sadrzaj>
    <derivirana_varijabla naziv="DomainObject.Predmet.ProtustrankaNazivFormatedOIB_1">GOOD BAR j.d.o.o., OIB 94869134798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BAR j.d.o.o.</item>
    </izvorni_sadrzaj>
    <derivirana_varijabla naziv="DomainObject.Predmet.ProtuStrankaListFormated_1">
      <item>GOOD BAR j.d.o.o.</item>
    </derivirana_varijabla>
  </DomainObject.Predmet.ProtuStrankaListFormated>
  <DomainObject.Predmet.ProtuStrankaListFormatedOIB>
    <izvorni_sadrzaj>
      <item>GOOD BAR j.d.o.o., OIB 94869134798</item>
    </izvorni_sadrzaj>
    <derivirana_varijabla naziv="DomainObject.Predmet.ProtuStrankaListFormatedOIB_1">
      <item>GOOD BAR j.d.o.o., OIB 94869134798</item>
    </derivirana_varijabla>
  </DomainObject.Predmet.ProtuStrankaListFormatedOIB>
  <DomainObject.Predmet.ProtuStrankaListFormatedWithAdress>
    <izvorni_sadrzaj>
      <item>GOOD BAR j.d.o.o., Avenija Vukovar 271, 10000 Zagreb</item>
    </izvorni_sadrzaj>
    <derivirana_varijabla naziv="DomainObject.Predmet.ProtuStrankaListFormatedWithAdress_1">
      <item>GOOD BAR j.d.o.o., Avenija Vukovar 271, 10000 Zagreb</item>
    </derivirana_varijabla>
  </DomainObject.Predmet.ProtuStrankaListFormatedWithAdress>
  <DomainObject.Predmet.ProtuStrankaListFormatedWithAdressOIB>
    <izvorni_sadrzaj>
      <item>GOOD BAR j.d.o.o., OIB 94869134798, Avenija Vukovar 271, 10000 Zagreb</item>
    </izvorni_sadrzaj>
    <derivirana_varijabla naziv="DomainObject.Predmet.ProtuStrankaListFormatedWithAdressOIB_1">
      <item>GOOD BAR j.d.o.o., OIB 94869134798, Avenija Vukovar 271, 10000 Zagreb</item>
    </derivirana_varijabla>
  </DomainObject.Predmet.ProtuStrankaListFormatedWithAdressOIB>
  <DomainObject.Predmet.ProtuStrankaListNazivFormated>
    <izvorni_sadrzaj>
      <item>GOOD BAR j.d.o.o.</item>
    </izvorni_sadrzaj>
    <derivirana_varijabla naziv="DomainObject.Predmet.ProtuStrankaListNazivFormated_1">
      <item>GOOD BAR j.d.o.o.</item>
    </derivirana_varijabla>
  </DomainObject.Predmet.ProtuStrankaListNazivFormated>
  <DomainObject.Predmet.ProtuStrankaListNazivFormatedOIB>
    <izvorni_sadrzaj>
      <item>GOOD BAR j.d.o.o., OIB 94869134798</item>
    </izvorni_sadrzaj>
    <derivirana_varijabla naziv="DomainObject.Predmet.ProtuStrankaListNazivFormatedOIB_1">
      <item>GOOD BAR j.d.o.o., OIB 94869134798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St-1908/2016-3</izvorni_sadrzaj>
    <derivirana_varijabla naziv="DomainObject.PoslovniBrojDokumenta_1">St-1908/2016-3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BAR j.d.o.o.</izvorni_sadrzaj>
    <derivirana_varijabla naziv="DomainObject.Predmet.ProtustrankaIDrugi_1">GOOD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GOOD BAR j.d.o.o., OIB 94869134798, Avenija Vukovar 271, 10000 Zagreb</izvorni_sadrzaj>
    <derivirana_varijabla naziv="DomainObject.Predmet.ProtustrankaIDrugiAdressOIB_1">GOOD BAR j.d.o.o., OIB 94869134798, Avenija Vukovar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GOOD BAR j.d.o.o.</item>
    </izvorni_sadrzaj>
    <derivirana_varijabla naziv="DomainObject.Predmet.SudioniciListNaziv_1">
      <item>FINA Regionalni centar Zagreb</item>
      <item>GOOD BAR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GOOD BAR j.d.o.o., OIB 94869134798, Avenija Vukovar 271,10000 Zagreb</item>
    </izvorni_sadrzaj>
    <derivirana_varijabla naziv="DomainObject.Predmet.SudioniciListAdressOIB_1">
      <item>FINA Regionalni centar Zagreb, OIB 85821130368, Trg svibanjskih žrtava 1995. 1,10000 Zagreb</item>
      <item>GOOD BAR j.d.o.o., OIB 94869134798, Avenija Vukovar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94869134798</item>
    </izvorni_sadrzaj>
    <derivirana_varijabla naziv="DomainObject.Predmet.SudioniciListNazivOIB_1">
      <item>, OIB 85821130368</item>
      <item>, OIB 94869134798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213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2016-04-21T09:59:00Z</cp:lastPrinted>
  <dcterms:modified xmlns:xsi="http://www.w3.org/2001/XMLSchema-instance" xsi:type="dcterms:W3CDTF">2016-04-21T09:59:00Z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St-1908/2016-3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