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9bcd" w14:paraId="d079bcd" w:rsidRDefault="005B683C" w:rsidP="0081150F" w:rsidR="004E64F5" w:rsidRPr="0081150F">
      <w:pPr>
        <w:spacing w:lineRule="auto" w:line="240"/>
        <w:jc w:val="right"/>
        <w15:collapsed w:val="false"/>
        <w:rPr>
          <w:rFonts w:hAnsi="Times New Roman" w:ascii="Times New Roman"/>
          <w:sz w:val="28"/>
          <w:szCs w:val="28"/>
        </w:rPr>
      </w:pPr>
      <w:bookmarkStart w:name="_GoBack" w:id="0"/>
      <w:bookmarkEnd w:id="0"/>
      <w:r w:rsidRPr="009424D7">
        <w:rPr>
          <w:rFonts w:hAnsi="Times New Roman" w:ascii="Times New Roman"/>
          <w:sz w:val="28"/>
          <w:szCs w:val="28"/>
        </w:rPr>
        <w:t xml:space="preserve">Predmet: </w:t>
      </w:r>
      <w:r>
        <w:rPr>
          <w:rFonts w:hAnsi="Times New Roman" w:ascii="Times New Roman"/>
          <w:sz w:val="28"/>
          <w:szCs w:val="28"/>
        </w:rPr>
        <w:t>4 St-117/17-2</w:t>
      </w:r>
    </w:p>
    <w:p w:rsidRDefault="004E64F5" w:rsidP="004E64F5" w:rsidR="004E64F5" w:rsidRPr="009424D7">
      <w:pPr>
        <w:jc w:val="right"/>
        <w:rPr>
          <w:sz w:val="28"/>
          <w:szCs w:val="28"/>
        </w:rPr>
      </w:pPr>
      <w:r>
        <w:rPr>
          <w:sz w:val="28"/>
          <w:szCs w:val="28"/>
        </w:rPr>
        <w:t>Trgovačkom</w:t>
      </w:r>
      <w:r w:rsidRPr="009424D7">
        <w:rPr>
          <w:sz w:val="28"/>
          <w:szCs w:val="28"/>
        </w:rPr>
        <w:t xml:space="preserve"> sud</w:t>
      </w:r>
      <w:r>
        <w:rPr>
          <w:sz w:val="28"/>
          <w:szCs w:val="28"/>
        </w:rPr>
        <w:t>u</w:t>
      </w:r>
      <w:r w:rsidRPr="009424D7">
        <w:rPr>
          <w:sz w:val="28"/>
          <w:szCs w:val="28"/>
        </w:rPr>
        <w:t xml:space="preserve"> u </w:t>
      </w:r>
      <w:r w:rsidR="005B683C">
        <w:rPr>
          <w:sz w:val="28"/>
          <w:szCs w:val="28"/>
        </w:rPr>
        <w:t>Varaždinu</w:t>
      </w:r>
    </w:p>
    <w:p w:rsidRDefault="004E64F5" w:rsidP="0081150F" w:rsidR="004E64F5">
      <w:pPr>
        <w:rPr>
          <w:sz w:val="28"/>
          <w:szCs w:val="28"/>
        </w:rPr>
      </w:pPr>
    </w:p>
    <w:p w:rsidRDefault="004E64F5" w:rsidP="004E64F5" w:rsidR="004E64F5">
      <w:pPr>
        <w:rPr>
          <w:b/>
          <w:sz w:val="28"/>
          <w:szCs w:val="28"/>
        </w:rPr>
      </w:pPr>
    </w:p>
    <w:p w:rsidRDefault="005B683C" w:rsidP="005B683C" w:rsidR="005B683C" w:rsidRPr="00CA19D0">
      <w:pPr>
        <w:tabs>
          <w:tab w:pos="6060" w:val="left"/>
        </w:tabs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STEČAJNA MASA IZA </w:t>
      </w:r>
      <w:r w:rsidRPr="00CA19D0">
        <w:rPr>
          <w:rFonts w:hAnsi="Times New Roman" w:ascii="Times New Roman"/>
          <w:sz w:val="28"/>
          <w:szCs w:val="28"/>
        </w:rPr>
        <w:t>LUSTERI VUKOVIĆ d.o.o.</w:t>
      </w:r>
      <w:r w:rsidRPr="00CA19D0">
        <w:rPr>
          <w:rFonts w:hAnsi="Times New Roman" w:ascii="Times New Roman"/>
          <w:sz w:val="28"/>
          <w:szCs w:val="28"/>
        </w:rPr>
        <w:tab/>
      </w:r>
      <w:r w:rsidRPr="00CA19D0">
        <w:rPr>
          <w:rFonts w:hAnsi="Times New Roman" w:ascii="Times New Roman"/>
          <w:sz w:val="28"/>
          <w:szCs w:val="28"/>
        </w:rPr>
        <w:tab/>
      </w:r>
    </w:p>
    <w:p w:rsidRDefault="006D3B01" w:rsidP="0081150F" w:rsidR="004E64F5" w:rsidRPr="0081150F">
      <w:pPr>
        <w:tabs>
          <w:tab w:pos="6435" w:val="left"/>
        </w:tabs>
        <w:rPr>
          <w:rFonts w:hAnsi="Times New Roman" w:ascii="Times New Roman"/>
          <w:sz w:val="28"/>
          <w:szCs w:val="28"/>
        </w:rPr>
      </w:pPr>
      <w:r w:rsidRPr="00CA19D0">
        <w:rPr>
          <w:rFonts w:hAnsi="Times New Roman" w:ascii="Times New Roman"/>
          <w:sz w:val="28"/>
          <w:szCs w:val="28"/>
        </w:rPr>
        <w:t>ČAKOVEC</w:t>
      </w:r>
      <w:r>
        <w:rPr>
          <w:rFonts w:hAnsi="Times New Roman" w:ascii="Times New Roman"/>
          <w:sz w:val="28"/>
          <w:szCs w:val="28"/>
        </w:rPr>
        <w:t>,</w:t>
      </w:r>
      <w:r w:rsidRPr="00CA19D0">
        <w:rPr>
          <w:rFonts w:hAnsi="Times New Roman" w:ascii="Times New Roman"/>
          <w:sz w:val="28"/>
          <w:szCs w:val="28"/>
        </w:rPr>
        <w:t xml:space="preserve"> </w:t>
      </w:r>
      <w:r w:rsidR="005B683C" w:rsidRPr="00CA19D0">
        <w:rPr>
          <w:rFonts w:hAnsi="Times New Roman" w:ascii="Times New Roman"/>
          <w:sz w:val="28"/>
          <w:szCs w:val="28"/>
        </w:rPr>
        <w:t>PRIBISLAVEC,  Industrijska 28</w:t>
      </w:r>
      <w:r w:rsidR="005B683C" w:rsidRPr="00CA19D0">
        <w:rPr>
          <w:rFonts w:hAnsi="Times New Roman" w:ascii="Times New Roman"/>
          <w:sz w:val="28"/>
          <w:szCs w:val="28"/>
        </w:rPr>
        <w:tab/>
      </w:r>
    </w:p>
    <w:p w:rsidRDefault="004E64F5" w:rsidP="004E64F5" w:rsidR="004E64F5">
      <w:pPr>
        <w:rPr>
          <w:sz w:val="28"/>
          <w:szCs w:val="28"/>
        </w:rPr>
      </w:pPr>
    </w:p>
    <w:p w:rsidRDefault="004E64F5" w:rsidP="004E64F5" w:rsidR="004E64F5" w:rsidRPr="0081150F">
      <w:pPr>
        <w:jc w:val="center"/>
        <w:rPr>
          <w:sz w:val="28"/>
          <w:szCs w:val="28"/>
        </w:rPr>
      </w:pPr>
      <w:r w:rsidRPr="0081150F">
        <w:rPr>
          <w:sz w:val="28"/>
          <w:szCs w:val="28"/>
        </w:rPr>
        <w:t>PODNESAK</w:t>
      </w:r>
    </w:p>
    <w:p w:rsidRDefault="004E64F5" w:rsidP="0081150F" w:rsidR="004E64F5"/>
    <w:p w:rsidRDefault="004E64F5" w:rsidP="0081150F" w:rsidR="004E64F5" w:rsidRPr="0081150F">
      <w:pPr>
        <w:jc w:val="both"/>
        <w:rPr>
          <w:u w:val="thick"/>
        </w:rPr>
      </w:pPr>
      <w:r w:rsidRPr="00700A11">
        <w:rPr>
          <w:u w:val="thick"/>
        </w:rPr>
        <w:t>STEČAJNOG UPRAVITELJA__________________________________________________</w:t>
      </w:r>
    </w:p>
    <w:p w:rsidRDefault="004E64F5" w:rsidP="004E64F5" w:rsidR="004E64F5"/>
    <w:p w:rsidRDefault="004E64F5" w:rsidP="004E64F5" w:rsidR="004E64F5">
      <w:pPr>
        <w:jc w:val="both"/>
      </w:pPr>
      <w:r>
        <w:t>U rubriciran</w:t>
      </w:r>
      <w:r w:rsidR="0081150F">
        <w:t>om predmetu stečajni upravitelj je rješenjem Trgovačkog suda u Varaždinu br. 4-St-117/17-10 od 01. lipnja 2017. dobio nalog da se očituje na pitanje razlučnog vjerovnika RH, i to:</w:t>
      </w:r>
    </w:p>
    <w:p w:rsidRDefault="0081150F" w:rsidP="0081150F" w:rsidR="0081150F">
      <w:pPr>
        <w:pStyle w:val="Odlomakpopisa"/>
        <w:numPr>
          <w:ilvl w:val="0"/>
          <w:numId w:val="30"/>
        </w:numPr>
        <w:jc w:val="both"/>
      </w:pPr>
      <w:r>
        <w:t>Da li se u zgradi-nekretnini stečajnog dužnika nalaze police koje su pod zabilježbom RH?</w:t>
      </w:r>
    </w:p>
    <w:p w:rsidRDefault="0081150F" w:rsidP="0081150F" w:rsidR="0081150F">
      <w:pPr>
        <w:pStyle w:val="Odlomakpopisa"/>
        <w:numPr>
          <w:ilvl w:val="0"/>
          <w:numId w:val="30"/>
        </w:numPr>
        <w:jc w:val="both"/>
      </w:pPr>
      <w:r>
        <w:t>Da li se u zgradi-nekretnini stečajnog dužnika nalazi viličar koji je pod zabilježbom RH?</w:t>
      </w:r>
    </w:p>
    <w:p w:rsidRDefault="004E64F5" w:rsidP="004E64F5" w:rsidR="004E64F5">
      <w:pPr>
        <w:jc w:val="both"/>
      </w:pPr>
    </w:p>
    <w:p w:rsidRDefault="0081150F" w:rsidP="004E64F5" w:rsidR="0081150F">
      <w:pPr>
        <w:jc w:val="both"/>
      </w:pPr>
      <w:r>
        <w:t>Stečajni upravitelj se na navedena pitanje očituje kako slijedi:</w:t>
      </w:r>
    </w:p>
    <w:p w:rsidRDefault="0081150F" w:rsidP="0081150F" w:rsidR="004E64F5">
      <w:pPr>
        <w:pStyle w:val="Odlomakpopisa"/>
        <w:numPr>
          <w:ilvl w:val="0"/>
          <w:numId w:val="31"/>
        </w:numPr>
        <w:spacing w:lineRule="auto" w:line="240" w:after="0"/>
        <w:jc w:val="both"/>
      </w:pPr>
      <w:r>
        <w:t>U nekretnini – poslovnoj zgradi postoje police, koje su djelomično rastavljene</w:t>
      </w:r>
    </w:p>
    <w:p w:rsidRDefault="004E64F5" w:rsidP="004E64F5" w:rsidR="004E64F5">
      <w:pPr>
        <w:pStyle w:val="Odlomakpopisa"/>
        <w:jc w:val="both"/>
      </w:pPr>
    </w:p>
    <w:p w:rsidRDefault="0081150F" w:rsidP="0081150F" w:rsidR="004E64F5">
      <w:pPr>
        <w:pStyle w:val="Odlomakpopisa"/>
        <w:numPr>
          <w:ilvl w:val="0"/>
          <w:numId w:val="31"/>
        </w:numPr>
        <w:spacing w:lineRule="auto" w:line="240" w:after="0"/>
        <w:jc w:val="both"/>
      </w:pPr>
      <w:r>
        <w:t>U nekretnini – poslovnoj zgradi nema viličara koji je pod zabilježbom RH. Stečajni upravitelj je dodatnom provjerom od vlasnika – direktora stečajnog dužnika saznao da je predmetni viličar izgorio., te je odstranjen iz poslovnog prostora.</w:t>
      </w:r>
    </w:p>
    <w:p w:rsidRDefault="004E64F5" w:rsidP="004E64F5" w:rsidR="004E64F5">
      <w:pPr>
        <w:jc w:val="both"/>
      </w:pPr>
    </w:p>
    <w:p w:rsidRDefault="004E64F5" w:rsidP="004E64F5" w:rsidR="004E64F5">
      <w:pPr>
        <w:jc w:val="both"/>
      </w:pPr>
    </w:p>
    <w:p w:rsidRDefault="0081150F" w:rsidP="0081150F" w:rsidR="004E64F5">
      <w:pPr>
        <w:jc w:val="right"/>
      </w:pPr>
      <w:r>
        <w:t>Stečajni upravitelj</w:t>
      </w:r>
    </w:p>
    <w:p w:rsidRDefault="0081150F" w:rsidP="0081150F" w:rsidR="0081150F">
      <w:pPr>
        <w:jc w:val="right"/>
      </w:pPr>
      <w:r>
        <w:t>Zoran Mihajlović</w:t>
      </w:r>
    </w:p>
    <w:p w:rsidRDefault="004E64F5" w:rsidP="004E64F5" w:rsidR="004E64F5"/>
    <w:p w:rsidRDefault="00F137DC" w:rsidP="004E64F5" w:rsidR="00F137DC">
      <w:r>
        <w:t>U Zagrebu, 25. 10. 2017.</w:t>
      </w:r>
    </w:p>
    <w:sectPr w:rsidSect="00EE0118" w:rsidR="00F137D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1D65" w:rsidP="00C62D2B" w:rsidR="00B41D65">
      <w:pPr>
        <w:spacing w:lineRule="auto" w:line="240" w:after="0"/>
      </w:pPr>
      <w:r>
        <w:separator/>
      </w:r>
    </w:p>
  </w:endnote>
  <w:endnote w:id="0" w:type="continuationSeparator">
    <w:p w:rsidRDefault="00B41D65" w:rsidP="00C62D2B" w:rsidR="00B41D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1D65" w:rsidP="00C62D2B" w:rsidR="00B41D65">
      <w:pPr>
        <w:spacing w:lineRule="auto" w:line="240" w:after="0"/>
      </w:pPr>
      <w:r>
        <w:separator/>
      </w:r>
    </w:p>
  </w:footnote>
  <w:footnote w:id="0" w:type="continuationSeparator">
    <w:p w:rsidRDefault="00B41D65" w:rsidP="00C62D2B" w:rsidR="00B41D6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970DB"/>
    <w:multiLevelType w:val="hybridMultilevel"/>
    <w:tmpl w:val="8494A8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3B0786"/>
    <w:multiLevelType w:val="hybridMultilevel"/>
    <w:tmpl w:val="71203DF0"/>
    <w:lvl w:tplc="CE6A7734" w:ilvl="0"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7DA6A35"/>
    <w:multiLevelType w:val="hybridMultilevel"/>
    <w:tmpl w:val="E4BEE3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496D6C"/>
    <w:multiLevelType w:val="hybridMultilevel"/>
    <w:tmpl w:val="5E5C67D0"/>
    <w:lvl w:tplc="041A0011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560C08"/>
    <w:multiLevelType w:val="multilevel"/>
    <w:tmpl w:val="041A0021"/>
    <w:lvl w:ilvl="0">
      <w:start w:val="1"/>
      <w:numFmt w:val="bullet"/>
      <w:lvlText w:val=""/>
      <w:lvlJc w:val="left"/>
      <w:pPr>
        <w:ind w:hanging="360" w:left="360"/>
      </w:pPr>
      <w:rPr>
        <w:rFonts w:hAnsi="Wingdings" w:ascii="Wingdings" w:hint="default"/>
      </w:rPr>
    </w:lvl>
    <w:lvl w:ilvl="1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2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bullet"/>
      <w:lvlText w:val=""/>
      <w:lvlJc w:val="left"/>
      <w:pPr>
        <w:ind w:hanging="360" w:left="1800"/>
      </w:pPr>
      <w:rPr>
        <w:rFonts w:hAnsi="Symbol" w:ascii="Symbol" w:hint="default"/>
      </w:rPr>
    </w:lvl>
    <w:lvl w:ilvl="5">
      <w:start w:val="1"/>
      <w:numFmt w:val="bullet"/>
      <w:lvlText w:val="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ilvl="7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8">
      <w:start w:val="1"/>
      <w:numFmt w:val="bullet"/>
      <w:lvlText w:val=""/>
      <w:lvlJc w:val="left"/>
      <w:pPr>
        <w:ind w:hanging="360" w:left="3240"/>
      </w:pPr>
      <w:rPr>
        <w:rFonts w:hAnsi="Symbol" w:ascii="Symbol" w:hint="default"/>
      </w:rPr>
    </w:lvl>
  </w:abstractNum>
  <w:abstractNum w:abstractNumId="5">
    <w:nsid w:val="0CC33C69"/>
    <w:multiLevelType w:val="hybridMultilevel"/>
    <w:tmpl w:val="E61ED3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0D601A"/>
    <w:multiLevelType w:val="hybridMultilevel"/>
    <w:tmpl w:val="4554F334"/>
    <w:lvl w:tplc="05644428" w:ilvl="0">
      <w:start w:val="3"/>
      <w:numFmt w:val="decimal"/>
      <w:lvlText w:val="%1."/>
      <w:lvlJc w:val="left"/>
      <w:pPr>
        <w:ind w:hanging="360" w:left="21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7">
    <w:nsid w:val="14313EFC"/>
    <w:multiLevelType w:val="hybridMultilevel"/>
    <w:tmpl w:val="E4FA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595903"/>
    <w:multiLevelType w:val="multilevel"/>
    <w:tmpl w:val="4322FC00"/>
    <w:lvl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91F514B"/>
    <w:multiLevelType w:val="hybridMultilevel"/>
    <w:tmpl w:val="BA2008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DB718C"/>
    <w:multiLevelType w:val="hybridMultilevel"/>
    <w:tmpl w:val="8DEAEBFA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316A6342"/>
    <w:multiLevelType w:val="hybridMultilevel"/>
    <w:tmpl w:val="5BFC648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307600A"/>
    <w:multiLevelType w:val="hybridMultilevel"/>
    <w:tmpl w:val="37EA88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826580E"/>
    <w:multiLevelType w:val="hybridMultilevel"/>
    <w:tmpl w:val="49EA11CA"/>
    <w:lvl w:tplc="0878586A" w:ilvl="0">
      <w:start w:val="1"/>
      <w:numFmt w:val="decimal"/>
      <w:lvlText w:val="%1)"/>
      <w:lvlJc w:val="left"/>
      <w:pPr>
        <w:ind w:hanging="360" w:left="24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10"/>
      </w:pPr>
    </w:lvl>
    <w:lvl w:tentative="true" w:tplc="041A001B" w:ilvl="2">
      <w:start w:val="1"/>
      <w:numFmt w:val="lowerRoman"/>
      <w:lvlText w:val="%3."/>
      <w:lvlJc w:val="right"/>
      <w:pPr>
        <w:ind w:hanging="180" w:left="3930"/>
      </w:pPr>
    </w:lvl>
    <w:lvl w:tentative="true" w:tplc="041A000F" w:ilvl="3">
      <w:start w:val="1"/>
      <w:numFmt w:val="decimal"/>
      <w:lvlText w:val="%4."/>
      <w:lvlJc w:val="left"/>
      <w:pPr>
        <w:ind w:hanging="360" w:left="4650"/>
      </w:pPr>
    </w:lvl>
    <w:lvl w:tentative="true" w:tplc="041A0019" w:ilvl="4">
      <w:start w:val="1"/>
      <w:numFmt w:val="lowerLetter"/>
      <w:lvlText w:val="%5."/>
      <w:lvlJc w:val="left"/>
      <w:pPr>
        <w:ind w:hanging="360" w:left="5370"/>
      </w:pPr>
    </w:lvl>
    <w:lvl w:tentative="true" w:tplc="041A001B" w:ilvl="5">
      <w:start w:val="1"/>
      <w:numFmt w:val="lowerRoman"/>
      <w:lvlText w:val="%6."/>
      <w:lvlJc w:val="right"/>
      <w:pPr>
        <w:ind w:hanging="180" w:left="6090"/>
      </w:pPr>
    </w:lvl>
    <w:lvl w:tentative="true" w:tplc="041A000F" w:ilvl="6">
      <w:start w:val="1"/>
      <w:numFmt w:val="decimal"/>
      <w:lvlText w:val="%7."/>
      <w:lvlJc w:val="left"/>
      <w:pPr>
        <w:ind w:hanging="360" w:left="6810"/>
      </w:pPr>
    </w:lvl>
    <w:lvl w:tentative="true" w:tplc="041A0019" w:ilvl="7">
      <w:start w:val="1"/>
      <w:numFmt w:val="lowerLetter"/>
      <w:lvlText w:val="%8."/>
      <w:lvlJc w:val="left"/>
      <w:pPr>
        <w:ind w:hanging="360" w:left="7530"/>
      </w:pPr>
    </w:lvl>
    <w:lvl w:tentative="true" w:tplc="041A001B" w:ilvl="8">
      <w:start w:val="1"/>
      <w:numFmt w:val="lowerRoman"/>
      <w:lvlText w:val="%9."/>
      <w:lvlJc w:val="right"/>
      <w:pPr>
        <w:ind w:hanging="180" w:left="8250"/>
      </w:pPr>
    </w:lvl>
  </w:abstractNum>
  <w:abstractNum w:abstractNumId="14">
    <w:nsid w:val="3E3F2E79"/>
    <w:multiLevelType w:val="hybridMultilevel"/>
    <w:tmpl w:val="C0F05BF2"/>
    <w:lvl w:tplc="9FEE003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465124D"/>
    <w:multiLevelType w:val="hybridMultilevel"/>
    <w:tmpl w:val="8698EB4A"/>
    <w:lvl w:tplc="680C316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7804022"/>
    <w:multiLevelType w:val="hybridMultilevel"/>
    <w:tmpl w:val="4322FC00"/>
    <w:lvl w:tplc="321CE23A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F621A1B"/>
    <w:multiLevelType w:val="hybridMultilevel"/>
    <w:tmpl w:val="951A9E30"/>
    <w:lvl w:tplc="E1B6BDD8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05C15A0"/>
    <w:multiLevelType w:val="hybridMultilevel"/>
    <w:tmpl w:val="2544F57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783722E"/>
    <w:multiLevelType w:val="hybridMultilevel"/>
    <w:tmpl w:val="4B9C0AF2"/>
    <w:lvl w:tplc="33024E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B7A24B7"/>
    <w:multiLevelType w:val="hybridMultilevel"/>
    <w:tmpl w:val="B3C4F71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20242B6"/>
    <w:multiLevelType w:val="hybridMultilevel"/>
    <w:tmpl w:val="741E4154"/>
    <w:lvl w:tplc="B442FAFE" w:ilvl="0">
      <w:start w:val="1"/>
      <w:numFmt w:val="lowerLetter"/>
      <w:lvlText w:val="%1)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2">
    <w:nsid w:val="65EE2E79"/>
    <w:multiLevelType w:val="hybridMultilevel"/>
    <w:tmpl w:val="6EAE7848"/>
    <w:lvl w:tplc="C8B66C54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A1332C1"/>
    <w:multiLevelType w:val="hybridMultilevel"/>
    <w:tmpl w:val="D23254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A562727"/>
    <w:multiLevelType w:val="hybridMultilevel"/>
    <w:tmpl w:val="BF3AA0CA"/>
    <w:lvl w:tplc="221043FE" w:ilvl="0">
      <w:start w:val="36"/>
      <w:numFmt w:val="bullet"/>
      <w:lvlText w:val="-"/>
      <w:lvlJc w:val="left"/>
      <w:pPr>
        <w:ind w:hanging="360" w:left="249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5">
    <w:nsid w:val="6C1665D2"/>
    <w:multiLevelType w:val="hybridMultilevel"/>
    <w:tmpl w:val="06ECE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EA03656"/>
    <w:multiLevelType w:val="hybridMultilevel"/>
    <w:tmpl w:val="887A2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1482CD9"/>
    <w:multiLevelType w:val="hybridMultilevel"/>
    <w:tmpl w:val="333608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4CA2E3F"/>
    <w:multiLevelType w:val="hybridMultilevel"/>
    <w:tmpl w:val="7526ACFC"/>
    <w:lvl w:tplc="00D2CB00" w:ilvl="0">
      <w:start w:val="1"/>
      <w:numFmt w:val="decimal"/>
      <w:lvlText w:val="%1)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29">
    <w:nsid w:val="76D21AF9"/>
    <w:multiLevelType w:val="hybridMultilevel"/>
    <w:tmpl w:val="490014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BED7FA4"/>
    <w:multiLevelType w:val="multilevel"/>
    <w:tmpl w:val="041A0021"/>
    <w:lvl w:ilvl="0">
      <w:start w:val="1"/>
      <w:numFmt w:val="bullet"/>
      <w:lvlText w:val=""/>
      <w:lvlJc w:val="left"/>
      <w:pPr>
        <w:ind w:hanging="360" w:left="360"/>
      </w:pPr>
      <w:rPr>
        <w:rFonts w:hAnsi="Wingdings" w:ascii="Wingdings" w:hint="default"/>
      </w:rPr>
    </w:lvl>
    <w:lvl w:ilvl="1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ilvl="2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bullet"/>
      <w:lvlText w:val=""/>
      <w:lvlJc w:val="left"/>
      <w:pPr>
        <w:ind w:hanging="360" w:left="1800"/>
      </w:pPr>
      <w:rPr>
        <w:rFonts w:hAnsi="Symbol" w:ascii="Symbol" w:hint="default"/>
      </w:rPr>
    </w:lvl>
    <w:lvl w:ilvl="5">
      <w:start w:val="1"/>
      <w:numFmt w:val="bullet"/>
      <w:lvlText w:val="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ilvl="7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8">
      <w:start w:val="1"/>
      <w:numFmt w:val="bullet"/>
      <w:lvlText w:val=""/>
      <w:lvlJc w:val="left"/>
      <w:pPr>
        <w:ind w:hanging="360" w:left="3240"/>
      </w:pPr>
      <w:rPr>
        <w:rFonts w:hAnsi="Symbol" w:ascii="Symbol" w:hint="default"/>
      </w:rPr>
    </w:lvl>
  </w:abstractNum>
  <w:num w:numId="1">
    <w:abstractNumId w:val="5"/>
  </w:num>
  <w:num w:numId="2">
    <w:abstractNumId w:val="22"/>
  </w:num>
  <w:num w:numId="3">
    <w:abstractNumId w:val="23"/>
  </w:num>
  <w:num w:numId="4">
    <w:abstractNumId w:val="16"/>
  </w:num>
  <w:num w:numId="5">
    <w:abstractNumId w:val="30"/>
  </w:num>
  <w:num w:numId="6">
    <w:abstractNumId w:val="4"/>
  </w:num>
  <w:num w:numId="7">
    <w:abstractNumId w:val="2"/>
  </w:num>
  <w:num w:numId="8">
    <w:abstractNumId w:val="0"/>
  </w:num>
  <w:num w:numId="9">
    <w:abstractNumId w:val="8"/>
  </w:num>
  <w:num w:numId="10">
    <w:abstractNumId w:val="21"/>
  </w:num>
  <w:num w:numId="11">
    <w:abstractNumId w:val="10"/>
  </w:num>
  <w:num w:numId="12">
    <w:abstractNumId w:val="3"/>
  </w:num>
  <w:num w:numId="13">
    <w:abstractNumId w:val="28"/>
  </w:num>
  <w:num w:numId="14">
    <w:abstractNumId w:val="13"/>
  </w:num>
  <w:num w:numId="15">
    <w:abstractNumId w:val="11"/>
  </w:num>
  <w:num w:numId="16">
    <w:abstractNumId w:val="18"/>
  </w:num>
  <w:num w:numId="17">
    <w:abstractNumId w:val="24"/>
  </w:num>
  <w:num w:numId="18">
    <w:abstractNumId w:val="27"/>
  </w:num>
  <w:num w:numId="19">
    <w:abstractNumId w:val="17"/>
  </w:num>
  <w:num w:numId="20">
    <w:abstractNumId w:val="6"/>
  </w:num>
  <w:num w:numId="21">
    <w:abstractNumId w:val="26"/>
  </w:num>
  <w:num w:numId="22">
    <w:abstractNumId w:val="29"/>
  </w:num>
  <w:num w:numId="23">
    <w:abstractNumId w:val="1"/>
  </w:num>
  <w:num w:numId="24">
    <w:abstractNumId w:val="14"/>
  </w:num>
  <w:num w:numId="25">
    <w:abstractNumId w:val="20"/>
  </w:num>
  <w:num w:numId="26">
    <w:abstractNumId w:val="19"/>
  </w:num>
  <w:num w:numId="27">
    <w:abstractNumId w:val="12"/>
  </w:num>
  <w:num w:numId="28">
    <w:abstractNumId w:val="25"/>
  </w:num>
  <w:num w:numId="29">
    <w:abstractNumId w:val="9"/>
  </w:num>
  <w:num w:numId="30">
    <w:abstractNumId w:val="7"/>
  </w:num>
  <w:num w:numId="3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F7246"/>
    <w:rsid w:val="00003E16"/>
    <w:rsid w:val="00003F1C"/>
    <w:rsid w:val="0000612E"/>
    <w:rsid w:val="00010A9C"/>
    <w:rsid w:val="00024F03"/>
    <w:rsid w:val="00026735"/>
    <w:rsid w:val="00027C74"/>
    <w:rsid w:val="00027CA0"/>
    <w:rsid w:val="00045184"/>
    <w:rsid w:val="00083FAD"/>
    <w:rsid w:val="000927B9"/>
    <w:rsid w:val="000C102D"/>
    <w:rsid w:val="000E39A2"/>
    <w:rsid w:val="000E7DE7"/>
    <w:rsid w:val="00101F3D"/>
    <w:rsid w:val="0010743F"/>
    <w:rsid w:val="00122083"/>
    <w:rsid w:val="001318DB"/>
    <w:rsid w:val="00147257"/>
    <w:rsid w:val="001832A0"/>
    <w:rsid w:val="001A1436"/>
    <w:rsid w:val="001A2D49"/>
    <w:rsid w:val="001F1E63"/>
    <w:rsid w:val="001F4BDE"/>
    <w:rsid w:val="001F655B"/>
    <w:rsid w:val="00222EC1"/>
    <w:rsid w:val="00236291"/>
    <w:rsid w:val="002368F2"/>
    <w:rsid w:val="00244AE4"/>
    <w:rsid w:val="00247C78"/>
    <w:rsid w:val="0026769D"/>
    <w:rsid w:val="00273721"/>
    <w:rsid w:val="00274C29"/>
    <w:rsid w:val="00283A38"/>
    <w:rsid w:val="002A1127"/>
    <w:rsid w:val="002C14D3"/>
    <w:rsid w:val="002F52B3"/>
    <w:rsid w:val="00314314"/>
    <w:rsid w:val="0036305B"/>
    <w:rsid w:val="00365808"/>
    <w:rsid w:val="00380D8C"/>
    <w:rsid w:val="00385455"/>
    <w:rsid w:val="003C51C8"/>
    <w:rsid w:val="003C6D1F"/>
    <w:rsid w:val="00413E67"/>
    <w:rsid w:val="00417C73"/>
    <w:rsid w:val="00431F06"/>
    <w:rsid w:val="0044050E"/>
    <w:rsid w:val="00442434"/>
    <w:rsid w:val="004459F9"/>
    <w:rsid w:val="00451F04"/>
    <w:rsid w:val="00462F2B"/>
    <w:rsid w:val="00463C9A"/>
    <w:rsid w:val="004A531F"/>
    <w:rsid w:val="004A676E"/>
    <w:rsid w:val="004A72AE"/>
    <w:rsid w:val="004C54BD"/>
    <w:rsid w:val="004D274A"/>
    <w:rsid w:val="004E64F5"/>
    <w:rsid w:val="004F56CA"/>
    <w:rsid w:val="005100B6"/>
    <w:rsid w:val="0051313F"/>
    <w:rsid w:val="0051349C"/>
    <w:rsid w:val="0053127E"/>
    <w:rsid w:val="00544477"/>
    <w:rsid w:val="005579F0"/>
    <w:rsid w:val="00560526"/>
    <w:rsid w:val="005741B6"/>
    <w:rsid w:val="005A1420"/>
    <w:rsid w:val="005A30C4"/>
    <w:rsid w:val="005A4F83"/>
    <w:rsid w:val="005A58C7"/>
    <w:rsid w:val="005B335A"/>
    <w:rsid w:val="005B683C"/>
    <w:rsid w:val="005B792E"/>
    <w:rsid w:val="005D102C"/>
    <w:rsid w:val="005E5409"/>
    <w:rsid w:val="005F65BC"/>
    <w:rsid w:val="00602A94"/>
    <w:rsid w:val="006262BC"/>
    <w:rsid w:val="00637784"/>
    <w:rsid w:val="00640000"/>
    <w:rsid w:val="0066498E"/>
    <w:rsid w:val="006A18FC"/>
    <w:rsid w:val="006A5BA3"/>
    <w:rsid w:val="006B46A6"/>
    <w:rsid w:val="006D3B01"/>
    <w:rsid w:val="006D46D4"/>
    <w:rsid w:val="00737C79"/>
    <w:rsid w:val="0074163D"/>
    <w:rsid w:val="0079094C"/>
    <w:rsid w:val="007934F3"/>
    <w:rsid w:val="00795018"/>
    <w:rsid w:val="007B0776"/>
    <w:rsid w:val="007E116C"/>
    <w:rsid w:val="007F014D"/>
    <w:rsid w:val="007F46DA"/>
    <w:rsid w:val="00805B93"/>
    <w:rsid w:val="0081150F"/>
    <w:rsid w:val="00825287"/>
    <w:rsid w:val="00830AE2"/>
    <w:rsid w:val="00835194"/>
    <w:rsid w:val="008A4A40"/>
    <w:rsid w:val="008C6ECC"/>
    <w:rsid w:val="008D5676"/>
    <w:rsid w:val="008E2DDD"/>
    <w:rsid w:val="008E7F86"/>
    <w:rsid w:val="008F7246"/>
    <w:rsid w:val="00922579"/>
    <w:rsid w:val="009424D7"/>
    <w:rsid w:val="00972906"/>
    <w:rsid w:val="009762C3"/>
    <w:rsid w:val="00985EE9"/>
    <w:rsid w:val="00987C4C"/>
    <w:rsid w:val="0099466C"/>
    <w:rsid w:val="009B3719"/>
    <w:rsid w:val="009B4191"/>
    <w:rsid w:val="009B4D64"/>
    <w:rsid w:val="009C116A"/>
    <w:rsid w:val="00A05127"/>
    <w:rsid w:val="00A54405"/>
    <w:rsid w:val="00A577F2"/>
    <w:rsid w:val="00AC0DD3"/>
    <w:rsid w:val="00AD432B"/>
    <w:rsid w:val="00AE0134"/>
    <w:rsid w:val="00AF698B"/>
    <w:rsid w:val="00B041D3"/>
    <w:rsid w:val="00B3652F"/>
    <w:rsid w:val="00B41D65"/>
    <w:rsid w:val="00B529D2"/>
    <w:rsid w:val="00B54ED4"/>
    <w:rsid w:val="00B60331"/>
    <w:rsid w:val="00B87072"/>
    <w:rsid w:val="00BA1A13"/>
    <w:rsid w:val="00BE62F0"/>
    <w:rsid w:val="00C00222"/>
    <w:rsid w:val="00C03B8B"/>
    <w:rsid w:val="00C267D0"/>
    <w:rsid w:val="00C30BCC"/>
    <w:rsid w:val="00C56070"/>
    <w:rsid w:val="00C62D2B"/>
    <w:rsid w:val="00C823DC"/>
    <w:rsid w:val="00C86470"/>
    <w:rsid w:val="00CA19D0"/>
    <w:rsid w:val="00CB6065"/>
    <w:rsid w:val="00CD2C2C"/>
    <w:rsid w:val="00D05EB8"/>
    <w:rsid w:val="00D061B4"/>
    <w:rsid w:val="00D15A5C"/>
    <w:rsid w:val="00D21F44"/>
    <w:rsid w:val="00D42D80"/>
    <w:rsid w:val="00D67292"/>
    <w:rsid w:val="00D701A2"/>
    <w:rsid w:val="00D83835"/>
    <w:rsid w:val="00DB4CB0"/>
    <w:rsid w:val="00DC33B4"/>
    <w:rsid w:val="00DE38FF"/>
    <w:rsid w:val="00DF4874"/>
    <w:rsid w:val="00E1456A"/>
    <w:rsid w:val="00E14EE5"/>
    <w:rsid w:val="00E252CC"/>
    <w:rsid w:val="00E62157"/>
    <w:rsid w:val="00E6300B"/>
    <w:rsid w:val="00EB665D"/>
    <w:rsid w:val="00EC4B56"/>
    <w:rsid w:val="00EE0118"/>
    <w:rsid w:val="00EF225E"/>
    <w:rsid w:val="00EF50A3"/>
    <w:rsid w:val="00F04FBB"/>
    <w:rsid w:val="00F137DC"/>
    <w:rsid w:val="00F40114"/>
    <w:rsid w:val="00F41DB6"/>
    <w:rsid w:val="00F85C8E"/>
    <w:rsid w:val="00FA192D"/>
    <w:rsid w:val="00FB02E2"/>
    <w:rsid w:val="00FC532C"/>
    <w:rsid w:val="00FD2296"/>
    <w:rsid w:val="00FD5BDF"/>
    <w:rsid w:val="00FE35EE"/>
    <w:rsid w:val="00FE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349C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577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semiHidden/>
    <w:unhideWhenUsed/>
    <w:rsid w:val="00C62D2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62D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C62D2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C62D2B"/>
    <w:rPr>
      <w:sz w:val="22"/>
      <w:szCs w:val="22"/>
      <w:lang w:eastAsia="en-US"/>
    </w:rPr>
  </w:style>
  <w:style w:customStyle="true" w:styleId="naziv" w:type="character">
    <w:name w:val="naziv"/>
    <w:basedOn w:val="Zadanifontodlomka"/>
    <w:rsid w:val="001F655B"/>
  </w:style>
  <w:style w:customStyle="true" w:styleId="light" w:type="character">
    <w:name w:val="light"/>
    <w:basedOn w:val="Zadanifontodlomka"/>
    <w:rsid w:val="001F655B"/>
  </w:style>
  <w:style w:styleId="StandardWeb" w:type="paragraph">
    <w:name w:val="Normal (Web)"/>
    <w:basedOn w:val="Normal"/>
    <w:uiPriority w:val="99"/>
    <w:semiHidden/>
    <w:unhideWhenUsed/>
    <w:rsid w:val="001F655B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kojipodatak" w:type="paragraph">
    <w:name w:val="kojipodatak"/>
    <w:basedOn w:val="Normal"/>
    <w:rsid w:val="004E64F5"/>
    <w:pPr>
      <w:spacing w:lineRule="auto" w:line="240"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6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65D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65D"/>
    <w:rPr>
      <w:rFonts w:hAnsi="Times New Roman" w:ascii="Times New Roman"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65D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65D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464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7250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326955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915413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41856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36774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4523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41652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7876939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8798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St-117/2017-16</izvorni_sadrzaj>
    <derivirana_varijabla naziv="DomainObject.Oznaka_1">St-117/2017-16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radi naknade diobe</izvorni_sadrzaj>
    <derivirana_varijabla naziv="DomainObject.Predmet.Opis_1">Prijedlog za 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LUSTERI VUKOVIĆ društvo s ograničenom odgovornošću za trgovinu, ugostiteljstvo i transport u stečaju zastupanog po punomoćniku Zoran Mihajlović</izvorni_sadrzaj>
    <derivirana_varijabla naziv="DomainObject.Predmet.ProtustrankaFormated_1">  Stečajna masa iza LUSTERI VUKOVIĆ društvo s ograničenom odgovornošću za trgovinu, ugostiteljstvo i transport u stečaju zastupanog po punomoćniku Zoran Mihajlović</derivirana_varijabla>
  </DomainObject.Predmet.ProtustrankaFormated>
  <DomainObject.Predmet.ProtustrankaFormatedOIB>
    <izvorni_sadrzaj>  Stečajna masa iza LUSTERI VUKOVIĆ društvo s ograničenom odgovornošću za trgovinu, ugostiteljstvo i transport u stečaju, OIB 23183571831 zastupanog po punomoćniku Zoran Mihajlović</izvorni_sadrzaj>
    <derivirana_varijabla naziv="DomainObject.Predmet.ProtustrankaFormatedOIB_1">  Stečajna masa iza LUSTERI VUKOVIĆ društvo s ograničenom odgovornošću za trgovinu, ugostiteljstvo i transport u stečaju, OIB 23183571831 zastupanog po punomoćniku Zoran Mihajlović</derivirana_varijabla>
  </DomainObject.Predmet.ProtustrankaFormatedOIB>
  <DomainObject.Predmet.ProtustrankaFormatedWithAdress>
    <izvorni_sadrzaj> Stečajna masa iza LUSTERI VUKOVIĆ društvo s ograničenom odgovornošću za trgovinu, ugostiteljstvo i transport u stečaju, Rendićeva 31, 10000 Zagreb zastupanog po punomoćniku Zoran Mihajlović</izvorni_sadrzaj>
    <derivirana_varijabla naziv="DomainObject.Predmet.ProtustrankaFormatedWithAdress_1"> Stečajna masa iza LUSTERI VUKOVIĆ društvo s ograničenom odgovornošću za trgovinu, ugostiteljstvo i transport u stečaju, Rendićeva 31, 10000 Zagreb zastupanog po punomoćniku Zoran Mihajlović</derivirana_varijabla>
  </DomainObject.Predmet.ProtustrankaFormatedWithAdress>
  <DomainObject.Predmet.ProtustrankaFormatedWithAdressOIB>
    <izvorni_sadrzaj> Stečajna masa iza LUSTERI VUKOVIĆ društvo s ograničenom odgovornošću za trgovinu, ugostiteljstvo i transport u stečaju, OIB 23183571831, Rendićeva 31, 10000 Zagreb zastupanog po punomoćniku Zoran Mihajlović</izvorni_sadrzaj>
    <derivirana_varijabla naziv="DomainObject.Predmet.ProtustrankaFormatedWithAdressOIB_1"> Stečajna masa iza LUSTERI VUKOVIĆ društvo s ograničenom odgovornošću za trgovinu, ugostiteljstvo i transport u stečaju, OIB 23183571831, Rendićeva 31, 10000 Zagreb zastupanog po punomoćniku Zoran Mihajlović</derivirana_varijabla>
  </DomainObject.Predmet.ProtustrankaFormatedWithAdressOIB>
  <DomainObject.Predmet.ProtustrankaWithAdress>
    <izvorni_sadrzaj>Stečajna masa iza LUSTERI VUKOVIĆ društvo s ograničenom odgovornošću za trgovinu, ugostiteljstvo i transport u stečaju Rendićeva 31, 10000 Zagreb</izvorni_sadrzaj>
    <derivirana_varijabla naziv="DomainObject.Predmet.ProtustrankaWithAdress_1">Stečajna masa iza LUSTERI VUKOVIĆ društvo s ograničenom odgovornošću za trgovinu, ugostiteljstvo i transport u stečaju Rendićeva 31, 10000 Zagreb</derivirana_varijabla>
  </DomainObject.Predmet.ProtustrankaWithAdress>
  <DomainObject.Predmet.ProtustrankaWithAdressOIB>
    <izvorni_sadrzaj>Stečajna masa iza LUSTERI VUKOVIĆ društvo s ograničenom odgovornošću za trgovinu, ugostiteljstvo i transport u stečaju, OIB 23183571831, Rendićeva 31, 10000 Zagreb</izvorni_sadrzaj>
    <derivirana_varijabla naziv="DomainObject.Predmet.ProtustrankaWithAdressOIB_1">Stečajna masa iza LUSTERI VUKOVIĆ društvo s ograničenom odgovornošću za trgovinu, ugostiteljstvo i transport u stečaju, OIB 23183571831, Rendićeva 31, 10000 Zagreb</derivirana_varijabla>
  </DomainObject.Predmet.ProtustrankaWithAdressOIB>
  <DomainObject.Predmet.ProtustrankaNazivFormated>
    <izvorni_sadrzaj>Stečajna masa iza LUSTERI VUKOVIĆ društvo s ograničenom odgovornošću za trgovinu, ugostiteljstvo i transport u stečaju</izvorni_sadrzaj>
    <derivirana_varijabla naziv="DomainObject.Predmet.ProtustrankaNazivFormated_1">Stečajna masa iza LUSTERI VUKOVIĆ društvo s ograničenom odgovornošću za trgovinu, ugostiteljstvo i transport u stečaju</derivirana_varijabla>
  </DomainObject.Predmet.ProtustrankaNazivFormated>
  <DomainObject.Predmet.ProtustrankaNazivFormatedOIB>
    <izvorni_sadrzaj>Stečajna masa iza LUSTERI VUKOVIĆ društvo s ograničenom odgovornošću za trgovinu, ugostiteljstvo i transport u stečaju, OIB 23183571831</izvorni_sadrzaj>
    <derivirana_varijabla naziv="DomainObject.Predmet.ProtustrankaNazivFormatedOIB_1">Stečajna masa iza LUSTERI VUKOVIĆ društvo s ograničenom odgovornošću za trgovinu, ugostiteljstvo i transport u stečaju, OIB 23183571831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Stečajna masa iza LUSTERI VUKOVIĆ društvo s ograničenom odgovornošću za trgovinu, ugostiteljstvo i transport u stečaju zastupanog po punomoćniku Zoran Mihajlović</item>
    </izvorni_sadrzaj>
    <derivirana_varijabla naziv="DomainObject.Predmet.ProtuStrankaListFormated_1">
      <item>Stečajna masa iza LUSTERI VUKOVIĆ društvo s ograničenom odgovornošću za trgovinu, ugostiteljstvo i transport u stečaju zastupanog po punomoćniku Zoran Mihajlović</item>
    </derivirana_varijabla>
  </DomainObject.Predmet.ProtuStrankaListFormated>
  <DomainObject.Predmet.ProtuStrankaListFormatedOIB>
    <izvorni_sadrzaj>
      <item>Stečajna masa iza LUSTERI VUKOVIĆ društvo s ograničenom odgovornošću za trgovinu, ugostiteljstvo i transport u stečaju, OIB 23183571831 zastupanog po punomoćniku Zoran Mihajlović</item>
    </izvorni_sadrzaj>
    <derivirana_varijabla naziv="DomainObject.Predmet.ProtuStrankaListFormatedOIB_1">
      <item>Stečajna masa iza LUSTERI VUKOVIĆ društvo s ograničenom odgovornošću za trgovinu, ugostiteljstvo i transport u stečaju, OIB 23183571831 zastupanog po punomoćniku Zoran Mihajlović</item>
    </derivirana_varijabla>
  </DomainObject.Predmet.ProtuStrankaListFormatedOIB>
  <DomainObject.Predmet.ProtuStrankaListFormatedWithAdress>
    <izvorni_sadrzaj>
      <item>Stečajna masa iza LUSTERI VUKOVIĆ društvo s ograničenom odgovornošću za trgovinu, ugostiteljstvo i transport u stečaju, Rendićeva 31, 10000 Zagreb zastupanog po punomoćniku Zoran Mihajlović</item>
    </izvorni_sadrzaj>
    <derivirana_varijabla naziv="DomainObject.Predmet.ProtuStrankaListFormatedWithAdress_1">
      <item>Stečajna masa iza LUSTERI VUKOVIĆ društvo s ograničenom odgovornošću za trgovinu, ugostiteljstvo i transport u stečaju, Rendićeva 31, 10000 Zagreb zastupanog po punomoćniku Zoran Mihajlović</item>
    </derivirana_varijabla>
  </DomainObject.Predmet.ProtuStrankaListFormatedWithAdress>
  <DomainObject.Predmet.ProtuStrankaListFormatedWithAdressOIB>
    <izvorni_sadrzaj>
      <item>Stečajna masa iza LUSTERI VUKOVIĆ društvo s ograničenom odgovornošću za trgovinu, ugostiteljstvo i transport u stečaju, OIB 23183571831, Rendićeva 31, 10000 Zagreb zastupanog po punomoćniku Zoran Mihajlović</item>
    </izvorni_sadrzaj>
    <derivirana_varijabla naziv="DomainObject.Predmet.ProtuStrankaListFormatedWithAdressOIB_1">
      <item>Stečajna masa iza LUSTERI VUKOVIĆ društvo s ograničenom odgovornošću za trgovinu, ugostiteljstvo i transport u stečaju, OIB 23183571831, Rendićeva 31, 10000 Zagreb zastupanog po punomoćniku Zoran Mihajlović</item>
    </derivirana_varijabla>
  </DomainObject.Predmet.ProtuStrankaListFormatedWithAdressOIB>
  <DomainObject.Predmet.ProtuStrankaListNazivFormated>
    <izvorni_sadrzaj>
      <item>Stečajna masa iza LUSTERI VUKOVIĆ društvo s ograničenom odgovornošću za trgovinu, ugostiteljstvo i transport u stečaju</item>
    </izvorni_sadrzaj>
    <derivirana_varijabla naziv="DomainObject.Predmet.ProtuStrankaListNazivFormated_1">
      <item>Stečajna masa iza LUSTERI VUKOVIĆ društvo s ograničenom odgovornošću za trgovinu, ugostiteljstvo i transport u stečaju</item>
    </derivirana_varijabla>
  </DomainObject.Predmet.ProtuStrankaListNazivFormated>
  <DomainObject.Predmet.ProtuStrankaListNazivFormatedOIB>
    <izvorni_sadrzaj>
      <item>Stečajna masa iza LUSTERI VUKOVIĆ društvo s ograničenom odgovornošću za trgovinu, ugostiteljstvo i transport u stečaju, OIB 23183571831</item>
    </izvorni_sadrzaj>
    <derivirana_varijabla naziv="DomainObject.Predmet.ProtuStrankaListNazivFormatedOIB_1">
      <item>Stečajna masa iza LUSTERI VUKOVIĆ društvo s ograničenom odgovornošću za trgovinu, ugostiteljstvo i transport u stečaju, OIB 23183571831</item>
    </derivirana_varijabla>
  </DomainObject.Predmet.ProtuStrankaListNazivFormatedOIB>
  <DomainObject.Predmet.OstaliListFormated>
    <izvorni_sadrzaj>
      <item>Krešimir Vuković</item>
      <item>Zoran Mihajlović punomoćnik sudionika u postupku Stečajna masa iza LUSTERI VUKOVIĆ društvo s ograničenom odgovornošću za trgovinu, ugostiteljstvo i transport u stečaju</item>
    </izvorni_sadrzaj>
    <derivirana_varijabla naziv="DomainObject.Predmet.OstaliListFormated_1">
      <item>Krešimir Vuković</item>
      <item>Zoran Mihajlović punomoćnik sudionika u postupku Stečajna masa iza LUSTERI VUKOVIĆ društvo s ograničenom odgovornošću za trgovinu, ugostiteljstvo i transport u stečaju</item>
    </derivirana_varijabla>
  </DomainObject.Predmet.OstaliListFormated>
  <DomainObject.Predmet.OstaliListFormatedOIB>
    <izvorni_sadrzaj>
      <item>Krešimir Vuković, OIB 15903276023</item>
      <item>Zoran Mihajlović, OIB 60407042502 punomoćnik sudionika u postupku Stečajna masa iza LUSTERI VUKOVIĆ društvo s ograničenom odgovornošću za trgovinu, ugostiteljstvo i transport u stečaju</item>
    </izvorni_sadrzaj>
    <derivirana_varijabla naziv="DomainObject.Predmet.OstaliListFormatedOIB_1">
      <item>Krešimir Vuković, OIB 15903276023</item>
      <item>Zoran Mihajlović, OIB 60407042502 punomoćnik sudionika u postupku Stečajna masa iza LUSTERI VUKOVIĆ društvo s ograničenom odgovornošću za trgovinu, ugostiteljstvo i transport u stečaju</item>
    </derivirana_varijabla>
  </DomainObject.Predmet.OstaliListFormatedOIB>
  <DomainObject.Predmet.OstaliListFormatedWithAdress>
    <izvorni_sadrzaj>
      <item>Krešimir Vuković, Bana Josipa Jelačića 87, 40000 Pribislavec</item>
      <item>Zoran Mihajlović, Rendićeva 31, 10000 Zagreb punomoćnik sudionika u postupku Stečajna masa iza LUSTERI VUKOVIĆ društvo s ograničenom odgovornošću za trgovinu, ugostiteljstvo i transport u stečaju</item>
    </izvorni_sadrzaj>
    <derivirana_varijabla naziv="DomainObject.Predmet.OstaliListFormatedWithAdress_1">
      <item>Krešimir Vuković, Bana Josipa Jelačića 87, 40000 Pribislavec</item>
      <item>Zoran Mihajlović, Rendićeva 31, 10000 Zagreb punomoćnik sudionika u postupku Stečajna masa iza LUSTERI VUKOVIĆ društvo s ograničenom odgovornošću za trgovinu, ugostiteljstvo i transport u stečaju</item>
    </derivirana_varijabla>
  </DomainObject.Predmet.OstaliListFormatedWithAdress>
  <DomainObject.Predmet.OstaliListFormatedWithAdressOIB>
    <izvorni_sadrzaj>
      <item>Krešimir Vuković, OIB 15903276023, Bana Josipa Jelačića 87, 40000 Pribislavec</item>
      <item>Zoran Mihajlović, OIB 60407042502, Rendićeva 31, 10000 Zagreb punomoćnik sudionika u postupku Stečajna masa iza LUSTERI VUKOVIĆ društvo s ograničenom odgovornošću za trgovinu, ugostiteljstvo i transport u stečaju</item>
    </izvorni_sadrzaj>
    <derivirana_varijabla naziv="DomainObject.Predmet.OstaliListFormatedWithAdressOIB_1">
      <item>Krešimir Vuković, OIB 15903276023, Bana Josipa Jelačića 87, 40000 Pribislavec</item>
      <item>Zoran Mihajlović, OIB 60407042502, Rendićeva 31, 10000 Zagreb punomoćnik sudionika u postupku Stečajna masa iza LUSTERI VUKOVIĆ društvo s ograničenom odgovornošću za trgovinu, ugostiteljstvo i transport u stečaju</item>
    </derivirana_varijabla>
  </DomainObject.Predmet.OstaliListFormatedWithAdressOIB>
  <DomainObject.Predmet.OstaliListNazivFormated>
    <izvorni_sadrzaj>
      <item>Krešimir Vuković</item>
      <item>Zoran Mihajlović</item>
    </izvorni_sadrzaj>
    <derivirana_varijabla naziv="DomainObject.Predmet.OstaliListNazivFormated_1">
      <item>Krešimir Vuković</item>
      <item>Zoran Mihajlović</item>
    </derivirana_varijabla>
  </DomainObject.Predmet.OstaliListNazivFormated>
  <DomainObject.Predmet.OstaliListNazivFormatedOIB>
    <izvorni_sadrzaj>
      <item>Krešimir Vuković, OIB 15903276023</item>
      <item>Zoran Mihajlović, OIB 60407042502</item>
    </izvorni_sadrzaj>
    <derivirana_varijabla naziv="DomainObject.Predmet.OstaliListNazivFormatedOIB_1">
      <item>Krešimir Vuković, OIB 15903276023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Stečajna masa iza LUSTERI VUKOVIĆ društvo s ograničenom odgovornošću za trgovinu, ugostiteljstvo i transport u stečaju</izvorni_sadrzaj>
    <derivirana_varijabla naziv="DomainObject.Predmet.ProtustrankaIDrugi_1">Stečajna masa iza LUSTERI VUKOVIĆ društvo s ograničenom odgovornošću za trgovinu, ugostiteljstvo i transport u stečaju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Stečajna masa iza LUSTERI VUKOVIĆ društvo s ograničenom odgovornošću za trgovinu, ugostiteljstvo i transport u stečaju, OIB 23183571831, Rendićeva 31, 10000 Zagreb</izvorni_sadrzaj>
    <derivirana_varijabla naziv="DomainObject.Predmet.ProtustrankaIDrugiAdressOIB_1">Stečajna masa iza LUSTERI VUKOVIĆ društvo s ograničenom odgovornošću za trgovinu, ugostiteljstvo i transport u stečaju, OIB 23183571831, Rendićeva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LUSTERI VUKOVIĆ društvo s ograničenom odgovornošću za trgovinu, ugostiteljstvo i transport u stečaju</item>
      <item>Financijska agencija, Regionalni centar Zagreb, Podružnica Varaždin</item>
      <item>Krešimir Vuković</item>
      <item>Zoran Mihajlović</item>
    </izvorni_sadrzaj>
    <derivirana_varijabla naziv="DomainObject.Predmet.SudioniciListNaziv_1">
      <item>Stečajna masa iza LUSTERI VUKOVIĆ društvo s ograničenom odgovornošću za trgovinu, ugostiteljstvo i transport u stečaju</item>
      <item>Financijska agencija, Regionalni centar Zagreb, Podružnica Varaždin</item>
      <item>Krešimir Vuković</item>
      <item>Zoran Mihajlović</item>
    </derivirana_varijabla>
  </DomainObject.Predmet.SudioniciListNaziv>
  <DomainObject.Predmet.SudioniciListAdressOIB>
    <izvorni_sadrzaj>
      <item>Stečajna masa iza LUSTERI VUKOVIĆ društvo s ograničenom odgovornošću za trgovinu, ugostiteljstvo i transport u stečaju, OIB 23183571831, Rendićeva 31,10000 Zagreb</item>
      <item>Financijska agencija, Regionalni centar Zagreb, Podružnica Varaždin, OIB 85821130368, A. Cesarca 2,42000 Varaždin</item>
      <item>Krešimir Vuković, OIB 15903276023, Bana Josipa Jelačića 87,40000 Pribislavec</item>
      <item>Zoran Mihajlović, OIB 60407042502, Rendićeva 31,10000 Zagreb</item>
    </izvorni_sadrzaj>
    <derivirana_varijabla naziv="DomainObject.Predmet.SudioniciListAdressOIB_1">
      <item>Stečajna masa iza LUSTERI VUKOVIĆ društvo s ograničenom odgovornošću za trgovinu, ugostiteljstvo i transport u stečaju, OIB 23183571831, Rendićeva 31,10000 Zagreb</item>
      <item>Financijska agencija, Regionalni centar Zagreb, Podružnica Varaždin, OIB 85821130368, A. Cesarca 2,42000 Varaždin</item>
      <item>Krešimir Vuković, OIB 15903276023, Bana Josipa Jelačića 87,40000 Pribislavec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23183571831</item>
      <item>, OIB 85821130368</item>
      <item>, OIB 15903276023</item>
      <item>, OIB 60407042502</item>
    </izvorni_sadrzaj>
    <derivirana_varijabla naziv="DomainObject.Predmet.SudioniciListNazivOIB_1">
      <item>, OIB 23183571831</item>
      <item>, OIB 85821130368</item>
      <item>, OIB 15903276023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C0BC36-4B2D-439E-A038-649241D44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894</properties:Characters>
  <properties:Lines>28</properties:Lines>
  <properties:Paragraphs>15</properties:Paragraphs>
  <properties:TotalTime>372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2017-10-22T15:04:00Z</dcterms:created>
  <dc:creator>Zoran</dc:creator>
  <cp:lastModifiedBy>Tihana Martinez</cp:lastModifiedBy>
  <dcterms:modified xmlns:xsi="http://www.w3.org/2001/XMLSchema-instance" xsi:type="dcterms:W3CDTF">2017-11-02T08:25:00Z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St-117/2017-16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