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d208" w14:paraId="f5ad208" w:rsidRDefault="00D97BE1" w:rsidP="00D97BE1" w:rsidR="00D97BE1" w:rsidRPr="007E0FEA">
      <w:pPr>
        <w:jc w:val="right"/>
        <w15:collapsed w:val="false"/>
        <w:rPr>
          <w:b/>
        </w:rPr>
      </w:pPr>
      <w:bookmarkStart w:name="_GoBack" w:id="0"/>
      <w:bookmarkEnd w:id="0"/>
    </w:p>
    <w:p w:rsidRDefault="006D7F75" w:rsidP="006D7F75" w:rsidR="006D7F75">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53C09" w:rsidR="006D7F75" w:rsidRPr="00B43099">
      <w:r w:rsidRPr="00B43099">
        <w:t xml:space="preserve">Split, Sukoišanska 6                                                    </w:t>
      </w:r>
    </w:p>
    <w:p w:rsidRDefault="006D7F75" w:rsidP="006D7F75" w:rsidR="006D7F75" w:rsidRPr="00B43099">
      <w:pPr>
        <w:jc w:val="center"/>
        <w:rPr>
          <w:spacing w:val="100"/>
        </w:rPr>
      </w:pPr>
      <w:r w:rsidRPr="00B43099">
        <w:rPr>
          <w:spacing w:val="100"/>
        </w:rPr>
        <w:t xml:space="preserve">RJEŠENJE </w:t>
      </w:r>
    </w:p>
    <w:p w:rsidRDefault="00D47766" w:rsidP="00253C09" w:rsidR="00D47766"/>
    <w:p w:rsidRDefault="001E3AFF"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815BB5">
        <w:t>GULIVER ENERGIJA d.o.o., Zoranićeva 16, Solin, OIB: 81573984801</w:t>
      </w:r>
      <w:r w:rsidR="006D7F75" w:rsidRPr="00B43099">
        <w:rPr>
          <w:lang w:val="en-US"/>
        </w:rPr>
        <w:t xml:space="preserve">, dana </w:t>
      </w:r>
      <w:r w:rsidR="00235FA1">
        <w:rPr>
          <w:lang w:val="en-US"/>
        </w:rPr>
        <w:t>09</w:t>
      </w:r>
      <w:r w:rsidR="00815BB5">
        <w:rPr>
          <w:lang w:val="en-US"/>
        </w:rPr>
        <w:t>. veljače</w:t>
      </w:r>
      <w:r>
        <w:rPr>
          <w:lang w:val="en-US"/>
        </w:rPr>
        <w:t xml:space="preserve"> 2017</w:t>
      </w:r>
      <w:r w:rsidR="006D7F75" w:rsidRPr="00B43099">
        <w:rPr>
          <w:lang w:val="en-US"/>
        </w:rPr>
        <w:t xml:space="preserve">. godine </w:t>
      </w:r>
    </w:p>
    <w:p w:rsidRDefault="00D47766" w:rsidP="00696A23" w:rsidR="00D47766" w:rsidRPr="007E0FEA">
      <w:pPr>
        <w:rPr>
          <w:b/>
        </w:rPr>
      </w:pPr>
    </w:p>
    <w:p w:rsidRDefault="000F60FD" w:rsidP="000F60FD" w:rsidR="000F60FD" w:rsidRPr="00696A23">
      <w:pPr>
        <w:jc w:val="center"/>
      </w:pPr>
      <w:r w:rsidRPr="00696A23">
        <w:t>r i j e š i o  j e</w:t>
      </w:r>
    </w:p>
    <w:p w:rsidRDefault="00182066" w:rsidP="000F60FD" w:rsidR="00182066" w:rsidRPr="007E0FEA">
      <w:pPr>
        <w:rPr>
          <w:b/>
        </w:rPr>
      </w:pPr>
    </w:p>
    <w:p w:rsidRDefault="00B672B4" w:rsidP="00B672B4" w:rsidR="000F60FD" w:rsidRPr="00B672B4">
      <w:pPr>
        <w:jc w:val="both"/>
        <w:rPr>
          <w:b/>
        </w:rPr>
      </w:pPr>
      <w:r>
        <w:t xml:space="preserve">I. </w:t>
      </w:r>
      <w:r w:rsidR="006D7F75" w:rsidRPr="006D7F75">
        <w:t>Otvara se</w:t>
      </w:r>
      <w:r w:rsidR="006D7F75" w:rsidRPr="00B672B4">
        <w:rPr>
          <w:b/>
        </w:rPr>
        <w:t xml:space="preserve"> </w:t>
      </w:r>
      <w:r w:rsidR="000F60FD" w:rsidRPr="007E0FEA">
        <w:t>stečajni postupak nad dužnikom</w:t>
      </w:r>
      <w:r w:rsidR="00C569BB" w:rsidRPr="00B672B4">
        <w:rPr>
          <w:b/>
        </w:rPr>
        <w:t xml:space="preserve"> </w:t>
      </w:r>
      <w:r w:rsidR="00815BB5">
        <w:t>GULIVER ENERGIJA d.o.o., Zoranićeva 16, Solin, OIB: 81573984801</w:t>
      </w:r>
      <w:r w:rsidR="00D130E7" w:rsidRPr="00BC28B6">
        <w:t>.</w:t>
      </w:r>
      <w:r w:rsidR="002577D3" w:rsidRPr="00B672B4">
        <w:rPr>
          <w:b/>
        </w:rPr>
        <w:t xml:space="preserve"> </w:t>
      </w:r>
    </w:p>
    <w:p w:rsidRDefault="00B672B4" w:rsidP="00B672B4" w:rsidR="00B672B4" w:rsidRPr="00B672B4">
      <w:pPr>
        <w:rPr>
          <w:b/>
        </w:rPr>
      </w:pPr>
    </w:p>
    <w:p w:rsidRDefault="00B672B4" w:rsidP="00B672B4" w:rsidR="00051E08">
      <w:pPr>
        <w:jc w:val="both"/>
      </w:pPr>
      <w:r w:rsidRPr="00B672B4">
        <w:t>II.</w:t>
      </w:r>
      <w:r>
        <w:rPr>
          <w:b/>
        </w:rPr>
        <w:t xml:space="preserve"> </w:t>
      </w:r>
      <w:r w:rsidR="00C05DFE"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B672B4">
        <w:rPr>
          <w:rFonts w:cs="Arial" w:hAnsi="Arial" w:ascii="Arial"/>
        </w:rPr>
        <w:t xml:space="preserve"> </w:t>
      </w:r>
      <w:r w:rsidR="00FF652E">
        <w:t>Frano Krišto, Dubrovačka 3/A, Split, OIB: 65197867391.</w:t>
      </w:r>
    </w:p>
    <w:p w:rsidRDefault="00B672B4" w:rsidP="00B672B4" w:rsidR="00B672B4">
      <w:pPr>
        <w:jc w:val="both"/>
      </w:pPr>
    </w:p>
    <w:p w:rsidRDefault="00B672B4" w:rsidP="00B672B4" w:rsidR="00600F72">
      <w:pPr>
        <w:jc w:val="both"/>
      </w:pPr>
      <w:r>
        <w:t xml:space="preserve">III. </w:t>
      </w:r>
      <w:r w:rsidR="00600F72">
        <w:t xml:space="preserve">Stečajni postupak nad stečajnim dužnikom </w:t>
      </w:r>
      <w:r w:rsidR="00815BB5">
        <w:t>GULIVER ENERGIJA d.o.o., Zoranićeva 16, Solin, OIB: 81573984801</w:t>
      </w:r>
      <w:r w:rsidR="00FB2747">
        <w:t xml:space="preserve"> </w:t>
      </w:r>
      <w:r w:rsidR="00600F72">
        <w:t xml:space="preserve">otvara se </w:t>
      </w:r>
      <w:r w:rsidR="00235FA1">
        <w:t>09</w:t>
      </w:r>
      <w:r w:rsidR="00815BB5">
        <w:t>. veljače</w:t>
      </w:r>
      <w:r w:rsidR="001E3AFF">
        <w:t xml:space="preserve"> 2017</w:t>
      </w:r>
      <w:r w:rsidR="00600F72">
        <w:t xml:space="preserve">. </w:t>
      </w:r>
      <w:r w:rsidR="00051E08">
        <w:t xml:space="preserve">godine </w:t>
      </w:r>
      <w:r w:rsidR="00600F72">
        <w:t xml:space="preserve">u </w:t>
      </w:r>
      <w:r w:rsidR="00815BB5">
        <w:t>12</w:t>
      </w:r>
      <w:r w:rsidR="00FC5942">
        <w:t>.00</w:t>
      </w:r>
      <w:r w:rsidR="00600F72">
        <w:t xml:space="preserve"> sati i istog trenutka rješenje o otvaranju stečajnog postupka objavit će se na </w:t>
      </w:r>
      <w:r w:rsidR="00600F72" w:rsidRPr="00600F72">
        <w:t>e-</w:t>
      </w:r>
      <w:r w:rsidR="00600F72">
        <w:t xml:space="preserve">oglasnoj ploči suda. </w:t>
      </w:r>
    </w:p>
    <w:p w:rsidRDefault="00B672B4" w:rsidP="00B672B4" w:rsidR="00B672B4">
      <w:pPr>
        <w:jc w:val="both"/>
      </w:pPr>
    </w:p>
    <w:p w:rsidRDefault="00B672B4" w:rsidP="00B672B4" w:rsidR="00051E08">
      <w:pPr>
        <w:jc w:val="both"/>
      </w:pPr>
      <w:r>
        <w:t xml:space="preserve">IV. </w:t>
      </w:r>
      <w:r w:rsidR="000F60FD"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000F60FD" w:rsidRPr="009764AF">
        <w:t>Prijavi je potrebno priložiti i potvrdu o uplaćenoj pristojbi koja iznos</w:t>
      </w:r>
      <w:r w:rsidR="009764AF" w:rsidRPr="009764AF">
        <w:t>i 2% od vrijednosti tražbine</w:t>
      </w:r>
      <w:r w:rsidR="000F60FD" w:rsidRPr="009764AF">
        <w:t xml:space="preserve">, ali ne više od 500,00 </w:t>
      </w:r>
      <w:r w:rsidR="002E3F4E" w:rsidRPr="009764AF">
        <w:t>k</w:t>
      </w:r>
      <w:r w:rsidR="000F60FD" w:rsidRPr="009764AF">
        <w:t>n, a uplaćuje se na žiro-račun državnog proračuna</w:t>
      </w:r>
      <w:r w:rsidR="001D70CF" w:rsidRPr="009764AF">
        <w:t xml:space="preserve"> </w:t>
      </w:r>
      <w:r w:rsidR="00051E08" w:rsidRPr="00050E21">
        <w:t>HR1210010051863000160</w:t>
      </w:r>
      <w:r w:rsidR="000F60FD" w:rsidRPr="009764AF">
        <w:t xml:space="preserve">, </w:t>
      </w:r>
      <w:r w:rsidR="00051E08" w:rsidRPr="00050E21">
        <w:t>model: 64, poziv na broj 5045-3566-</w:t>
      </w:r>
      <w:r w:rsidR="00815BB5">
        <w:t>1121</w:t>
      </w:r>
      <w:r w:rsidR="00051E08" w:rsidRPr="00050E21">
        <w:t>-</w:t>
      </w:r>
      <w:r w:rsidR="00815BB5">
        <w:t>16</w:t>
      </w:r>
      <w:r w:rsidR="00051E08">
        <w:t>, opis plaćanja 4.</w:t>
      </w:r>
      <w:r w:rsidR="00051E08" w:rsidRPr="00050E21">
        <w:t>St-</w:t>
      </w:r>
      <w:r w:rsidR="00815BB5">
        <w:t>1121/2016</w:t>
      </w:r>
      <w:r w:rsidR="00051E08" w:rsidRPr="00050E21">
        <w:t>.</w:t>
      </w:r>
      <w:r w:rsidR="00051E08" w:rsidRPr="00B672B4">
        <w:rPr>
          <w:b/>
        </w:rPr>
        <w:t xml:space="preserve"> </w:t>
      </w:r>
      <w:r w:rsidR="00051E08">
        <w:t xml:space="preserve"> U prijavi je potrebno navesti osnovu i visinu tražbine u kunama, te broj računa vjerovnika.</w:t>
      </w:r>
    </w:p>
    <w:p w:rsidRDefault="00B672B4" w:rsidP="00B672B4" w:rsidR="00B672B4">
      <w:pPr>
        <w:jc w:val="both"/>
      </w:pPr>
    </w:p>
    <w:p w:rsidRDefault="00B672B4" w:rsidP="00B672B4" w:rsidR="00051E08">
      <w:pPr>
        <w:jc w:val="both"/>
      </w:pPr>
      <w:r>
        <w:t xml:space="preserve">V. </w:t>
      </w:r>
      <w:r w:rsidR="000F60FD" w:rsidRPr="007E0FEA">
        <w:t xml:space="preserve">Pozivaju se razlučni </w:t>
      </w:r>
      <w:r w:rsidR="00A2158D">
        <w:t xml:space="preserve">i izlučni </w:t>
      </w:r>
      <w:r w:rsidR="000F60FD" w:rsidRPr="007E0FEA">
        <w:t xml:space="preserve">vjerovnici da u roku od </w:t>
      </w:r>
      <w:r w:rsidR="00600F72">
        <w:t>60</w:t>
      </w:r>
      <w:r w:rsidR="000F60FD" w:rsidRPr="007E0FEA">
        <w:t xml:space="preserve"> dana </w:t>
      </w:r>
      <w:r>
        <w:t>od dana</w:t>
      </w:r>
      <w:r w:rsidR="000F60FD" w:rsidRPr="007E0FEA">
        <w:t xml:space="preserve"> objave</w:t>
      </w:r>
      <w:r w:rsidR="00600F72">
        <w:t xml:space="preserve"> ovog rješenja podneskom</w:t>
      </w:r>
      <w:r w:rsidR="000F60FD"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000F60FD" w:rsidRPr="009764AF">
        <w:t xml:space="preserve">Prijavi je potrebno priložiti i potvrdu o uplaćenoj pristojbi koja iznosi 2% od vrijednosti potraživanja, ali ne više od 500,00 </w:t>
      </w:r>
      <w:r w:rsidR="002864B0">
        <w:t>k</w:t>
      </w:r>
      <w:r w:rsidR="000F60FD"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815BB5">
        <w:t>1121</w:t>
      </w:r>
      <w:r w:rsidR="00051E08" w:rsidRPr="00050E21">
        <w:t>-</w:t>
      </w:r>
      <w:r w:rsidR="00815BB5">
        <w:t>16</w:t>
      </w:r>
      <w:r w:rsidR="00051E08">
        <w:t>, opis plaćanja 4.</w:t>
      </w:r>
      <w:r w:rsidR="00051E08" w:rsidRPr="00050E21">
        <w:t>St-</w:t>
      </w:r>
      <w:r w:rsidR="00815BB5">
        <w:t>1121/2016</w:t>
      </w:r>
      <w:r w:rsidR="00051E08" w:rsidRPr="00050E21">
        <w:t>.</w:t>
      </w:r>
      <w:r w:rsidR="00051E08" w:rsidRPr="00B672B4">
        <w:rPr>
          <w:b/>
        </w:rPr>
        <w:t xml:space="preserve"> </w:t>
      </w:r>
      <w:r w:rsidR="00051E08">
        <w:t>U prijavi je potrebno navesti osnovu i visinu tražbine u kunama, te broj računa vjerovnika.</w:t>
      </w:r>
    </w:p>
    <w:p w:rsidRDefault="00B672B4" w:rsidP="00B672B4" w:rsidR="00B672B4">
      <w:pPr>
        <w:jc w:val="both"/>
      </w:pPr>
    </w:p>
    <w:p w:rsidRDefault="00B672B4" w:rsidP="00B672B4" w:rsidR="000F60FD">
      <w:pPr>
        <w:jc w:val="both"/>
      </w:pPr>
      <w:r>
        <w:t>VI.</w:t>
      </w:r>
      <w:r>
        <w:rPr>
          <w:b/>
        </w:rPr>
        <w:t xml:space="preserve"> </w:t>
      </w:r>
      <w:r w:rsidR="000F60FD" w:rsidRPr="007E0FEA">
        <w:t xml:space="preserve">Pozivaju se dužnici </w:t>
      </w:r>
      <w:r w:rsidR="00A2158D">
        <w:t xml:space="preserve">stečajnog dužnika </w:t>
      </w:r>
      <w:r w:rsidR="000F60FD"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B672B4" w:rsidP="00B672B4" w:rsidR="00B672B4">
      <w:pPr>
        <w:jc w:val="both"/>
      </w:pPr>
    </w:p>
    <w:p w:rsidRDefault="00B672B4" w:rsidP="00B672B4" w:rsidR="000F60FD">
      <w:pPr>
        <w:jc w:val="both"/>
      </w:pPr>
      <w:r>
        <w:lastRenderedPageBreak/>
        <w:t xml:space="preserve">VII. </w:t>
      </w:r>
      <w:r w:rsidR="00F75C44">
        <w:t>Pozivaju se</w:t>
      </w:r>
      <w:r w:rsidR="00051E08">
        <w:t xml:space="preserve"> vjerovnici stečajnog dužnika na </w:t>
      </w:r>
      <w:r w:rsidR="00F75C44">
        <w:t>r</w:t>
      </w:r>
      <w:r w:rsidR="000F60FD" w:rsidRPr="007E0FEA">
        <w:t>očište</w:t>
      </w:r>
      <w:r w:rsidR="00A2158D">
        <w:t xml:space="preserve"> za ispitivanje prijavljenih </w:t>
      </w:r>
      <w:r w:rsidR="00F75C44">
        <w:t>tražbina</w:t>
      </w:r>
      <w:r w:rsidR="00A2158D">
        <w:t xml:space="preserve"> vjerovnika </w:t>
      </w:r>
      <w:r w:rsidR="00F75C44">
        <w:t xml:space="preserve">koje se </w:t>
      </w:r>
      <w:r w:rsidR="00FC7FDD">
        <w:t>zakazuje za dan</w:t>
      </w:r>
      <w:r w:rsidR="00D06AE7" w:rsidRPr="00B672B4">
        <w:rPr>
          <w:b/>
        </w:rPr>
        <w:t xml:space="preserve"> </w:t>
      </w:r>
      <w:r w:rsidR="00235FA1">
        <w:rPr>
          <w:b/>
        </w:rPr>
        <w:t>14. lipnja</w:t>
      </w:r>
      <w:r w:rsidR="00FA65B9" w:rsidRPr="00B672B4">
        <w:rPr>
          <w:b/>
        </w:rPr>
        <w:t xml:space="preserve"> </w:t>
      </w:r>
      <w:r w:rsidR="001E3AFF" w:rsidRPr="00B672B4">
        <w:rPr>
          <w:b/>
        </w:rPr>
        <w:t>2017</w:t>
      </w:r>
      <w:r w:rsidR="00FA65B9" w:rsidRPr="00B672B4">
        <w:rPr>
          <w:b/>
        </w:rPr>
        <w:t xml:space="preserve">. </w:t>
      </w:r>
      <w:r w:rsidR="00051E08" w:rsidRPr="00B672B4">
        <w:rPr>
          <w:b/>
        </w:rPr>
        <w:t xml:space="preserve">godine </w:t>
      </w:r>
      <w:r w:rsidR="00FA65B9" w:rsidRPr="00B672B4">
        <w:rPr>
          <w:b/>
        </w:rPr>
        <w:t xml:space="preserve">u </w:t>
      </w:r>
      <w:r w:rsidR="00235FA1">
        <w:rPr>
          <w:b/>
        </w:rPr>
        <w:t>09.00</w:t>
      </w:r>
      <w:r w:rsidR="00BE06E7" w:rsidRPr="00B672B4">
        <w:rPr>
          <w:b/>
        </w:rPr>
        <w:t xml:space="preserve"> </w:t>
      </w:r>
      <w:r w:rsidR="00D06AE7" w:rsidRPr="00B672B4">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sidRPr="00B672B4">
        <w:rPr>
          <w:b/>
        </w:rPr>
        <w:t xml:space="preserve"> </w:t>
      </w:r>
      <w:r w:rsidR="00051E08" w:rsidRPr="00051E08">
        <w:t>te na izvještajno</w:t>
      </w:r>
      <w:r w:rsidR="00051E08" w:rsidRPr="00B672B4">
        <w:rPr>
          <w:b/>
        </w:rPr>
        <w:t xml:space="preserve"> </w:t>
      </w:r>
      <w:r w:rsidR="007F66C6">
        <w:t>ročište</w:t>
      </w:r>
      <w:r w:rsidR="00F75C44">
        <w:t xml:space="preserve"> koje se zakazuje za dan</w:t>
      </w:r>
      <w:r w:rsidR="00F75C44" w:rsidRPr="007E0FEA">
        <w:t xml:space="preserve"> </w:t>
      </w:r>
      <w:r w:rsidR="00235FA1">
        <w:rPr>
          <w:b/>
        </w:rPr>
        <w:t>14. lipnja</w:t>
      </w:r>
      <w:r w:rsidR="00FC7FDD" w:rsidRPr="00B672B4">
        <w:rPr>
          <w:b/>
        </w:rPr>
        <w:t xml:space="preserve"> </w:t>
      </w:r>
      <w:r w:rsidR="001E3AFF" w:rsidRPr="00B672B4">
        <w:rPr>
          <w:b/>
        </w:rPr>
        <w:t>2017</w:t>
      </w:r>
      <w:r w:rsidR="00F75C44" w:rsidRPr="00B672B4">
        <w:rPr>
          <w:b/>
        </w:rPr>
        <w:t xml:space="preserve">. </w:t>
      </w:r>
      <w:r w:rsidR="00051E08" w:rsidRPr="00B672B4">
        <w:rPr>
          <w:b/>
        </w:rPr>
        <w:t xml:space="preserve">godine </w:t>
      </w:r>
      <w:r w:rsidR="00F75C44" w:rsidRPr="00B672B4">
        <w:rPr>
          <w:b/>
        </w:rPr>
        <w:t xml:space="preserve">u </w:t>
      </w:r>
      <w:r w:rsidR="00235FA1">
        <w:rPr>
          <w:b/>
        </w:rPr>
        <w:t>09.15</w:t>
      </w:r>
      <w:r w:rsidR="00FA65B9" w:rsidRPr="00B672B4">
        <w:rPr>
          <w:b/>
        </w:rPr>
        <w:t xml:space="preserve"> </w:t>
      </w:r>
      <w:r w:rsidR="00F75C44" w:rsidRPr="00051E08">
        <w:t xml:space="preserve">sati </w:t>
      </w:r>
      <w:r w:rsidR="008142A2" w:rsidRPr="00051E08">
        <w:t xml:space="preserve">kod </w:t>
      </w:r>
      <w:r w:rsidR="00051E08" w:rsidRPr="00051E08">
        <w:t>Trgovačkog suda u Splitu, Sukoišanska 6, soba br. 203/II</w:t>
      </w:r>
      <w:r w:rsidR="00A2158D" w:rsidRPr="00051E08">
        <w:t>.</w:t>
      </w:r>
    </w:p>
    <w:p w:rsidRDefault="00B672B4" w:rsidP="00B672B4" w:rsidR="00B672B4">
      <w:pPr>
        <w:jc w:val="both"/>
      </w:pPr>
    </w:p>
    <w:p w:rsidRDefault="00B672B4" w:rsidP="00B672B4" w:rsidR="00A27796">
      <w:pPr>
        <w:jc w:val="both"/>
      </w:pPr>
      <w:r>
        <w:t xml:space="preserve">VIII. </w:t>
      </w:r>
      <w:r w:rsidR="0039699B">
        <w:t xml:space="preserve">Određuje se upis zabilježbe otvaranja stečajnog postupka u </w:t>
      </w:r>
      <w:r w:rsidR="000F60FD" w:rsidRPr="007E0FEA">
        <w:t>registar</w:t>
      </w:r>
      <w:r w:rsidR="00FA65B9">
        <w:t xml:space="preserve"> Trgovačkog suda u </w:t>
      </w:r>
      <w:r w:rsidR="00051E08">
        <w:t>Splitu</w:t>
      </w:r>
      <w:r w:rsidR="0039699B" w:rsidRPr="007E0FEA">
        <w:t>.</w:t>
      </w:r>
    </w:p>
    <w:p w:rsidRDefault="00D47766" w:rsidP="0039699B" w:rsidR="00D47766">
      <w:pPr>
        <w:jc w:val="both"/>
      </w:pPr>
    </w:p>
    <w:p w:rsidRDefault="000F60FD" w:rsidP="00CC3B7D" w:rsidR="000F60FD" w:rsidRPr="007E0FEA">
      <w:pPr>
        <w:jc w:val="center"/>
      </w:pPr>
      <w:r w:rsidRPr="007E0FEA">
        <w:t>Obrazloženje</w:t>
      </w:r>
    </w:p>
    <w:p w:rsidRDefault="001E3AFF" w:rsidP="001E3AFF" w:rsidR="001E3AFF" w:rsidRPr="007E0FEA"/>
    <w:p w:rsidRDefault="00815BB5" w:rsidP="00815BB5" w:rsidR="00815BB5">
      <w:pPr>
        <w:ind w:firstLine="708"/>
        <w:jc w:val="both"/>
      </w:pPr>
      <w:r>
        <w:t>Predlagatelj Financijska agencija, Regionalni centar Split, Podružnica Split je prijedlogom zaprimljenim na Trgovačkom sudu u Splitu, dana 21. travnja 2016. godine predložio otvaranje stečajnog postupka nad dužnikom GULIVER ENERGIJA d.o.o., Zoranićeva 16, Solin, OIB: 815739848019.</w:t>
      </w:r>
    </w:p>
    <w:p w:rsidRDefault="00815BB5" w:rsidP="00815BB5" w:rsidR="00815BB5">
      <w:pPr>
        <w:ind w:left="708"/>
        <w:jc w:val="both"/>
      </w:pPr>
    </w:p>
    <w:p w:rsidRDefault="00815BB5" w:rsidP="00815BB5" w:rsidR="00815BB5">
      <w:pPr>
        <w:ind w:firstLine="708"/>
        <w:jc w:val="both"/>
      </w:pPr>
      <w:r>
        <w:t xml:space="preserve">U prijedlogu se u bitnome navodi da dužnik na dan 01. rujna 2015. godine u Očevidniku redoslijeda osnova za plaćanje ima evidentirane neizvršene osnove za plaćanje u neprekinutom razdoblju od 168 dana, u ukupnom iznosu od 46.797.446,14 kuna, te da prema podacima HZMO ima jednog zaposlenog, kao i da predlagatelj ne raspolaže drugim podacima o imovini dužnika. </w:t>
      </w:r>
    </w:p>
    <w:p w:rsidRDefault="00B672B4" w:rsidP="006C2E75" w:rsidR="00B672B4" w:rsidRPr="00B43099">
      <w:pPr>
        <w:jc w:val="both"/>
      </w:pPr>
    </w:p>
    <w:p w:rsidRDefault="00E723C8" w:rsidP="00D47766" w:rsidR="007F66C6">
      <w:pPr>
        <w:jc w:val="both"/>
      </w:pPr>
      <w:r>
        <w:tab/>
        <w:t xml:space="preserve">Rješenjem ovog suda posl. br. </w:t>
      </w:r>
      <w:r w:rsidR="006C2E75">
        <w:t>4.St-</w:t>
      </w:r>
      <w:r w:rsidR="00815BB5">
        <w:t>1121/2016</w:t>
      </w:r>
      <w:r>
        <w:t xml:space="preserve"> </w:t>
      </w:r>
      <w:r w:rsidR="006C2E75">
        <w:t xml:space="preserve">od </w:t>
      </w:r>
      <w:r w:rsidR="00815BB5">
        <w:t>30</w:t>
      </w:r>
      <w:r w:rsidR="00FA7FA8">
        <w:t>. prosinca</w:t>
      </w:r>
      <w:r w:rsidR="006C2E75">
        <w:t xml:space="preserve"> 2016. godine </w:t>
      </w:r>
      <w:r>
        <w:t>pokrenut je postupak radi utvrđivanja uvjeta za otvaranje stečajnog postupka (prethodni postupak) nad dužnikom.</w:t>
      </w:r>
      <w:r w:rsidR="007E0EB5">
        <w:t xml:space="preserve"> </w:t>
      </w:r>
    </w:p>
    <w:p w:rsidRDefault="006C2E75" w:rsidP="00D47766" w:rsidR="006C2E75">
      <w:pPr>
        <w:jc w:val="both"/>
      </w:pPr>
    </w:p>
    <w:p w:rsidRDefault="007F66C6" w:rsidP="00815BB5" w:rsidR="007E726E">
      <w:pPr>
        <w:ind w:firstLine="708"/>
        <w:jc w:val="both"/>
      </w:pPr>
      <w:r>
        <w:t>U prethodnom postupku o prijedlogu za otvaranje stečajnog postupka</w:t>
      </w:r>
      <w:r w:rsidR="00FA7FA8">
        <w:t xml:space="preserve"> sud je pribavio podatke od </w:t>
      </w:r>
      <w:r w:rsidR="00815BB5">
        <w:t xml:space="preserve">Općinskog suda u Splitu, zemljišnoknjižnog odjela i Općinskog suda u Splitu, posebnog zemljišnoknjižno odjela Solin koji su dana 17. siječnja 2017. godine u spis dostavili potvrde iz kojih je razvidno da GULIVER ENERGIJA d.o.o., Zoranićeva 16, Solin, OIB: 815739848019 nije upisan kao vlasnik nekretnina na području nadležnosti navedenih zemljišnoknjižnih odjela (list spisa 14-16), podatak od </w:t>
      </w:r>
      <w:r w:rsidR="00FA7FA8">
        <w:t>Policijske uprave Splitsko-dalmatinske koja je dana 17. siječnja 2017. godine u spis dostavila uvjerenje od 10. siječnja 2017. godine, broj 511-12-19-177-</w:t>
      </w:r>
      <w:r w:rsidR="00815BB5">
        <w:t>129</w:t>
      </w:r>
      <w:r w:rsidR="00FA7FA8">
        <w:t xml:space="preserve">/2017 iz kojeg je razvidno da dužnik </w:t>
      </w:r>
      <w:r w:rsidR="00815BB5">
        <w:t>GULIVER ENERGIJA d.o.o., Zoranićeva 16, Solin, OIB: 815739848019 nije</w:t>
      </w:r>
      <w:r w:rsidR="00FA7FA8">
        <w:t xml:space="preserve"> evidentiran kao vlasnik vozila (list </w:t>
      </w:r>
      <w:r w:rsidR="00815BB5">
        <w:t>spisa 18).</w:t>
      </w:r>
    </w:p>
    <w:p w:rsidRDefault="00EB0D4C" w:rsidP="00815BB5" w:rsidR="00EB0D4C">
      <w:pPr>
        <w:jc w:val="both"/>
      </w:pPr>
    </w:p>
    <w:p w:rsidRDefault="00815BB5" w:rsidP="00815BB5" w:rsidR="00815BB5">
      <w:pPr>
        <w:jc w:val="both"/>
      </w:pPr>
      <w:r>
        <w:tab/>
        <w:t>Dana 02. veljače 2017. godine u spis je zaprimljen podnesak dužnika u kojem se navodi  da dužnik u svojim poslovnim knjigama nema evidentirano vlasništvo nad nekretninama. Dužnik u svojim poslovnim knjigama ima evidentiranu imovinu po osnovu osnovnih sredstava (oprema i slike) ukupne knjigovodstvene vrijednosti 86.208,59 kuna. Dužnik u svojim poslovnim knjigama ima evidentirana potraživanja u ukupnom iznosu od 1.952.420 kuna a struktura je slijedeća: potraživanje prema GULIVER d.o.o. u iznosu od 1.267.389,00 kuna, potraživanje prema KAMELEON d.o.o. u iznosu od 270.415,00 kuna, potraživanje prema GULIVER FITNESS d.o.o. u iznosu od 189.352,00 kuna, potraživanje prema GULIVER DESING 1980 d.</w:t>
      </w:r>
      <w:r w:rsidR="00235FA1">
        <w:t>o.o. u iznosu od 55.858,72 kuna, te o</w:t>
      </w:r>
      <w:r>
        <w:t>stala potraživanja u iznosu od 169.405,00 kuna. Potraživanja dužnik</w:t>
      </w:r>
      <w:r w:rsidR="00235FA1">
        <w:t>a</w:t>
      </w:r>
      <w:r>
        <w:t xml:space="preserve"> prema društvu Guliver d.o.o. su utvrđena u postupku predstečajne nagodbe društva Guliver d.o.o., a koji postupak se vodi pri Trgovačkom sudu u Splitu. Potraživanje dužnika prema društvu Kameleon d.o.o. su utvrđena u postupku predstečajne nagodbe društva Kameleon d.o.o., a koji postupak se vodi pred FINOM. Dužnik u svojim poslovnim knjigama nema evidentirana druga prava koja bi činila </w:t>
      </w:r>
      <w:r>
        <w:lastRenderedPageBreak/>
        <w:t xml:space="preserve">njegovu imovinu. Dužnik nema novčanih sredstava na svojim računima. Račun dužnika je blokiran. Ukupne obveze dužnika prema vjerovnicima iznose 819.331,00 kuna, od čega ukupne obveze dužnika prema dobavljačima iznose 435.942,00 kuna, a ukupne obveze dužnika prema Poreznoj upravi iznose 383.389,00 kuna, a čine ga obveze po osnovi PDV-a u iznosu od 372.913,00 kuna, po osnovi doprinosa, poreza i prireza u iznosu od 1.518,00 kuna te ostala davanja u iznosu od 8.958,00 kuna. Dužnik ima obvezu kao jamac-platac prema Hypo Alpe-Adria Bank d.d. u ukupnom iznosu od 45.496.950,00 kuna. Dužnik nema razlučnih niti izlučnih prava na svojoj imovinu. Dužnik već više od 12 mjeseci ne obavlja svoju djelatnost, te nema nikakvih aktivnih postupaka pred sudovima ili drugim javnopravnim tijelima u kojima je stranka u postupku, osim što je podnio prijedlog za otvaranje predstečajne nagodbe 28.08.2015. godine. Dužnik zbog blokade računa iz ožujka 2015. godine nije likvidan i nije u mogućnosti nastaviti svoje poslovanje. Dužnik kroz institut predstečajne nagodbe pokušao je stabilizirati svoje poslovanje no dogovor s vjerovnicima nije postignut. Dužnik da nema zaposlenih. </w:t>
      </w:r>
    </w:p>
    <w:p w:rsidRDefault="00EB0D4C" w:rsidP="00193B47" w:rsidR="00EB0D4C">
      <w:pPr>
        <w:jc w:val="both"/>
      </w:pPr>
    </w:p>
    <w:p w:rsidRDefault="00EB0D4C" w:rsidP="00EB0D4C" w:rsidR="00EB0D4C" w:rsidRPr="008B065A">
      <w:pPr>
        <w:ind w:firstLine="708"/>
        <w:jc w:val="both"/>
      </w:pPr>
      <w:r>
        <w:t xml:space="preserve">Dana </w:t>
      </w:r>
      <w:r w:rsidR="00193B47">
        <w:t>03. veljače</w:t>
      </w:r>
      <w:r w:rsidRPr="008B065A">
        <w:t xml:space="preserve"> 2017. god. FINA dostavila podnesak kojim se očituje na dosadašnji tijek postupka, razloge podnošenja prijedloga za otvaranje stečaja, te dostavila potvrdu o blokadi računa i novčanih sredstava dužnika. Iz istog je vidljivo da je kod dužnika evidentirano </w:t>
      </w:r>
      <w:r w:rsidR="00193B47">
        <w:t xml:space="preserve">1971 dan neprekidne blokade </w:t>
      </w:r>
      <w:r>
        <w:t xml:space="preserve">(list </w:t>
      </w:r>
      <w:r w:rsidR="00193B47">
        <w:t>23</w:t>
      </w:r>
      <w:r>
        <w:t xml:space="preserve"> spisa)</w:t>
      </w:r>
      <w:r w:rsidRPr="008B065A">
        <w:t xml:space="preserve">.  </w:t>
      </w:r>
    </w:p>
    <w:p w:rsidRDefault="006C2E75" w:rsidP="00FC5942" w:rsidR="006C2E75">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235FA1">
        <w:t>pokretnine u</w:t>
      </w:r>
      <w:r>
        <w:t xml:space="preserve">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193B47">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193B47">
        <w:rPr>
          <w:b/>
        </w:rPr>
        <w:t>.</w:t>
      </w:r>
      <w:r w:rsidR="00BE06E7" w:rsidRPr="00FC5942">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1F2324" w:rsidR="006C2E75">
      <w:pPr>
        <w:ind w:firstLine="708"/>
        <w:jc w:val="center"/>
      </w:pPr>
      <w:r>
        <w:t xml:space="preserve">U Splitu, </w:t>
      </w:r>
      <w:r w:rsidR="00235FA1">
        <w:t>09</w:t>
      </w:r>
      <w:r w:rsidR="00193B47">
        <w:t>. veljače</w:t>
      </w:r>
      <w:r w:rsidR="001E3AFF">
        <w:t xml:space="preserve"> 2017</w:t>
      </w:r>
      <w:r>
        <w:t xml:space="preserve">. godine </w:t>
      </w:r>
    </w:p>
    <w:p w:rsidRDefault="006C2E75" w:rsidP="0068406C" w:rsidR="006C2E75">
      <w:pPr>
        <w:ind w:firstLine="708"/>
        <w:jc w:val="center"/>
      </w:pP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0F60FD" w:rsidR="000F60FD" w:rsidRPr="004340F3">
      <w:pPr>
        <w:jc w:val="both"/>
      </w:pPr>
      <w:r w:rsidRPr="004340F3">
        <w:t>POUKA O PRAVNOM LIJEKU:</w:t>
      </w:r>
    </w:p>
    <w:p w:rsidRDefault="004807E2" w:rsidP="006C2E75" w:rsidR="004807E2" w:rsidRPr="00240F6B">
      <w:pPr>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r w:rsidR="006C2E75">
        <w:t xml:space="preserve"> </w:t>
      </w:r>
      <w:r w:rsidRPr="00240F6B">
        <w:t xml:space="preserve">Žalba se podnosi ovom sudu za Visoki trgovački sud Republike Hrvatske u </w:t>
      </w:r>
      <w:r w:rsidR="004D4E09">
        <w:t>tri</w:t>
      </w:r>
      <w:r w:rsidRPr="00240F6B">
        <w:t xml:space="preserve"> primjerka u rok</w:t>
      </w:r>
      <w:r>
        <w:t>u od 8 dana od prijema rješenja, odnosno od isteka osmog dana od dana objave na e-oglasnoj ploči suda.</w:t>
      </w:r>
    </w:p>
    <w:p w:rsidRDefault="003A199E" w:rsidP="002C0442" w:rsidR="003A199E">
      <w:pPr>
        <w:ind w:firstLine="705"/>
        <w:jc w:val="both"/>
      </w:pPr>
    </w:p>
    <w:p w:rsidRDefault="003A199E" w:rsidP="00FF652E" w:rsidR="003A199E" w:rsidRPr="004340F3">
      <w:pPr>
        <w:rPr>
          <w:color w:val="000000"/>
        </w:rPr>
      </w:pPr>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 xml:space="preserve">Stečajnom upravitelju uz potvrdu </w:t>
      </w:r>
      <w:r w:rsidR="00684ED8">
        <w:rPr>
          <w:color w:val="000000"/>
        </w:rPr>
        <w:t xml:space="preserve">i izjavu </w:t>
      </w:r>
      <w:r w:rsidRPr="007E0FEA">
        <w:rPr>
          <w:color w:val="000000"/>
        </w:rPr>
        <w:t>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193B47">
        <w:rPr>
          <w:color w:val="000000"/>
        </w:rPr>
        <w:t>Split</w:t>
      </w:r>
      <w:r w:rsidR="006C2E75">
        <w:rPr>
          <w:color w:val="000000"/>
        </w:rPr>
        <w:t xml:space="preserve"> </w:t>
      </w:r>
      <w:r w:rsidR="00203C78">
        <w:rPr>
          <w:color w:val="000000"/>
        </w:rPr>
        <w:t xml:space="preserve">i Solin </w:t>
      </w:r>
    </w:p>
    <w:p w:rsidRDefault="003A199E" w:rsidP="003A199E" w:rsidR="003A199E" w:rsidRPr="007E0FEA">
      <w:pPr>
        <w:numPr>
          <w:ilvl w:val="0"/>
          <w:numId w:val="2"/>
        </w:numPr>
        <w:rPr>
          <w:color w:val="000000"/>
        </w:rPr>
      </w:pPr>
      <w:r w:rsidRPr="007E0FEA">
        <w:rPr>
          <w:color w:val="000000"/>
        </w:rPr>
        <w:t xml:space="preserve">Općinski sud </w:t>
      </w:r>
      <w:r w:rsidR="006C2E75">
        <w:rPr>
          <w:color w:val="000000"/>
        </w:rPr>
        <w:t xml:space="preserve">Split, zemljišnoknjižni odjel </w:t>
      </w:r>
      <w:r w:rsidR="00193B47">
        <w:rPr>
          <w:color w:val="000000"/>
        </w:rPr>
        <w:t xml:space="preserve">Split i Solin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0965B6">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815BB5">
      <w:rPr>
        <w:rStyle w:val="Brojstranice"/>
      </w:rPr>
      <w:t>1121/2016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815BB5">
      <w:t>1121/2016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C9AC549E"/>
    <w:lvl w:tplc="C1149326"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7613EB"/>
    <w:multiLevelType w:val="hybridMultilevel"/>
    <w:tmpl w:val="F906F872"/>
    <w:lvl w:tplc="37CAB35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50EC2F29"/>
    <w:multiLevelType w:val="hybridMultilevel"/>
    <w:tmpl w:val="1B3ADA20"/>
    <w:lvl w:tplc="ACF0FE1A"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90B5F28"/>
    <w:multiLevelType w:val="hybridMultilevel"/>
    <w:tmpl w:val="224C0BCC"/>
    <w:lvl w:tplc="F61644F4"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0"/>
  </w:num>
  <w:num w:numId="6">
    <w:abstractNumId w:val="5"/>
  </w:num>
  <w:num w:numId="7">
    <w:abstractNumId w:val="7"/>
  </w:num>
  <w:num w:numId="8">
    <w:abstractNumId w:val="8"/>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965B6"/>
    <w:rsid w:val="000B40A8"/>
    <w:rsid w:val="000C5FBC"/>
    <w:rsid w:val="000E03BD"/>
    <w:rsid w:val="000E53B8"/>
    <w:rsid w:val="000F1977"/>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93B47"/>
    <w:rsid w:val="001A2212"/>
    <w:rsid w:val="001B3070"/>
    <w:rsid w:val="001D63A9"/>
    <w:rsid w:val="001D6F9E"/>
    <w:rsid w:val="001D70CF"/>
    <w:rsid w:val="001E0333"/>
    <w:rsid w:val="001E3AFF"/>
    <w:rsid w:val="001E5700"/>
    <w:rsid w:val="001F2324"/>
    <w:rsid w:val="001F3EEE"/>
    <w:rsid w:val="001F7DC0"/>
    <w:rsid w:val="00203C78"/>
    <w:rsid w:val="00212B45"/>
    <w:rsid w:val="00214F27"/>
    <w:rsid w:val="00216A4F"/>
    <w:rsid w:val="00223098"/>
    <w:rsid w:val="0022322C"/>
    <w:rsid w:val="00226C22"/>
    <w:rsid w:val="00235FA1"/>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55148"/>
    <w:rsid w:val="0036130B"/>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84ED8"/>
    <w:rsid w:val="00692906"/>
    <w:rsid w:val="006937F0"/>
    <w:rsid w:val="00695236"/>
    <w:rsid w:val="00696A23"/>
    <w:rsid w:val="006A2255"/>
    <w:rsid w:val="006B1C61"/>
    <w:rsid w:val="006B2D33"/>
    <w:rsid w:val="006B693D"/>
    <w:rsid w:val="006B7864"/>
    <w:rsid w:val="006C2E75"/>
    <w:rsid w:val="006C4421"/>
    <w:rsid w:val="006C6491"/>
    <w:rsid w:val="006C66B1"/>
    <w:rsid w:val="006D1696"/>
    <w:rsid w:val="006D5DF5"/>
    <w:rsid w:val="006D749E"/>
    <w:rsid w:val="006D7F75"/>
    <w:rsid w:val="006F1899"/>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D5CC9"/>
    <w:rsid w:val="007E0EB5"/>
    <w:rsid w:val="007E0FEA"/>
    <w:rsid w:val="007E1212"/>
    <w:rsid w:val="007E67D0"/>
    <w:rsid w:val="007E726E"/>
    <w:rsid w:val="007F138F"/>
    <w:rsid w:val="007F2E32"/>
    <w:rsid w:val="007F4866"/>
    <w:rsid w:val="007F66C6"/>
    <w:rsid w:val="007F6C4D"/>
    <w:rsid w:val="0080794B"/>
    <w:rsid w:val="008142A2"/>
    <w:rsid w:val="00815BB5"/>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72854"/>
    <w:rsid w:val="00A7416F"/>
    <w:rsid w:val="00A7442C"/>
    <w:rsid w:val="00A74885"/>
    <w:rsid w:val="00A7702A"/>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672B4"/>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B0D4C"/>
    <w:rsid w:val="00EB1224"/>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A7FA8"/>
    <w:rsid w:val="00FB17E2"/>
    <w:rsid w:val="00FB2747"/>
    <w:rsid w:val="00FB44C5"/>
    <w:rsid w:val="00FC3B10"/>
    <w:rsid w:val="00FC5942"/>
    <w:rsid w:val="00FC71E0"/>
    <w:rsid w:val="00FC7FDD"/>
    <w:rsid w:val="00FD36D9"/>
    <w:rsid w:val="00FE102C"/>
    <w:rsid w:val="00FE56AB"/>
    <w:rsid w:val="00FE6AC3"/>
    <w:rsid w:val="00FF65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35514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35514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St-1121/2016</izvorni_sadrzaj>
    <derivirana_varijabla naziv="DomainObject.Predmet.OznakaBroj_1">St-1121/2016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GULIVER ENERGIJA d.o.o.</izvorni_sadrzaj>
    <derivirana_varijabla naziv="DomainObject.Predmet.ProtustrankaFormated_1">  GULIVER ENERGIJA d.o.o.</derivirana_varijabla>
  </DomainObject.Predmet.ProtustrankaFormated>
  <DomainObject.Predmet.ProtustrankaFormatedOIB>
    <izvorni_sadrzaj>  GULIVER ENERGIJA d.o.o., OIB 81573984801</izvorni_sadrzaj>
    <derivirana_varijabla naziv="DomainObject.Predmet.ProtustrankaFormatedOIB_1">  GULIVER ENERGIJA d.o.o., OIB 81573984801</derivirana_varijabla>
  </DomainObject.Predmet.ProtustrankaFormatedOIB>
  <DomainObject.Predmet.ProtustrankaFormatedWithAdress>
    <izvorni_sadrzaj> GULIVER ENERGIJA d.o.o., Zoranićeva 16, 21210 Solin</izvorni_sadrzaj>
    <derivirana_varijabla naziv="DomainObject.Predmet.ProtustrankaFormatedWithAdress_1"> GULIVER ENERGIJA d.o.o., Zoranićeva 16, 21210 Solin</derivirana_varijabla>
  </DomainObject.Predmet.ProtustrankaFormatedWithAdress>
  <DomainObject.Predmet.ProtustrankaFormatedWithAdressOIB>
    <izvorni_sadrzaj> GULIVER ENERGIJA d.o.o., OIB 81573984801, Zoranićeva 16, 21210 Solin</izvorni_sadrzaj>
    <derivirana_varijabla naziv="DomainObject.Predmet.ProtustrankaFormatedWithAdressOIB_1"> GULIVER ENERGIJA d.o.o., OIB 81573984801, Zoranićeva 16, 21210 Solin</derivirana_varijabla>
  </DomainObject.Predmet.ProtustrankaFormatedWithAdressOIB>
  <DomainObject.Predmet.ProtustrankaWithAdress>
    <izvorni_sadrzaj>GULIVER ENERGIJA d.o.o. Zoranićeva 16, 21210 Solin</izvorni_sadrzaj>
    <derivirana_varijabla naziv="DomainObject.Predmet.ProtustrankaWithAdress_1">GULIVER ENERGIJA d.o.o. Zoranićeva 16, 21210 Solin</derivirana_varijabla>
  </DomainObject.Predmet.ProtustrankaWithAdress>
  <DomainObject.Predmet.ProtustrankaWithAdressOIB>
    <izvorni_sadrzaj>GULIVER ENERGIJA d.o.o., OIB 81573984801, Zoranićeva 16, 21210 Solin</izvorni_sadrzaj>
    <derivirana_varijabla naziv="DomainObject.Predmet.ProtustrankaWithAdressOIB_1">GULIVER ENERGIJA d.o.o., OIB 81573984801, Zoranićeva 16, 21210 Solin</derivirana_varijabla>
  </DomainObject.Predmet.ProtustrankaWithAdressOIB>
  <DomainObject.Predmet.ProtustrankaNazivFormated>
    <izvorni_sadrzaj>GULIVER ENERGIJA d.o.o.</izvorni_sadrzaj>
    <derivirana_varijabla naziv="DomainObject.Predmet.ProtustrankaNazivFormated_1">GULIVER ENERGIJA d.o.o.</derivirana_varijabla>
  </DomainObject.Predmet.ProtustrankaNazivFormated>
  <DomainObject.Predmet.ProtustrankaNazivFormatedOIB>
    <izvorni_sadrzaj>GULIVER ENERGIJA d.o.o., OIB 81573984801</izvorni_sadrzaj>
    <derivirana_varijabla naziv="DomainObject.Predmet.ProtustrankaNazivFormatedOIB_1">GULIVER ENERGIJA d.o.o., OIB 81573984801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46797446.14</izvorni_sadrzaj>
    <derivirana_varijabla naziv="DomainObject.Predmet.TrenutnaVrijednost_1">46797446.14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GULIVER ENERGIJA d.o.o.</item>
    </izvorni_sadrzaj>
    <derivirana_varijabla naziv="DomainObject.Predmet.ProtuStrankaListFormated_1">
      <item>GULIVER ENERGIJA d.o.o.</item>
    </derivirana_varijabla>
  </DomainObject.Predmet.ProtuStrankaListFormated>
  <DomainObject.Predmet.ProtuStrankaListFormatedOIB>
    <izvorni_sadrzaj>
      <item>GULIVER ENERGIJA d.o.o., OIB 81573984801</item>
    </izvorni_sadrzaj>
    <derivirana_varijabla naziv="DomainObject.Predmet.ProtuStrankaListFormatedOIB_1">
      <item>GULIVER ENERGIJA d.o.o., OIB 81573984801</item>
    </derivirana_varijabla>
  </DomainObject.Predmet.ProtuStrankaListFormatedOIB>
  <DomainObject.Predmet.ProtuStrankaListFormatedWithAdress>
    <izvorni_sadrzaj>
      <item>GULIVER ENERGIJA d.o.o., Zoranićeva 16, 21210 Solin</item>
    </izvorni_sadrzaj>
    <derivirana_varijabla naziv="DomainObject.Predmet.ProtuStrankaListFormatedWithAdress_1">
      <item>GULIVER ENERGIJA d.o.o., Zoranićeva 16, 21210 Solin</item>
    </derivirana_varijabla>
  </DomainObject.Predmet.ProtuStrankaListFormatedWithAdress>
  <DomainObject.Predmet.ProtuStrankaListFormatedWithAdressOIB>
    <izvorni_sadrzaj>
      <item>GULIVER ENERGIJA d.o.o., OIB 81573984801, Zoranićeva 16, 21210 Solin</item>
    </izvorni_sadrzaj>
    <derivirana_varijabla naziv="DomainObject.Predmet.ProtuStrankaListFormatedWithAdressOIB_1">
      <item>GULIVER ENERGIJA d.o.o., OIB 81573984801, Zoranićeva 16, 21210 Solin</item>
    </derivirana_varijabla>
  </DomainObject.Predmet.ProtuStrankaListFormatedWithAdressOIB>
  <DomainObject.Predmet.ProtuStrankaListNazivFormated>
    <izvorni_sadrzaj>
      <item>GULIVER ENERGIJA d.o.o.</item>
    </izvorni_sadrzaj>
    <derivirana_varijabla naziv="DomainObject.Predmet.ProtuStrankaListNazivFormated_1">
      <item>GULIVER ENERGIJA d.o.o.</item>
    </derivirana_varijabla>
  </DomainObject.Predmet.ProtuStrankaListNazivFormated>
  <DomainObject.Predmet.ProtuStrankaListNazivFormatedOIB>
    <izvorni_sadrzaj>
      <item>GULIVER ENERGIJA d.o.o., OIB 81573984801</item>
    </izvorni_sadrzaj>
    <derivirana_varijabla naziv="DomainObject.Predmet.ProtuStrankaListNazivFormatedOIB_1">
      <item>GULIVER ENERGIJA d.o.o., OIB 81573984801</item>
    </derivirana_varijabla>
  </DomainObject.Predmet.ProtuStrankaListNazivFormatedOIB>
  <DomainObject.Predmet.OstaliListFormated>
    <izvorni_sadrzaj>
      <item>Nada Domljan</item>
      <item>Ljiljana Mašanović</item>
    </izvorni_sadrzaj>
    <derivirana_varijabla naziv="DomainObject.Predmet.OstaliListFormated_1">
      <item>Nada Domljan</item>
      <item>Ljiljana Mašanović</item>
    </derivirana_varijabla>
  </DomainObject.Predmet.OstaliListFormated>
  <DomainObject.Predmet.OstaliListFormatedOIB>
    <izvorni_sadrzaj>
      <item>Nada Domljan, OIB 43201375705</item>
      <item>Ljiljana Mašanović, OIB 26133375856</item>
    </izvorni_sadrzaj>
    <derivirana_varijabla naziv="DomainObject.Predmet.OstaliListFormatedOIB_1">
      <item>Nada Domljan, OIB 43201375705</item>
      <item>Ljiljana Mašanović, OIB 26133375856</item>
    </derivirana_varijabla>
  </DomainObject.Predmet.OstaliListFormatedOIB>
  <DomainObject.Predmet.OstaliListFormatedWithAdress>
    <izvorni_sadrzaj>
      <item>Nada Domljan, Vukovarska 127, 21000 Split</item>
      <item>Ljiljana Mašanović, Tršćanska 47, 21000 Split</item>
    </izvorni_sadrzaj>
    <derivirana_varijabla naziv="DomainObject.Predmet.OstaliListFormatedWithAdress_1">
      <item>Nada Domljan, Vukovarska 127, 21000 Split</item>
      <item>Ljiljana Mašanović, Tršćanska 47, 21000 Split</item>
    </derivirana_varijabla>
  </DomainObject.Predmet.OstaliListFormatedWithAdress>
  <DomainObject.Predmet.OstaliListFormatedWithAdressOIB>
    <izvorni_sadrzaj>
      <item>Nada Domljan, OIB 43201375705, Vukovarska 127, 21000 Split</item>
      <item>Ljiljana Mašanović, OIB 26133375856, Tršćanska 47, 21000 Split</item>
    </izvorni_sadrzaj>
    <derivirana_varijabla naziv="DomainObject.Predmet.OstaliListFormatedWithAdressOIB_1">
      <item>Nada Domljan, OIB 43201375705, Vukovarska 127, 21000 Split</item>
      <item>Ljiljana Mašanović, OIB 26133375856, Tršćanska 47, 21000 Split</item>
    </derivirana_varijabla>
  </DomainObject.Predmet.OstaliListFormatedWithAdressOIB>
  <DomainObject.Predmet.OstaliListNazivFormated>
    <izvorni_sadrzaj>
      <item>Nada Domljan</item>
      <item>Ljiljana Mašanović</item>
    </izvorni_sadrzaj>
    <derivirana_varijabla naziv="DomainObject.Predmet.OstaliListNazivFormated_1">
      <item>Nada Domljan</item>
      <item>Ljiljana Mašanović</item>
    </derivirana_varijabla>
  </DomainObject.Predmet.OstaliListNazivFormated>
  <DomainObject.Predmet.OstaliListNazivFormatedOIB>
    <izvorni_sadrzaj>
      <item>Nada Domljan, OIB 43201375705</item>
      <item>Ljiljana Mašanović, OIB 26133375856</item>
    </izvorni_sadrzaj>
    <derivirana_varijabla naziv="DomainObject.Predmet.OstaliListNazivFormatedOIB_1">
      <item>Nada Domljan, OIB 43201375705</item>
      <item>Ljiljana Mašanović, OIB 26133375856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GULIVER ENERGIJA d.o.o.</izvorni_sadrzaj>
    <derivirana_varijabla naziv="DomainObject.Predmet.ProtustrankaIDrugi_1">GULIVER ENERGIJA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GULIVER ENERGIJA d.o.o., OIB 81573984801, Zoranićeva 16, 21210 Solin</izvorni_sadrzaj>
    <derivirana_varijabla naziv="DomainObject.Predmet.ProtustrankaIDrugiAdressOIB_1">GULIVER ENERGIJA d.o.o., OIB 81573984801,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GULIVER ENERGIJA d.o.o.</item>
      <item>FINANCIJSKA AGENCIJA, RC SPLIT</item>
      <item>Nada Domljan</item>
      <item>Ljiljana Mašanović</item>
    </izvorni_sadrzaj>
    <derivirana_varijabla naziv="DomainObject.Predmet.SudioniciListNaziv_1">
      <item>GULIVER ENERGIJA d.o.o.</item>
      <item>FINANCIJSKA AGENCIJA, RC SPLIT</item>
      <item>Nada Domljan</item>
      <item>Ljiljana Mašanović</item>
    </derivirana_varijabla>
  </DomainObject.Predmet.SudioniciListNaziv>
  <DomainObject.Predmet.SudioniciListAdressOIB>
    <izvorni_sadrzaj>
      <item>GULIVER ENERGIJA d.o.o., OIB 81573984801, Zoranićeva 16,21210 Solin</item>
      <item>FINANCIJSKA AGENCIJA, RC SPLIT, OIB 85821130368, Mažuranićevo šetalište 24 b,21000 Split</item>
      <item>Nada Domljan, OIB 43201375705, Vukovarska 127,21000 Split</item>
      <item>Ljiljana Mašanović, OIB 26133375856, Tršćanska 47,21000 Split</item>
    </izvorni_sadrzaj>
    <derivirana_varijabla naziv="DomainObject.Predmet.SudioniciListAdressOIB_1">
      <item>GULIVER ENERGIJA d.o.o., OIB 81573984801, Zoranićeva 16,21210 Solin</item>
      <item>FINANCIJSKA AGENCIJA, RC SPLIT, OIB 85821130368, Mažuranićevo šetalište 24 b,21000 Split</item>
      <item>Nada Domljan, OIB 43201375705, Vukovarska 127,21000 Split</item>
      <item>Ljiljana Mašanović, OIB 26133375856, Tršćanska 47,21000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81573984801</item>
      <item>, OIB 43201375705</item>
      <item>, OIB 26133375856</item>
    </izvorni_sadrzaj>
    <derivirana_varijabla naziv="DomainObject.Predmet.SudioniciListNazivOIB_1">
      <item>, OIB 85821130368</item>
      <item>, OIB 81573984801</item>
      <item>, OIB 43201375705</item>
      <item>, OIB 26133375856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9C16B6-0AF6-48F6-A2AB-DC45F0978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1296</properties:Words>
  <properties:Characters>7404</properties:Characters>
  <properties:Lines>158</properties:Lines>
  <properties:Paragraphs>42</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2017-02-09T10:37:00Z</cp:lastPrinted>
  <dcterms:modified xmlns:xsi="http://www.w3.org/2001/XMLSchema-instance" xsi:type="dcterms:W3CDTF">2017-02-09T10:38:00Z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