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d1b" w14:paraId="f158d1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6FE4" w:rsidP="00B86FE4" w:rsidR="00B86FE4">
      <w:pPr>
        <w:pStyle w:val="Bezproreda"/>
        <w:ind w:firstLine="708" w:left="4956"/>
        <w:rPr>
          <w:noProof/>
        </w:rPr>
      </w:pPr>
      <w:r>
        <w:rPr>
          <w:noProof/>
        </w:rPr>
        <w:t>1 St-338/2017-2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B86FE4" w:rsidP="00B86FE4" w:rsidR="00B86FE4">
      <w:pPr>
        <w:pStyle w:val="Bezproreda"/>
        <w:jc w:val="center"/>
        <w:rPr>
          <w:noProof/>
        </w:rPr>
      </w:pPr>
    </w:p>
    <w:p w:rsidRDefault="00B86FE4" w:rsidP="00B86FE4" w:rsidR="00B86FE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Varaždin,  nad trgovačkim društvom  TRAP d.o.o. za trgovinu i usluge Varaždin, Ivana Kukuljevića 3, OIB: 59331227336,  dana  23. kolovoza 2017. godine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B86FE4" w:rsidP="00B86FE4" w:rsidR="00B86FE4">
      <w:pPr>
        <w:pStyle w:val="Bezproreda"/>
        <w:jc w:val="center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>Obustavlja se postupak za otvaranje stečajnog postupka nad dužnikom TRAP d.o.o. za trgovinu i usluge Varaždin, Ivana Kukuljevića 3, OIB: 59331227336.</w:t>
      </w:r>
    </w:p>
    <w:p w:rsidRDefault="00B86FE4" w:rsidP="00B86FE4" w:rsidR="00B86FE4">
      <w:pPr>
        <w:pStyle w:val="Bezproreda"/>
        <w:rPr>
          <w:noProof/>
        </w:rPr>
      </w:pPr>
      <w:bookmarkStart w:name="_GoBack" w:id="0"/>
      <w:bookmarkEnd w:id="0"/>
    </w:p>
    <w:p w:rsidRDefault="00B86FE4" w:rsidP="00B86FE4" w:rsidR="00B86FE4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B86FE4" w:rsidP="00B86FE4" w:rsidR="00B86FE4">
      <w:pPr>
        <w:pStyle w:val="Bezproreda"/>
        <w:jc w:val="center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>Dana 27. rujna 2016.  godine FINA ZAGREB, Podružnica Varaždin je podnijela  prijedlog  sudu da se nad dužnikom TRAP d.o.o. za trgovinu i usluge Varaždin, Ivana Kukuljevića 3, OIB: 59331227336,   otvori stečajni postupak.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>Podenskom od 5. travnja 2017. godine zastupnik po zakonu dužnika  izvjestio je  sud da ne postoje razlozi za pokretanje stečajnog postupka jer je nad dužnikom TRAP d.o.o. za trgovinu i usluge Varaždin, Ivana Kukuljevića 3, OIB: 59331227336, dana 14. listopada 2016.  godine otvoren predstečajni postupak pod brojem St-921/16. te je dana 20. ožujka 2017. godine izglasan Plan financijskog restrukturiranja,   pa stoga predlaže da sud obustavi postupak.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TRAP d.o.o. za trgovinu i usluge Varaždin, Ivana Kukuljevića 3, OIB: 59331227336 i riješio kao u izreci ovog rješenja. 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>Bjelovar,  23.  kolovoza  2017.</w:t>
      </w: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v.r.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Vesna Dragišić</w:t>
      </w:r>
    </w:p>
    <w:p w:rsidRDefault="00B86FE4" w:rsidP="00B86FE4" w:rsidR="00B86FE4">
      <w:pPr>
        <w:pStyle w:val="Bezproreda"/>
        <w:rPr>
          <w:noProof/>
        </w:rPr>
      </w:pPr>
    </w:p>
    <w:p w:rsidRDefault="00B86FE4" w:rsidP="00B86FE4" w:rsidR="00B86FE4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B86FE4" w:rsidP="00B86FE4" w:rsidR="00B86FE4">
      <w:pPr>
        <w:pStyle w:val="Bezproreda"/>
        <w:rPr>
          <w:noProof/>
        </w:rPr>
      </w:pPr>
    </w:p>
    <w:p w:rsidRDefault="00AE649C" w:rsidP="00B86FE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FE4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St-338/2017-2</izvorni_sadrzaj>
    <derivirana_varijabla naziv="DomainObject.Oznaka_1">St-338/2017-2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 društvo s ograničenom odgovornošću za trgovinu i usluge</izvorni_sadrzaj>
    <derivirana_varijabla naziv="DomainObject.Predmet.ProtustrankaFormated_1">  TRAP društvo s ograničenom odgovornošću za trgovinu i usluge</derivirana_varijabla>
  </DomainObject.Predmet.ProtustrankaFormated>
  <DomainObject.Predmet.ProtustrankaFormatedOIB>
    <izvorni_sadrzaj>  TRAP društvo s ograničenom odgovornošću za trgovinu i usluge, OIB 59331227336</izvorni_sadrzaj>
    <derivirana_varijabla naziv="DomainObject.Predmet.ProtustrankaFormatedOIB_1">  TRAP društvo s ograničenom odgovornošću za trgovinu i usluge, OIB 59331227336</derivirana_varijabla>
  </DomainObject.Predmet.ProtustrankaFormatedOIB>
  <DomainObject.Predmet.ProtustrankaFormatedWithAdress>
    <izvorni_sadrzaj> TRAP društvo s ograničenom odgovornošću za trgovinu i usluge, Ivana Kukuljevića 3, 42000 Varaždin</izvorni_sadrzaj>
    <derivirana_varijabla naziv="DomainObject.Predmet.ProtustrankaFormatedWithAdress_1"> TRAP društvo s ograničenom odgovornošću za trgovinu i usluge, Ivana Kukuljevića 3, 42000 Varaždin</derivirana_varijabla>
  </DomainObject.Predmet.ProtustrankaFormatedWithAdress>
  <DomainObject.Predmet.ProtustrankaFormatedWithAdressOIB>
    <izvorni_sadrzaj> TRAP društvo s ograničenom odgovornošću za trgovinu i usluge, OIB 59331227336, Ivana Kukuljevića 3, 42000 Varaždin</izvorni_sadrzaj>
    <derivirana_varijabla naziv="DomainObject.Predmet.ProtustrankaFormatedWithAdressOIB_1"> TRAP društvo s ograničenom odgovornošću za trgovinu i usluge, OIB 59331227336, Ivana Kukuljevića 3, 42000 Varaždin</derivirana_varijabla>
  </DomainObject.Predmet.ProtustrankaFormatedWithAdressOIB>
  <DomainObject.Predmet.ProtustrankaWithAdress>
    <izvorni_sadrzaj>TRAP društvo s ograničenom odgovornošću za trgovinu i usluge Ivana Kukuljevića 3, 42000 Varaždin</izvorni_sadrzaj>
    <derivirana_varijabla naziv="DomainObject.Predmet.ProtustrankaWithAdress_1">TRAP društvo s ograničenom odgovornošću za trgovinu i usluge Ivana Kukuljevića 3, 42000 Varaždin</derivirana_varijabla>
  </DomainObject.Predmet.ProtustrankaWithAdress>
  <DomainObject.Predmet.ProtustrankaWithAdressOIB>
    <izvorni_sadrzaj>TRAP društvo s ograničenom odgovornošću za trgovinu i usluge, OIB 59331227336, Ivana Kukuljevića 3, 42000 Varaždin</izvorni_sadrzaj>
    <derivirana_varijabla naziv="DomainObject.Predmet.ProtustrankaWithAdressOIB_1">TRAP društvo s ograničenom odgovornošću za trgovinu i usluge, OIB 59331227336, Ivana Kukuljevića 3, 42000 Varaždin</derivirana_varijabla>
  </DomainObject.Predmet.ProtustrankaWithAdressOIB>
  <DomainObject.Predmet.ProtustrankaNazivFormated>
    <izvorni_sadrzaj>TRAP društvo s ograničenom odgovornošću za trgovinu i usluge</izvorni_sadrzaj>
    <derivirana_varijabla naziv="DomainObject.Predmet.ProtustrankaNazivFormated_1">TRAP društvo s ograničenom odgovornošću za trgovinu i usluge</derivirana_varijabla>
  </DomainObject.Predmet.ProtustrankaNazivFormated>
  <DomainObject.Predmet.ProtustrankaNazivFormatedOIB>
    <izvorni_sadrzaj>TRAP društvo s ograničenom odgovornošću za trgovinu i usluge, OIB 59331227336</izvorni_sadrzaj>
    <derivirana_varijabla naziv="DomainObject.Predmet.ProtustrankaNazivFormatedOIB_1">TRAP društvo s ograničenom odgovornošću za trgovinu i usluge, OIB 59331227336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ZAGREB, Podružnica VARAŽDIN</izvorni_sadrzaj>
    <derivirana_varijabla naziv="DomainObject.Predmet.StrankaFormated_1">  Financijska agencija,RC ZAGREB, Podružnica VARAŽDIN</derivirana_varijabla>
  </DomainObject.Predmet.StrankaFormated>
  <DomainObject.Predmet.StrankaFormatedOIB>
    <izvorni_sadrzaj>  Financijska agencija,RC ZAGREB, Podružnica VARAŽDIN, OIB 85821130368</izvorni_sadrzaj>
    <derivirana_varijabla naziv="DomainObject.Predmet.StrankaFormatedOIB_1">  Financijska agencija,RC ZAGREB, Podružnica VARAŽDIN, OIB 85821130368</derivirana_varijabla>
  </DomainObject.Predmet.StrankaFormatedOIB>
  <DomainObject.Predmet.StrankaFormatedWithAdress>
    <izvorni_sadrzaj> Financijska agencija,RC ZAGREB, Podružnica VARAŽDIN, A. Cesarca 2, 42000 Varaždin</izvorni_sadrzaj>
    <derivirana_varijabla naziv="DomainObject.Predmet.StrankaFormatedWithAdress_1"> Financijska agencija,RC ZAGREB, Podružnica VARAŽDIN, A. Cesarca 2, 42000 Varaždin</derivirana_varijabla>
  </DomainObject.Predmet.StrankaFormatedWithAdress>
  <DomainObject.Predmet.StrankaFormatedWithAdressOIB>
    <izvorni_sadrzaj> Financijska agencija,RC ZAGREB, Podružnica VARAŽDIN, OIB 85821130368, A. Cesarca 2, 42000 Varaždin</izvorni_sadrzaj>
    <derivirana_varijabla naziv="DomainObject.Predmet.StrankaFormatedWithAdressOIB_1"> Financijska agencija,RC ZAGREB, Podružnica VARAŽDIN, OIB 85821130368, A. Cesarca 2, 42000 Varaždin</derivirana_varijabla>
  </DomainObject.Predmet.StrankaFormatedWithAdressOIB>
  <DomainObject.Predmet.StrankaWithAdress>
    <izvorni_sadrzaj>Financijska agencija,RC ZAGREB, Podružnica VARAŽDIN A. Cesarca 2,42000 Varaždin</izvorni_sadrzaj>
    <derivirana_varijabla naziv="DomainObject.Predmet.StrankaWithAdress_1">Financijska agencija,RC ZAGREB, Podružnica VARAŽDIN A. Cesarca 2,42000 Varaždin</derivirana_varijabla>
  </DomainObject.Predmet.StrankaWithAdress>
  <DomainObject.Predmet.StrankaWithAdressOIB>
    <izvorni_sadrzaj>Financijska agencija,RC ZAGREB, Podružnica VARAŽDIN, OIB 85821130368, A. Cesarca 2,42000 Varaždin</izvorni_sadrzaj>
    <derivirana_varijabla naziv="DomainObject.Predmet.StrankaWithAdressOIB_1">Financijska agencija,RC ZAGREB, Podružnica VARAŽDIN, OIB 85821130368, A. Cesarca 2,42000 Varaždin</derivirana_varijabla>
  </DomainObject.Predmet.StrankaWithAdressOIB>
  <DomainObject.Predmet.StrankaNazivFormated>
    <izvorni_sadrzaj>Financijska agencija,RC ZAGREB, Podružnica VARAŽDIN</izvorni_sadrzaj>
    <derivirana_varijabla naziv="DomainObject.Predmet.StrankaNazivFormated_1">Financijska agencija,RC ZAGREB, Podružnica VARAŽDIN</derivirana_varijabla>
  </DomainObject.Predmet.StrankaNazivFormated>
  <DomainObject.Predmet.StrankaNazivFormatedOIB>
    <izvorni_sadrzaj>Financijska agencija,RC ZAGREB, Podružnica VARAŽDIN, OIB 85821130368</izvorni_sadrzaj>
    <derivirana_varijabla naziv="DomainObject.Predmet.StrankaNazivFormatedOIB_1">Financijska agencija,RC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agencija,RC ZAGREB, Podružnica VARAŽDIN</item>
    </izvorni_sadrzaj>
    <derivirana_varijabla naziv="DomainObject.Predmet.StrankaListFormated_1">
      <item>Financijska agencija,RC ZAGREB, Podružnica VARAŽDIN</item>
    </derivirana_varijabla>
  </DomainObject.Predmet.StrankaListFormated>
  <DomainObject.Predmet.StrankaListFormatedOIB>
    <izvorni_sadrzaj>
      <item>Financijska agencija,RC ZAGREB, Podružnica VARAŽDIN, OIB 85821130368</item>
    </izvorni_sadrzaj>
    <derivirana_varijabla naziv="DomainObject.Predmet.StrankaListFormatedOIB_1">
      <item>Financijska agencija,RC ZAGREB, Podružnica VARAŽDIN, OIB 85821130368</item>
    </derivirana_varijabla>
  </DomainObject.Predmet.StrankaListFormatedOIB>
  <DomainObject.Predmet.StrankaListFormatedWithAdress>
    <izvorni_sadrzaj>
      <item>Financijska agencija,RC ZAGREB, Podružnica VARAŽDIN, A. Cesarca 2, 42000 Varaždin</item>
    </izvorni_sadrzaj>
    <derivirana_varijabla naziv="DomainObject.Predmet.StrankaListFormatedWithAdress_1">
      <item>Financijska agencija,RC ZAGREB, Podružnica VARAŽDIN, A. Cesarca 2, 42000 Varaždin</item>
    </derivirana_varijabla>
  </DomainObject.Predmet.StrankaListFormatedWithAdress>
  <DomainObject.Predmet.StrankaListFormatedWithAdressOIB>
    <izvorni_sadrzaj>
      <item>Financijska agencija,RC ZAGREB, Podružnica VARAŽDIN, OIB 85821130368, A. Cesarca 2, 42000 Varaždin</item>
    </izvorni_sadrzaj>
    <derivirana_varijabla naziv="DomainObject.Predmet.StrankaListFormatedWithAdressOIB_1">
      <item>Financijska agencija,RC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agencija,RC ZAGREB, Podružnica VARAŽDIN</item>
    </izvorni_sadrzaj>
    <derivirana_varijabla naziv="DomainObject.Predmet.StrankaListNazivFormated_1">
      <item>Financijska agencija,RC ZAGREB, Podružnica VARAŽDIN</item>
    </derivirana_varijabla>
  </DomainObject.Predmet.StrankaListNazivFormated>
  <DomainObject.Predmet.StrankaListNazivFormatedOIB>
    <izvorni_sadrzaj>
      <item>Financijska agencija,RC ZAGREB, Podružnica VARAŽDIN, OIB 85821130368</item>
    </izvorni_sadrzaj>
    <derivirana_varijabla naziv="DomainObject.Predmet.StrankaListNazivFormatedOIB_1">
      <item>Financijska agencija,RC ZAGREB, Podružnica VARAŽDIN, OIB 85821130368</item>
    </derivirana_varijabla>
  </DomainObject.Predmet.StrankaListNazivFormatedOIB>
  <DomainObject.Predmet.ProtuStrankaListFormated>
    <izvorni_sadrzaj>
      <item>TRAP društvo s ograničenom odgovornošću za trgovinu i usluge</item>
    </izvorni_sadrzaj>
    <derivirana_varijabla naziv="DomainObject.Predmet.ProtuStrankaListFormated_1">
      <item>TRAP društvo s ograničenom odgovornošću za trgovinu i usluge</item>
    </derivirana_varijabla>
  </DomainObject.Predmet.ProtuStrankaListFormated>
  <DomainObject.Predmet.ProtuStrankaListFormatedOIB>
    <izvorni_sadrzaj>
      <item>TRAP društvo s ograničenom odgovornošću za trgovinu i usluge, OIB 59331227336</item>
    </izvorni_sadrzaj>
    <derivirana_varijabla naziv="DomainObject.Predmet.ProtuStrankaListFormatedOIB_1">
      <item>TRAP društvo s ograničenom odgovornošću za trgovinu i usluge, OIB 59331227336</item>
    </derivirana_varijabla>
  </DomainObject.Predmet.ProtuStrankaListFormatedOIB>
  <DomainObject.Predmet.ProtuStrankaListFormatedWithAdress>
    <izvorni_sadrzaj>
      <item>TRAP društvo s ograničenom odgovornošću za trgovinu i usluge, Ivana Kukuljevića 3, 42000 Varaždin</item>
    </izvorni_sadrzaj>
    <derivirana_varijabla naziv="DomainObject.Predmet.ProtuStrankaListFormatedWithAdress_1">
      <item>TRAP društvo s ograničenom odgovornošću za trgovinu i usluge, Ivana Kukuljevića 3, 42000 Varaždin</item>
    </derivirana_varijabla>
  </DomainObject.Predmet.ProtuStrankaListFormatedWithAdress>
  <DomainObject.Predmet.ProtuStrankaListFormatedWithAdressOIB>
    <izvorni_sadrzaj>
      <item>TRAP društvo s ograničenom odgovornošću za trgovinu i usluge, OIB 59331227336, Ivana Kukuljevića 3, 42000 Varaždin</item>
    </izvorni_sadrzaj>
    <derivirana_varijabla naziv="DomainObject.Predmet.ProtuStrankaListFormatedWithAdressOIB_1">
      <item>TRAP društvo s ograničenom odgovornošću za trgovinu i usluge, OIB 59331227336, Ivana Kukuljevića 3, 42000 Varaždin</item>
    </derivirana_varijabla>
  </DomainObject.Predmet.ProtuStrankaListFormatedWithAdressOIB>
  <DomainObject.Predmet.ProtuStrankaListNazivFormated>
    <izvorni_sadrzaj>
      <item>TRAP društvo s ograničenom odgovornošću za trgovinu i usluge</item>
    </izvorni_sadrzaj>
    <derivirana_varijabla naziv="DomainObject.Predmet.ProtuStrankaListNazivFormated_1">
      <item>TRAP društvo s ograničenom odgovornošću za trgovinu i usluge</item>
    </derivirana_varijabla>
  </DomainObject.Predmet.ProtuStrankaListNazivFormated>
  <DomainObject.Predmet.ProtuStrankaListNazivFormatedOIB>
    <izvorni_sadrzaj>
      <item>TRAP društvo s ograničenom odgovornošću za trgovinu i usluge, OIB 59331227336</item>
    </izvorni_sadrzaj>
    <derivirana_varijabla naziv="DomainObject.Predmet.ProtuStrankaListNazivFormatedOIB_1">
      <item>TRAP društvo s ograničenom odgovornošću za trgovinu i usluge, OIB 59331227336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St-338/2017-2</izvorni_sadrzaj>
    <derivirana_varijabla naziv="DomainObject.PoslovniBrojDokumenta_1">St-338/2017-2</derivirana_varijabla>
  </DomainObject.PoslovniBrojDokumenta>
  <DomainObject.Predmet.StrankaIDrugi>
    <izvorni_sadrzaj>Financijska agencija,RC ZAGREB, Podružnica VARAŽDIN</izvorni_sadrzaj>
    <derivirana_varijabla naziv="DomainObject.Predmet.StrankaIDrugi_1">Financijska agencija,RC ZAGREB, Podružnica VARAŽDIN</derivirana_varijabla>
  </DomainObject.Predmet.StrankaIDrugi>
  <DomainObject.Predmet.ProtustrankaIDrugi>
    <izvorni_sadrzaj>TRAP društvo s ograničenom odgovornošću za trgovinu i usluge</izvorni_sadrzaj>
    <derivirana_varijabla naziv="DomainObject.Predmet.ProtustrankaIDrugi_1">TRAP društvo s ograničenom odgovornošću za trgovinu i usluge</derivirana_varijabla>
  </DomainObject.Predmet.ProtustrankaIDrugi>
  <DomainObject.Predmet.StrankaIDrugiAdressOIB>
    <izvorni_sadrzaj>Financijska agencija,RC ZAGREB, Podružnica VARAŽDIN, OIB 85821130368, A. Cesarca 2, 42000 Varaždin</izvorni_sadrzaj>
    <derivirana_varijabla naziv="DomainObject.Predmet.StrankaIDrugiAdressOIB_1">Financijska agencija,RC ZAGREB, Podružnica VARAŽDIN, OIB 85821130368, A. Cesarca 2, 42000 Varaždin</derivirana_varijabla>
  </DomainObject.Predmet.StrankaIDrugiAdressOIB>
  <DomainObject.Predmet.ProtustrankaIDrugiAdressOIB>
    <izvorni_sadrzaj>TRAP društvo s ograničenom odgovornošću za trgovinu i usluge, OIB 59331227336, Ivana Kukuljevića 3, 42000 Varaždin</izvorni_sadrzaj>
    <derivirana_varijabla naziv="DomainObject.Predmet.ProtustrankaIDrugiAdressOIB_1">TRAP društvo s ograničenom odgovornošću za trgovinu i usluge, OIB 59331227336, Ivana Kukuljevića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Financijska agencija,RC ZAGREB, Podružnica VARAŽDIN</item>
      <item>e-oglasna ploča</item>
      <item>Sudski registar</item>
    </izvorni_sadrzaj>
    <derivirana_varijabla naziv="DomainObject.Predmet.SudioniciListNaziv_1">
      <item>TRAP društvo s ograničenom odgovornošću za trgovinu i usluge</item>
      <item>Financijska agencija,RC ZAGREB, Podružnica VARAŽDIN</item>
      <item>e-oglasna ploča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Financijska agencija,RC ZAGREB, Podružnica VARAŽDIN, OIB 85821130368, A. Cesarca 2,42000 Varaždin</item>
      <item>e-oglasna ploča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Financijska agencija,RC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E95A3-41D8-484D-A8FF-64EB4E9E7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1535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2017-08-23T06:42:00Z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St-338/2017-2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