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327b" w14:paraId="9cb327b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FC2C24">
        <w:rPr>
          <w:rFonts w:hAnsi="Times New Roman" w:ascii="Times New Roman"/>
          <w:sz w:val="24"/>
          <w:szCs w:val="24"/>
        </w:rPr>
        <w:t>1837/16-24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U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 I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M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 R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P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U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B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L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E 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H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R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V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A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T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S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FC2C24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CB48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</w:t>
      </w:r>
      <w:r w:rsidR="00FC2C24" w:rsidRPr="00FC2C24">
        <w:rPr>
          <w:rFonts w:hAnsi="Times New Roman" w:ascii="Times New Roman"/>
          <w:sz w:val="24"/>
          <w:szCs w:val="24"/>
        </w:rPr>
        <w:t xml:space="preserve">Financijska agencija OIB 85821130368, Regionalni centar Osijek, Podružnica Osijek L. Jagera 3 za otvaranje stečajnog postupka nad dužnikom </w:t>
      </w:r>
      <w:r w:rsidR="00FC2C24" w:rsidRPr="00FC2C24">
        <w:rPr>
          <w:rFonts w:hAnsi="Times New Roman" w:ascii="Times New Roman"/>
          <w:b/>
          <w:sz w:val="24"/>
          <w:szCs w:val="24"/>
        </w:rPr>
        <w:t>FLEXOR d.o.o., Osijek, Ružina Ulica 36, MBS: 030028214, OIB: 87239616636</w:t>
      </w:r>
      <w:r w:rsidRPr="00CB48F2">
        <w:rPr>
          <w:rFonts w:hAnsi="Times New Roman" w:ascii="Times New Roman"/>
          <w:sz w:val="24"/>
          <w:szCs w:val="24"/>
        </w:rPr>
        <w:t xml:space="preserve">, dana </w:t>
      </w:r>
      <w:r w:rsidR="00FC2C24">
        <w:rPr>
          <w:rFonts w:hAnsi="Times New Roman" w:ascii="Times New Roman"/>
          <w:sz w:val="24"/>
          <w:szCs w:val="24"/>
        </w:rPr>
        <w:t>15. lipnja 2018</w:t>
      </w:r>
      <w:r w:rsidRPr="00CB48F2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CB48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CB48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FC2C24" w:rsidR="00A10D32" w:rsidRPr="004C4100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4C4100">
        <w:rPr>
          <w:rFonts w:hAnsi="Times New Roman" w:ascii="Times New Roman"/>
          <w:sz w:val="24"/>
          <w:szCs w:val="24"/>
        </w:rPr>
        <w:t>Stečajnom</w:t>
      </w:r>
      <w:r w:rsidR="002C0D19" w:rsidRPr="004C4100">
        <w:rPr>
          <w:rFonts w:hAnsi="Times New Roman" w:ascii="Times New Roman"/>
          <w:sz w:val="24"/>
          <w:szCs w:val="24"/>
        </w:rPr>
        <w:t xml:space="preserve"> upravitelj</w:t>
      </w:r>
      <w:r w:rsidRPr="004C4100">
        <w:rPr>
          <w:rFonts w:hAnsi="Times New Roman" w:ascii="Times New Roman"/>
          <w:sz w:val="24"/>
          <w:szCs w:val="24"/>
        </w:rPr>
        <w:t xml:space="preserve">u </w:t>
      </w:r>
      <w:r w:rsidR="004C4100" w:rsidRPr="004C4100">
        <w:rPr>
          <w:rFonts w:hAnsi="Times New Roman" w:ascii="Times New Roman"/>
          <w:b/>
          <w:sz w:val="24"/>
          <w:szCs w:val="24"/>
        </w:rPr>
        <w:t xml:space="preserve">Filipu Babić dipl. oec. iz Osijeka, Trg bana Jelačića 18,  </w:t>
      </w:r>
      <w:r w:rsidR="004C4100" w:rsidRPr="004C4100">
        <w:rPr>
          <w:rFonts w:hAnsi="Times New Roman" w:ascii="Times New Roman"/>
          <w:b/>
          <w:bCs/>
          <w:sz w:val="24"/>
          <w:szCs w:val="24"/>
        </w:rPr>
        <w:t xml:space="preserve">OIB 57093086582 </w:t>
      </w:r>
      <w:r w:rsidR="002066CF" w:rsidRPr="004C4100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4C4100">
        <w:rPr>
          <w:rFonts w:hAnsi="Times New Roman" w:ascii="Times New Roman"/>
          <w:sz w:val="24"/>
          <w:szCs w:val="24"/>
        </w:rPr>
        <w:t xml:space="preserve"> </w:t>
      </w:r>
      <w:r w:rsidR="00FC2C24" w:rsidRPr="00FC2C24">
        <w:rPr>
          <w:rFonts w:hAnsi="Times New Roman" w:ascii="Times New Roman"/>
          <w:b/>
          <w:sz w:val="24"/>
          <w:szCs w:val="24"/>
        </w:rPr>
        <w:t>FLEXOR d.o.o., Osijek, Ružina Ulica 36, MBS: 030028214, OIB: 87239616636</w:t>
      </w:r>
      <w:r w:rsidR="00FC2C24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4C4100">
        <w:rPr>
          <w:rFonts w:hAnsi="Times New Roman" w:ascii="Times New Roman"/>
          <w:sz w:val="24"/>
          <w:szCs w:val="24"/>
        </w:rPr>
        <w:t xml:space="preserve">u </w:t>
      </w:r>
      <w:r w:rsidR="00FC2C24">
        <w:rPr>
          <w:rFonts w:hAnsi="Times New Roman" w:ascii="Times New Roman"/>
          <w:sz w:val="24"/>
          <w:szCs w:val="24"/>
        </w:rPr>
        <w:t xml:space="preserve">ukupnom </w:t>
      </w:r>
      <w:r w:rsidR="00A10D32" w:rsidRPr="004C4100">
        <w:rPr>
          <w:rFonts w:hAnsi="Times New Roman" w:ascii="Times New Roman"/>
          <w:sz w:val="24"/>
          <w:szCs w:val="24"/>
        </w:rPr>
        <w:t xml:space="preserve">iznosu od </w:t>
      </w:r>
      <w:r w:rsidR="00FC2C24">
        <w:rPr>
          <w:rFonts w:hAnsi="Times New Roman" w:ascii="Times New Roman"/>
          <w:sz w:val="24"/>
          <w:szCs w:val="24"/>
        </w:rPr>
        <w:t>4.000,00</w:t>
      </w:r>
      <w:r w:rsidR="00A10D32" w:rsidRPr="004C4100">
        <w:rPr>
          <w:rFonts w:hAnsi="Times New Roman" w:ascii="Times New Roman"/>
          <w:sz w:val="24"/>
          <w:szCs w:val="24"/>
        </w:rPr>
        <w:t xml:space="preserve"> kn.</w:t>
      </w:r>
    </w:p>
    <w:p w:rsidRDefault="004C4100" w:rsidP="00FC2C24" w:rsidR="004C4100" w:rsidRPr="00FC2C24">
      <w:pPr>
        <w:pStyle w:val="Tijeloteksta"/>
        <w:numPr>
          <w:ilvl w:val="0"/>
          <w:numId w:val="19"/>
        </w:numPr>
      </w:pPr>
      <w:r w:rsidRPr="004C4100">
        <w:t xml:space="preserve">Nalaže se računovodstvu ovoga suda da sa </w:t>
      </w:r>
      <w:r w:rsidR="00FC2C24">
        <w:t>kartice predmeta St-1837/16</w:t>
      </w:r>
      <w:r w:rsidRPr="004C4100">
        <w:t xml:space="preserve"> isplati </w:t>
      </w:r>
      <w:r w:rsidR="00FC2C24">
        <w:t xml:space="preserve">ukupan </w:t>
      </w:r>
      <w:r w:rsidRPr="004C4100">
        <w:t xml:space="preserve">iznos od </w:t>
      </w:r>
      <w:r w:rsidR="00FC2C24">
        <w:t>4.000,00</w:t>
      </w:r>
      <w:r w:rsidRPr="004C4100">
        <w:t xml:space="preserve"> kn stečajnom upravitelju Filipu Babić dipl. oec. iz Osijeka, Trg bana Jelačića 18,  </w:t>
      </w:r>
      <w:r w:rsidRPr="004C4100">
        <w:rPr>
          <w:bCs/>
        </w:rPr>
        <w:t>OIB 57093086582</w:t>
      </w:r>
      <w:r w:rsidRPr="004C4100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4C4100">
        <w:t>a da se bruto iznos isplati na žiro račun broj IBAN: HR</w:t>
      </w:r>
      <w:r>
        <w:t>8325000093120104931</w:t>
      </w:r>
      <w:r w:rsidRPr="004C4100">
        <w:t xml:space="preserve"> a obveze na bruto nagradu obračunava i plaća isplatitelj, nakon pravomoćnosti ovog rješenja</w:t>
      </w:r>
      <w:r w:rsidR="00FC2C24">
        <w:t xml:space="preserve"> a preostali iznos prenese u Fond za pokriće troškova stečajnog postupka.</w:t>
      </w:r>
    </w:p>
    <w:p w:rsidRDefault="004C4100" w:rsidP="004C4100" w:rsidR="004C4100" w:rsidRPr="004C4100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4C4100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A10D32" w:rsidP="008F7595" w:rsidR="00A10D32" w:rsidRPr="004C4100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4C4100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FC2C24">
        <w:t>1837/16-6 od 18. siječnja 2017.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FC2C24" w:rsidRPr="00FC2C24">
        <w:rPr>
          <w:b/>
        </w:rPr>
        <w:t>FLEXOR d.o.o., Osijek, Ružina Ulica 36, MBS: 030028214, OIB: 87239616636</w:t>
      </w:r>
      <w:r w:rsidR="009E1001">
        <w:rPr>
          <w:b/>
        </w:rPr>
        <w:t xml:space="preserve">, </w:t>
      </w:r>
      <w:r w:rsidRPr="0086293E">
        <w:t>te je</w:t>
      </w:r>
      <w:r w:rsidR="004C4100">
        <w:t xml:space="preserve">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4C4100">
        <w:t>Filip Babić dipl. oec.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FC2C24" w:rsidP="009E1001" w:rsidR="00FC2C24">
      <w:pPr>
        <w:pStyle w:val="Tijeloteksta"/>
        <w:ind w:firstLine="708"/>
      </w:pPr>
    </w:p>
    <w:p w:rsidRDefault="004B6AE1" w:rsidP="004C4100" w:rsidR="004B6AE1">
      <w:pPr>
        <w:pStyle w:val="Tijeloteksta"/>
      </w:pPr>
    </w:p>
    <w:p w:rsidRDefault="00FC2C24" w:rsidP="00FC2C24" w:rsidR="00FC2C24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1837/16-24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FC2C24">
        <w:rPr>
          <w:rFonts w:hAnsi="Times New Roman" w:ascii="Times New Roman"/>
          <w:sz w:val="24"/>
          <w:szCs w:val="24"/>
        </w:rPr>
        <w:t>dostavio u spis dana 15. veljače 2017.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FC2C24">
        <w:rPr>
          <w:rFonts w:hAnsi="Times New Roman" w:ascii="Times New Roman"/>
          <w:sz w:val="24"/>
          <w:szCs w:val="24"/>
        </w:rPr>
        <w:t>podneskom od 13. svibnja 2018</w:t>
      </w:r>
      <w:r w:rsidR="009E1001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FC2C24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FC2C24">
        <w:rPr>
          <w:rFonts w:hAnsi="Times New Roman" w:ascii="Times New Roman"/>
          <w:sz w:val="24"/>
          <w:szCs w:val="24"/>
        </w:rPr>
        <w:t>4.000,00 kn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FC2C24">
        <w:rPr>
          <w:rFonts w:hAnsi="Times New Roman" w:ascii="Times New Roman"/>
          <w:sz w:val="24"/>
          <w:szCs w:val="24"/>
        </w:rPr>
        <w:t>15. lipnja 2018.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4C4100">
        <w:rPr>
          <w:rFonts w:hAnsi="Times New Roman" w:ascii="Times New Roman"/>
          <w:sz w:val="24"/>
          <w:szCs w:val="24"/>
        </w:rPr>
        <w:t>Filip Babić</w:t>
      </w:r>
    </w:p>
    <w:p w:rsidRDefault="004C4100" w:rsidP="002066CF" w:rsidR="004C410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4C4100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C2C24">
        <w:rPr>
          <w:rFonts w:hAnsi="Times New Roman" w:ascii="Times New Roman"/>
          <w:sz w:val="24"/>
          <w:szCs w:val="24"/>
        </w:rPr>
        <w:t>15.7.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F3766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4CB" w:rsidP="00F427F2" w:rsidR="00F364CB">
      <w:pPr>
        <w:spacing w:lineRule="auto" w:line="240" w:after="0"/>
      </w:pPr>
      <w:r>
        <w:separator/>
      </w:r>
    </w:p>
  </w:endnote>
  <w:endnote w:id="0" w:type="continuationSeparator">
    <w:p w:rsidRDefault="00F364CB" w:rsidP="00F427F2" w:rsidR="00F364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4CB" w:rsidP="00F427F2" w:rsidR="00F364CB">
      <w:pPr>
        <w:spacing w:lineRule="auto" w:line="240" w:after="0"/>
      </w:pPr>
      <w:r>
        <w:separator/>
      </w:r>
    </w:p>
  </w:footnote>
  <w:footnote w:id="0" w:type="continuationSeparator">
    <w:p w:rsidRDefault="00F364CB" w:rsidP="00F427F2" w:rsidR="00F364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3766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4D00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F3766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364CB"/>
    <w:rsid w:val="00F42570"/>
    <w:rsid w:val="00F427F2"/>
    <w:rsid w:val="00F949C5"/>
    <w:rsid w:val="00FA7BD2"/>
    <w:rsid w:val="00FC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37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37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7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7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7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37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37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7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7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7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FLEXOR društvo s ograničenom odgovornošću za trgovinu i građevinarstvo</izvorni_sadrzaj>
    <derivirana_varijabla naziv="DomainObject.Predmet.ProtustrankaFormated_1">  FLEXOR društvo s ograničenom odgovornošću za trgovinu i građevinarstvo</derivirana_varijabla>
  </DomainObject.Predmet.ProtustrankaFormated>
  <DomainObject.Predmet.ProtustrankaFormatedOIB>
    <izvorni_sadrzaj>  FLEXOR društvo s ograničenom odgovornošću za trgovinu i građevinarstvo, OIB 87239616636</izvorni_sadrzaj>
    <derivirana_varijabla naziv="DomainObject.Predmet.ProtustrankaFormatedOIB_1">  FLEXOR društvo s ograničenom odgovornošću za trgovinu i građevinarstvo, OIB 87239616636</derivirana_varijabla>
  </DomainObject.Predmet.ProtustrankaFormatedOIB>
  <DomainObject.Predmet.ProtustrankaFormatedWithAdress>
    <izvorni_sadrzaj> FLEXOR društvo s ograničenom odgovornošću za trgovinu i građevinarstvo, Ružina Ulica 36, 31000 Osijek</izvorni_sadrzaj>
    <derivirana_varijabla naziv="DomainObject.Predmet.ProtustrankaFormatedWithAdress_1"> FLEXOR društvo s ograničenom odgovornošću za trgovinu i građevinarstvo, Ružina Ulica 36, 31000 Osijek</derivirana_varijabla>
  </DomainObject.Predmet.ProtustrankaFormatedWithAdress>
  <DomainObject.Predmet.ProtustrankaFormatedWithAdressOIB>
    <izvorni_sadrzaj> FLEXOR društvo s ograničenom odgovornošću za trgovinu i građevinarstvo, OIB 87239616636, Ružina Ulica 36, 31000 Osijek</izvorni_sadrzaj>
    <derivirana_varijabla naziv="DomainObject.Predmet.ProtustrankaFormatedWithAdressOIB_1"> FLEXOR društvo s ograničenom odgovornošću za trgovinu i građevinarstvo, OIB 87239616636, Ružina Ulica 36, 31000 Osijek</derivirana_varijabla>
  </DomainObject.Predmet.ProtustrankaFormatedWithAdressOIB>
  <DomainObject.Predmet.ProtustrankaWithAdress>
    <izvorni_sadrzaj>FLEXOR društvo s ograničenom odgovornošću za trgovinu i građevinarstvo Ružina Ulica 36, 31000 Osijek</izvorni_sadrzaj>
    <derivirana_varijabla naziv="DomainObject.Predmet.ProtustrankaWithAdress_1">FLEXOR društvo s ograničenom odgovornošću za trgovinu i građevinarstvo Ružina Ulica 36, 31000 Osijek</derivirana_varijabla>
  </DomainObject.Predmet.ProtustrankaWithAdress>
  <DomainObject.Predmet.ProtustrankaWithAdressOIB>
    <izvorni_sadrzaj>FLEXOR društvo s ograničenom odgovornošću za trgovinu i građevinarstvo, OIB 87239616636, Ružina Ulica 36, 31000 Osijek</izvorni_sadrzaj>
    <derivirana_varijabla naziv="DomainObject.Predmet.ProtustrankaWithAdressOIB_1">FLEXOR društvo s ograničenom odgovornošću za trgovinu i građevinarstvo, OIB 87239616636, Ružina Ulica 36, 31000 Osijek</derivirana_varijabla>
  </DomainObject.Predmet.ProtustrankaWithAdressOIB>
  <DomainObject.Predmet.ProtustrankaNazivFormated>
    <izvorni_sadrzaj>FLEXOR društvo s ograničenom odgovornošću za trgovinu i građevinarstvo</izvorni_sadrzaj>
    <derivirana_varijabla naziv="DomainObject.Predmet.ProtustrankaNazivFormated_1">FLEXOR društvo s ograničenom odgovornošću za trgovinu i građevinarstvo</derivirana_varijabla>
  </DomainObject.Predmet.ProtustrankaNazivFormated>
  <DomainObject.Predmet.ProtustrankaNazivFormatedOIB>
    <izvorni_sadrzaj>FLEXOR društvo s ograničenom odgovornošću za trgovinu i građevinarstvo, OIB 87239616636</izvorni_sadrzaj>
    <derivirana_varijabla naziv="DomainObject.Predmet.ProtustrankaNazivFormatedOIB_1">FLEXOR društvo s ograničenom odgovornošću za trgovinu i građevinarstvo, OIB 87239616636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FLEXOR društvo s ograničenom odgovornošću za trgovinu i građevinarstvo</item>
    </izvorni_sadrzaj>
    <derivirana_varijabla naziv="DomainObject.Predmet.ProtuStrankaListFormated_1">
      <item>FLEXOR društvo s ograničenom odgovornošću za trgovinu i građevinarstvo</item>
    </derivirana_varijabla>
  </DomainObject.Predmet.ProtuStrankaListFormated>
  <DomainObject.Predmet.ProtuStrankaListFormatedOIB>
    <izvorni_sadrzaj>
      <item>FLEXOR društvo s ograničenom odgovornošću za trgovinu i građevinarstvo, OIB 87239616636</item>
    </izvorni_sadrzaj>
    <derivirana_varijabla naziv="DomainObject.Predmet.ProtuStrankaListFormatedOIB_1">
      <item>FLEXOR društvo s ograničenom odgovornošću za trgovinu i građevinarstvo, OIB 87239616636</item>
    </derivirana_varijabla>
  </DomainObject.Predmet.ProtuStrankaListFormatedOIB>
  <DomainObject.Predmet.ProtuStrankaListFormatedWithAdress>
    <izvorni_sadrzaj>
      <item>FLEXOR društvo s ograničenom odgovornošću za trgovinu i građevinarstvo, Ružina Ulica 36, 31000 Osijek</item>
    </izvorni_sadrzaj>
    <derivirana_varijabla naziv="DomainObject.Predmet.ProtuStrankaListFormatedWithAdress_1">
      <item>FLEXOR društvo s ograničenom odgovornošću za trgovinu i građevinarstvo, Ružina Ulica 36, 31000 Osijek</item>
    </derivirana_varijabla>
  </DomainObject.Predmet.ProtuStrankaListFormatedWithAdress>
  <DomainObject.Predmet.ProtuStrankaListFormatedWithAdressOIB>
    <izvorni_sadrzaj>
      <item>FLEXOR društvo s ograničenom odgovornošću za trgovinu i građevinarstvo, OIB 87239616636, Ružina Ulica 36, 31000 Osijek</item>
    </izvorni_sadrzaj>
    <derivirana_varijabla naziv="DomainObject.Predmet.ProtuStrankaListFormatedWithAdressOIB_1">
      <item>FLEXOR društvo s ograničenom odgovornošću za trgovinu i građevinarstvo, OIB 87239616636, Ružina Ulica 36, 31000 Osijek</item>
    </derivirana_varijabla>
  </DomainObject.Predmet.ProtuStrankaListFormatedWithAdressOIB>
  <DomainObject.Predmet.ProtuStrankaListNazivFormated>
    <izvorni_sadrzaj>
      <item>FLEXOR društvo s ograničenom odgovornošću za trgovinu i građevinarstvo</item>
    </izvorni_sadrzaj>
    <derivirana_varijabla naziv="DomainObject.Predmet.ProtuStrankaListNazivFormated_1">
      <item>FLEXOR društvo s ograničenom odgovornošću za trgovinu i građevinarstvo</item>
    </derivirana_varijabla>
  </DomainObject.Predmet.ProtuStrankaListNazivFormated>
  <DomainObject.Predmet.ProtuStrankaListNazivFormatedOIB>
    <izvorni_sadrzaj>
      <item>FLEXOR društvo s ograničenom odgovornošću za trgovinu i građevinarstvo, OIB 87239616636</item>
    </izvorni_sadrzaj>
    <derivirana_varijabla naziv="DomainObject.Predmet.ProtuStrankaListNazivFormatedOIB_1">
      <item>FLEXOR društvo s ograničenom odgovornošću za trgovinu i građevinarstvo, OIB 87239616636</item>
    </derivirana_varijabla>
  </DomainObject.Predmet.ProtuStrankaListNazivFormatedOIB>
  <DomainObject.Predmet.OstaliListFormated>
    <izvorni_sadrzaj>
      <item>Zvonko Jakobfi</item>
    </izvorni_sadrzaj>
    <derivirana_varijabla naziv="DomainObject.Predmet.OstaliListFormated_1">
      <item>Zvonko Jakobfi</item>
    </derivirana_varijabla>
  </DomainObject.Predmet.OstaliListFormated>
  <DomainObject.Predmet.OstaliListFormatedOIB>
    <izvorni_sadrzaj>
      <item>Zvonko Jakobfi, OIB 83110439926</item>
    </izvorni_sadrzaj>
    <derivirana_varijabla naziv="DomainObject.Predmet.OstaliListFormatedOIB_1">
      <item>Zvonko Jakobfi, OIB 83110439926</item>
    </derivirana_varijabla>
  </DomainObject.Predmet.OstaliListFormatedOIB>
  <DomainObject.Predmet.OstaliListFormatedWithAdress>
    <izvorni_sadrzaj>
      <item>Zvonko Jakobfi, Ružina Ulica 36, 31000 Osijek</item>
    </izvorni_sadrzaj>
    <derivirana_varijabla naziv="DomainObject.Predmet.OstaliListFormatedWithAdress_1">
      <item>Zvonko Jakobfi, Ružina Ulica 36, 31000 Osijek</item>
    </derivirana_varijabla>
  </DomainObject.Predmet.OstaliListFormatedWithAdress>
  <DomainObject.Predmet.OstaliListFormatedWithAdressOIB>
    <izvorni_sadrzaj>
      <item>Zvonko Jakobfi, OIB 83110439926, Ružina Ulica 36, 31000 Osijek</item>
    </izvorni_sadrzaj>
    <derivirana_varijabla naziv="DomainObject.Predmet.OstaliListFormatedWithAdressOIB_1">
      <item>Zvonko Jakobfi, OIB 83110439926, Ružina Ulica 36, 31000 Osijek</item>
    </derivirana_varijabla>
  </DomainObject.Predmet.OstaliListFormatedWithAdressOIB>
  <DomainObject.Predmet.OstaliListNazivFormated>
    <izvorni_sadrzaj>
      <item>Zvonko Jakobfi</item>
    </izvorni_sadrzaj>
    <derivirana_varijabla naziv="DomainObject.Predmet.OstaliListNazivFormated_1">
      <item>Zvonko Jakobfi</item>
    </derivirana_varijabla>
  </DomainObject.Predmet.OstaliListNazivFormated>
  <DomainObject.Predmet.OstaliListNazivFormatedOIB>
    <izvorni_sadrzaj>
      <item>Zvonko Jakobfi, OIB 83110439926</item>
    </izvorni_sadrzaj>
    <derivirana_varijabla naziv="DomainObject.Predmet.OstaliListNazivFormatedOIB_1">
      <item>Zvonko Jakobfi, OIB 83110439926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FLEXOR društvo s ograničenom odgovornošću za trgovinu i građevinarstvo</izvorni_sadrzaj>
    <derivirana_varijabla naziv="DomainObject.Predmet.ProtustrankaIDrugi_1">FLEXOR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FLEXOR društvo s ograničenom odgovornošću za trgovinu i građevinarstvo, OIB 87239616636, Ružina Ulica 36, 31000 Osijek</izvorni_sadrzaj>
    <derivirana_varijabla naziv="DomainObject.Predmet.ProtustrankaIDrugiAdressOIB_1">FLEXOR društvo s ograničenom odgovornošću za trgovinu i građevinarstvo, OIB 87239616636, Ružina Ulica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>14. travnja 2017.</izvorni_sadrzaj>
    <derivirana_varijabla naziv="DomainObject.Predmet.OdlukaRjesenje.DatumPravomocnosti_1">14. travnja 2017.</derivirana_varijabla>
  </DomainObject.Predmet.OdlukaRjesenje.DatumPravomocnosti>
  <DomainObject.Predmet.OdlukaRjesenje.Oznaka>
    <izvorni_sadrzaj>St-1837/2016-9</izvorni_sadrzaj>
    <derivirana_varijabla naziv="DomainObject.Predmet.OdlukaRjesenje.Oznaka_1">St-1837/2016-9</derivirana_varijabla>
  </DomainObject.Predmet.OdlukaRjesenje.Oznaka>
  <DomainObject.Predmet.SudioniciListNaziv>
    <izvorni_sadrzaj>
      <item>FINA RC OSIJEK</item>
      <item>FLEXOR društvo s ograničenom odgovornošću za trgovinu i građevinarstvo</item>
      <item>Zvonko Jakobfi</item>
    </izvorni_sadrzaj>
    <derivirana_varijabla naziv="DomainObject.Predmet.SudioniciListNaziv_1">
      <item>FINA RC OSIJEK</item>
      <item>FLEXOR društvo s ograničenom odgovornošću za trgovinu i građevinarstvo</item>
      <item>Zvonko Jakobfi</item>
    </derivirana_varijabla>
  </DomainObject.Predmet.SudioniciListNaziv>
  <DomainObject.Predmet.SudioniciListAdressOIB>
    <izvorni_sadrzaj>
      <item>FINA RC OSIJEK, OIB 85821130368</item>
      <item>FLEXOR društvo s ograničenom odgovornošću za trgovinu i građevinarstvo, OIB 87239616636, Ružina Ulica 36,31000 Osijek</item>
      <item>Zvonko Jakobfi, OIB 83110439926, Ružina Ulica 36,31000 Osijek</item>
    </izvorni_sadrzaj>
    <derivirana_varijabla naziv="DomainObject.Predmet.SudioniciListAdressOIB_1">
      <item>FINA RC OSIJEK, OIB 85821130368</item>
      <item>FLEXOR društvo s ograničenom odgovornošću za trgovinu i građevinarstvo, OIB 87239616636, Ružina Ulica 36,31000 Osijek</item>
      <item>Zvonko Jakobfi, OIB 83110439926, Ružina Ulica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87239616636</item>
      <item>, OIB 83110439926</item>
    </izvorni_sadrzaj>
    <derivirana_varijabla naziv="DomainObject.Predmet.SudioniciListNazivOIB_1">
      <item>, OIB 85821130368</item>
      <item>, OIB 87239616636</item>
      <item>, OIB 83110439926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8668A-C52F-4D65-8252-57DE842E9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521</properties:Words>
  <properties:Characters>2776</properties:Characters>
  <properties:Lines>129</properties:Lines>
  <properties:Paragraphs>29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2016-11-09T08:42:00Z</dcterms:created>
  <dc:creator>Blanka</dc:creator>
  <cp:lastModifiedBy>Danijela Sekulić</cp:lastModifiedBy>
  <cp:lastPrinted>2016-11-09T08:43:00Z</cp:lastPrinted>
  <dcterms:modified xmlns:xsi="http://www.w3.org/2001/XMLSchema-instance" xsi:type="dcterms:W3CDTF">2018-06-15T10:10:00Z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(FILIP BABIĆ - 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