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cd62" w14:paraId="a99cd62"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C44359">
        <w:rPr>
          <w:rFonts w:hAnsi="Times New Roman" w:ascii="Times New Roman"/>
        </w:rPr>
        <w:t>2445</w:t>
      </w:r>
      <w:r w:rsidR="004C23EE">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 xml:space="preserve">skraćenom stečajnom postupku nad dužnikom </w:t>
      </w:r>
      <w:r w:rsidR="00C44359" w:rsidRPr="00C44359">
        <w:rPr>
          <w:rFonts w:hAnsi="Times New Roman" w:ascii="Times New Roman"/>
        </w:rPr>
        <w:t>VETERINARSKA AMBULANTA PROVET GM d.o.o. Zagreb, Ćire Truhelke 39, OIB: 76720460641</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sidR="005608CD">
        <w:rPr>
          <w:rFonts w:hAnsi="Times New Roman" w:ascii="Times New Roman"/>
        </w:rPr>
        <w:t>a</w:t>
      </w:r>
      <w:r w:rsidR="00FF780F" w:rsidRPr="002933AB">
        <w:rPr>
          <w:rFonts w:hAnsi="Times New Roman" w:ascii="Times New Roman"/>
        </w:rPr>
        <w:t xml:space="preserve"> ovlašten</w:t>
      </w:r>
      <w:r w:rsidR="005608CD">
        <w:rPr>
          <w:rFonts w:hAnsi="Times New Roman" w:ascii="Times New Roman"/>
        </w:rPr>
        <w:t>a</w:t>
      </w:r>
      <w:r w:rsidR="00FF780F" w:rsidRPr="002933AB">
        <w:rPr>
          <w:rFonts w:hAnsi="Times New Roman" w:ascii="Times New Roman"/>
        </w:rPr>
        <w:t xml:space="preserve"> za zastupanje dužnika po zakonu </w:t>
      </w:r>
      <w:r w:rsidR="00C44359">
        <w:rPr>
          <w:rFonts w:hAnsi="Times New Roman" w:ascii="Times New Roman"/>
        </w:rPr>
        <w:t>Nenad Škaljac, Zagreb, Bartolići 47, OIB: 73159881118</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D74350" w:rsidR="00B314E8" w:rsidRPr="002933AB">
      <w:headerReference w:type="even" r:id="rId11"/>
      <w:headerReference w:type="default" r:id="rId12"/>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43EB">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20A74"/>
    <w:rsid w:val="0005789F"/>
    <w:rsid w:val="00081DEC"/>
    <w:rsid w:val="00120ACC"/>
    <w:rsid w:val="0015184D"/>
    <w:rsid w:val="001B052B"/>
    <w:rsid w:val="001D5EB3"/>
    <w:rsid w:val="001F12D5"/>
    <w:rsid w:val="0022123C"/>
    <w:rsid w:val="002236A7"/>
    <w:rsid w:val="002558C5"/>
    <w:rsid w:val="002933AB"/>
    <w:rsid w:val="00307A65"/>
    <w:rsid w:val="00352AB8"/>
    <w:rsid w:val="003A572A"/>
    <w:rsid w:val="003E01D6"/>
    <w:rsid w:val="00435F31"/>
    <w:rsid w:val="004C23EE"/>
    <w:rsid w:val="004D38B6"/>
    <w:rsid w:val="0051510F"/>
    <w:rsid w:val="00544A34"/>
    <w:rsid w:val="00546775"/>
    <w:rsid w:val="00553312"/>
    <w:rsid w:val="00554A5C"/>
    <w:rsid w:val="005608CD"/>
    <w:rsid w:val="0060541C"/>
    <w:rsid w:val="0062292A"/>
    <w:rsid w:val="006243EB"/>
    <w:rsid w:val="00705993"/>
    <w:rsid w:val="00737A4B"/>
    <w:rsid w:val="007C72DF"/>
    <w:rsid w:val="007E4D02"/>
    <w:rsid w:val="007F2409"/>
    <w:rsid w:val="0081479D"/>
    <w:rsid w:val="0089107F"/>
    <w:rsid w:val="008E0EF7"/>
    <w:rsid w:val="008E6846"/>
    <w:rsid w:val="008E7458"/>
    <w:rsid w:val="009432E4"/>
    <w:rsid w:val="00954CC8"/>
    <w:rsid w:val="009675B5"/>
    <w:rsid w:val="009B43A5"/>
    <w:rsid w:val="009C2E2C"/>
    <w:rsid w:val="00AD105D"/>
    <w:rsid w:val="00B07B8D"/>
    <w:rsid w:val="00B314E8"/>
    <w:rsid w:val="00B700D8"/>
    <w:rsid w:val="00B810E4"/>
    <w:rsid w:val="00BB25A3"/>
    <w:rsid w:val="00C156FD"/>
    <w:rsid w:val="00C44359"/>
    <w:rsid w:val="00C909B0"/>
    <w:rsid w:val="00CB732E"/>
    <w:rsid w:val="00CF68C5"/>
    <w:rsid w:val="00D10DE3"/>
    <w:rsid w:val="00D4710A"/>
    <w:rsid w:val="00D74350"/>
    <w:rsid w:val="00D83261"/>
    <w:rsid w:val="00D83C05"/>
    <w:rsid w:val="00DA72F6"/>
    <w:rsid w:val="00E319FB"/>
    <w:rsid w:val="00E57739"/>
    <w:rsid w:val="00EC344F"/>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6243EB"/>
    <w:rPr>
      <w:color w:val="808080"/>
      <w:bdr w:space="0" w:sz="0" w:color="auto" w:val="none"/>
      <w:shd w:fill="auto" w:color="auto" w:val="clear"/>
    </w:rPr>
  </w:style>
  <w:style w:customStyle="true" w:styleId="eSPISCCParagraphDefaultFont" w:type="character">
    <w:name w:val="eSPIS_CC_Paragraph Default Font"/>
    <w:basedOn w:val="Zadanifontodlomka"/>
    <w:rsid w:val="006243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3E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243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3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6243EB"/>
    <w:rPr>
      <w:color w:val="808080"/>
      <w:bdr w:color="auto" w:space="0" w:sz="0" w:val="none"/>
      <w:shd w:color="auto" w:fill="auto" w:val="clear"/>
    </w:rPr>
  </w:style>
  <w:style w:customStyle="1" w:styleId="eSPISCCParagraphDefaultFont" w:type="character">
    <w:name w:val="eSPIS_CC_Paragraph Default Font"/>
    <w:basedOn w:val="Zadanifontodlomka"/>
    <w:rsid w:val="006243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3E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243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3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2445</izvorni_sadrzaj>
    <derivirana_varijabla naziv="DomainObject.Predmet.Broj_1">2445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St-2445/2015</izvorni_sadrzaj>
    <derivirana_varijabla naziv="DomainObject.Predmet.OznakaBroj_1">St-2445/2015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VETERINARSKA AMBULANTA PROVET GM d.o.o.</izvorni_sadrzaj>
    <derivirana_varijabla naziv="DomainObject.Predmet.ProtustrankaFormated_1">  VETERINARSKA AMBULANTA PROVET GM d.o.o.</derivirana_varijabla>
  </DomainObject.Predmet.ProtustrankaFormated>
  <DomainObject.Predmet.ProtustrankaFormatedOIB>
    <izvorni_sadrzaj>  VETERINARSKA AMBULANTA PROVET GM d.o.o., OIB 76720460641</izvorni_sadrzaj>
    <derivirana_varijabla naziv="DomainObject.Predmet.ProtustrankaFormatedOIB_1">  VETERINARSKA AMBULANTA PROVET GM d.o.o., OIB 76720460641</derivirana_varijabla>
  </DomainObject.Predmet.ProtustrankaFormatedOIB>
  <DomainObject.Predmet.ProtustrankaFormatedWithAdress>
    <izvorni_sadrzaj> VETERINARSKA AMBULANTA PROVET GM d.o.o., Ćire Truhelke 39, 10000 Zagreb</izvorni_sadrzaj>
    <derivirana_varijabla naziv="DomainObject.Predmet.ProtustrankaFormatedWithAdress_1"> VETERINARSKA AMBULANTA PROVET GM d.o.o., Ćire Truhelke 39, 10000 Zagreb</derivirana_varijabla>
  </DomainObject.Predmet.ProtustrankaFormatedWithAdress>
  <DomainObject.Predmet.ProtustrankaFormatedWithAdressOIB>
    <izvorni_sadrzaj> VETERINARSKA AMBULANTA PROVET GM d.o.o., OIB 76720460641, Ćire Truhelke 39, 10000 Zagreb</izvorni_sadrzaj>
    <derivirana_varijabla naziv="DomainObject.Predmet.ProtustrankaFormatedWithAdressOIB_1"> VETERINARSKA AMBULANTA PROVET GM d.o.o., OIB 76720460641, Ćire Truhelke 39, 10000 Zagreb</derivirana_varijabla>
  </DomainObject.Predmet.ProtustrankaFormatedWithAdressOIB>
  <DomainObject.Predmet.ProtustrankaWithAdress>
    <izvorni_sadrzaj>VETERINARSKA AMBULANTA PROVET GM d.o.o. Ćire Truhelke 39, 10000 Zagreb</izvorni_sadrzaj>
    <derivirana_varijabla naziv="DomainObject.Predmet.ProtustrankaWithAdress_1">VETERINARSKA AMBULANTA PROVET GM d.o.o. Ćire Truhelke 39, 10000 Zagreb</derivirana_varijabla>
  </DomainObject.Predmet.ProtustrankaWithAdress>
  <DomainObject.Predmet.ProtustrankaWithAdressOIB>
    <izvorni_sadrzaj>VETERINARSKA AMBULANTA PROVET GM d.o.o., OIB 76720460641, Ćire Truhelke 39, 10000 Zagreb</izvorni_sadrzaj>
    <derivirana_varijabla naziv="DomainObject.Predmet.ProtustrankaWithAdressOIB_1">VETERINARSKA AMBULANTA PROVET GM d.o.o., OIB 76720460641, Ćire Truhelke 39, 10000 Zagreb</derivirana_varijabla>
  </DomainObject.Predmet.ProtustrankaWithAdressOIB>
  <DomainObject.Predmet.ProtustrankaNazivFormated>
    <izvorni_sadrzaj>VETERINARSKA AMBULANTA PROVET GM d.o.o.</izvorni_sadrzaj>
    <derivirana_varijabla naziv="DomainObject.Predmet.ProtustrankaNazivFormated_1">VETERINARSKA AMBULANTA PROVET GM d.o.o.</derivirana_varijabla>
  </DomainObject.Predmet.ProtustrankaNazivFormated>
  <DomainObject.Predmet.ProtustrankaNazivFormatedOIB>
    <izvorni_sadrzaj>VETERINARSKA AMBULANTA PROVET GM d.o.o., OIB 76720460641</izvorni_sadrzaj>
    <derivirana_varijabla naziv="DomainObject.Predmet.ProtustrankaNazivFormatedOIB_1">VETERINARSKA AMBULANTA PROVET GM d.o.o., OIB 76720460641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VETERINARSKA AMBULANTA PROVET GM d.o.o.</item>
    </izvorni_sadrzaj>
    <derivirana_varijabla naziv="DomainObject.Predmet.ProtuStrankaListFormated_1">
      <item>VETERINARSKA AMBULANTA PROVET GM d.o.o.</item>
    </derivirana_varijabla>
  </DomainObject.Predmet.ProtuStrankaListFormated>
  <DomainObject.Predmet.ProtuStrankaListFormatedOIB>
    <izvorni_sadrzaj>
      <item>VETERINARSKA AMBULANTA PROVET GM d.o.o., OIB 76720460641</item>
    </izvorni_sadrzaj>
    <derivirana_varijabla naziv="DomainObject.Predmet.ProtuStrankaListFormatedOIB_1">
      <item>VETERINARSKA AMBULANTA PROVET GM d.o.o., OIB 76720460641</item>
    </derivirana_varijabla>
  </DomainObject.Predmet.ProtuStrankaListFormatedOIB>
  <DomainObject.Predmet.ProtuStrankaListFormatedWithAdress>
    <izvorni_sadrzaj>
      <item>VETERINARSKA AMBULANTA PROVET GM d.o.o., Ćire Truhelke 39, 10000 Zagreb</item>
    </izvorni_sadrzaj>
    <derivirana_varijabla naziv="DomainObject.Predmet.ProtuStrankaListFormatedWithAdress_1">
      <item>VETERINARSKA AMBULANTA PROVET GM d.o.o., Ćire Truhelke 39, 10000 Zagreb</item>
    </derivirana_varijabla>
  </DomainObject.Predmet.ProtuStrankaListFormatedWithAdress>
  <DomainObject.Predmet.ProtuStrankaListFormatedWithAdressOIB>
    <izvorni_sadrzaj>
      <item>VETERINARSKA AMBULANTA PROVET GM d.o.o., OIB 76720460641, Ćire Truhelke 39, 10000 Zagreb</item>
    </izvorni_sadrzaj>
    <derivirana_varijabla naziv="DomainObject.Predmet.ProtuStrankaListFormatedWithAdressOIB_1">
      <item>VETERINARSKA AMBULANTA PROVET GM d.o.o., OIB 76720460641, Ćire Truhelke 39, 10000 Zagreb</item>
    </derivirana_varijabla>
  </DomainObject.Predmet.ProtuStrankaListFormatedWithAdressOIB>
  <DomainObject.Predmet.ProtuStrankaListNazivFormated>
    <izvorni_sadrzaj>
      <item>VETERINARSKA AMBULANTA PROVET GM d.o.o.</item>
    </izvorni_sadrzaj>
    <derivirana_varijabla naziv="DomainObject.Predmet.ProtuStrankaListNazivFormated_1">
      <item>VETERINARSKA AMBULANTA PROVET GM d.o.o.</item>
    </derivirana_varijabla>
  </DomainObject.Predmet.ProtuStrankaListNazivFormated>
  <DomainObject.Predmet.ProtuStrankaListNazivFormatedOIB>
    <izvorni_sadrzaj>
      <item>VETERINARSKA AMBULANTA PROVET GM d.o.o., OIB 76720460641</item>
    </izvorni_sadrzaj>
    <derivirana_varijabla naziv="DomainObject.Predmet.ProtuStrankaListNazivFormatedOIB_1">
      <item>VETERINARSKA AMBULANTA PROVET GM d.o.o., OIB 76720460641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VETERINARSKA AMBULANTA PROVET GM d.o.o.</izvorni_sadrzaj>
    <derivirana_varijabla naziv="DomainObject.Predmet.ProtustrankaIDrugi_1">VETERINARSKA AMBULANTA PROVET GM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VETERINARSKA AMBULANTA PROVET GM d.o.o., OIB 76720460641, Ćire Truhelke 39, 10000 Zagreb</izvorni_sadrzaj>
    <derivirana_varijabla naziv="DomainObject.Predmet.ProtustrankaIDrugiAdressOIB_1">VETERINARSKA AMBULANTA PROVET GM d.o.o., OIB 76720460641, Ćire Truhelke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VETERINARSKA AMBULANTA PROVET GM d.o.o.</item>
    </izvorni_sadrzaj>
    <derivirana_varijabla naziv="DomainObject.Predmet.SudioniciListNaziv_1">
      <item>FINA Regionalni centar Zagreb</item>
      <item>VETERINARSKA AMBULANTA PROVET GM d.o.o.</item>
    </derivirana_varijabla>
  </DomainObject.Predmet.SudioniciListNaziv>
  <DomainObject.Predmet.SudioniciListAdressOIB>
    <izvorni_sadrzaj>
      <item>FINA Regionalni centar Zagreb, OIB 85821130368, Trg svibanjskih žrtava 1995. 1,10000 Zagreb</item>
      <item>VETERINARSKA AMBULANTA PROVET GM d.o.o., OIB 76720460641, Ćire Truhelke 39,10000 Zagreb</item>
    </izvorni_sadrzaj>
    <derivirana_varijabla naziv="DomainObject.Predmet.SudioniciListAdressOIB_1">
      <item>FINA Regionalni centar Zagreb, OIB 85821130368, Trg svibanjskih žrtava 1995. 1,10000 Zagreb</item>
      <item>VETERINARSKA AMBULANTA PROVET GM d.o.o., OIB 76720460641, Ćire Truhelke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76720460641</item>
    </izvorni_sadrzaj>
    <derivirana_varijabla naziv="DomainObject.Predmet.SudioniciListNazivOIB_1">
      <item>, OIB 85821130368</item>
      <item>, OIB 76720460641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2FC7A2-4828-4BE6-9F1C-608FE567C6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387</properties:Words>
  <properties:Characters>2068</properties:Characters>
  <properties:Lines>91</properties:Lines>
  <properties:Paragraphs>29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2015-11-23T08:09:00Z</dcterms:created>
  <dc:creator>x</dc:creator>
  <cp:lastModifiedBy>Gordana Grčić</cp:lastModifiedBy>
  <cp:lastPrinted>2015-11-26T07:19:00Z</cp:lastPrinted>
  <dcterms:modified xmlns:xsi="http://www.w3.org/2001/XMLSchema-instance" xsi:type="dcterms:W3CDTF">2015-11-26T07:21:00Z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