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16aeb" w14:paraId="7016aeb" w:rsidRDefault="008C04AA" w:rsidP="008C04AA" w:rsidR="008C04AA" w:rsidRPr="0005456A">
      <w:pPr>
        <w15:collapsed w:val="false"/>
        <w:rPr>
          <w:b/>
        </w:rPr>
      </w:pPr>
      <w:bookmarkStart w:name="_GoBack" w:id="0"/>
      <w:bookmarkEnd w:id="0"/>
      <w:r w:rsidRPr="0005456A">
        <w:rPr>
          <w:b/>
        </w:rPr>
        <w:t xml:space="preserve">              </w:t>
      </w:r>
      <w:r w:rsidR="006E065D">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w:t>
      </w:r>
      <w:r w:rsidR="006E065D">
        <w:t xml:space="preserve">   </w:t>
      </w:r>
      <w:r w:rsidRPr="0005456A">
        <w:t xml:space="preserve">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6E065D" w:rsidR="006E065D">
      <w:pPr>
        <w:ind w:firstLine="708"/>
      </w:pPr>
      <w:r w:rsidRPr="0005456A">
        <w:t xml:space="preserve"> </w:t>
      </w:r>
      <w:r w:rsidR="00694576" w:rsidRPr="0005456A">
        <w:t>Pazin</w:t>
      </w:r>
      <w:r w:rsidRPr="0005456A">
        <w:t>, Dršćevka 1</w:t>
      </w:r>
      <w:r w:rsidRPr="0005456A">
        <w:tab/>
      </w:r>
      <w:r w:rsidRPr="0005456A">
        <w:tab/>
      </w:r>
    </w:p>
    <w:p w:rsidRDefault="008C04AA" w:rsidP="006E065D" w:rsidR="00C607F6">
      <w:pPr>
        <w:ind w:firstLine="708"/>
      </w:pPr>
      <w:r w:rsidRPr="0005456A">
        <w:tab/>
      </w:r>
      <w:r w:rsidRPr="0005456A">
        <w:tab/>
      </w:r>
    </w:p>
    <w:p w:rsidRDefault="008C04AA" w:rsidP="00A04538"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pPr>
        <w:jc w:val="both"/>
      </w:pPr>
      <w:r w:rsidRPr="0005456A">
        <w:tab/>
      </w:r>
      <w:r w:rsidR="00007EC2" w:rsidRPr="00007EC2">
        <w:t>Trgovački sud u Pazinu, po stečajnom sucu Ivanu Dujiću, povodom prijedloga predlagatelja PACIFIC FRUIT LIMITED d.o.o. Zagreb, Smičiklasova 21, OIB 37621439157, zastupanog po punomoćniku Saši Anđelkoviću, odvjetniku u Zagrebu, za otvaranje stečajnog postupka nad dužnikom LIVIOCOMMERCE d. o. o. Poreč, Antonci 7, OIB 59485336728,</w:t>
      </w:r>
      <w:r w:rsidR="005F652C" w:rsidRPr="0005456A">
        <w:t xml:space="preserve"> </w:t>
      </w:r>
      <w:r w:rsidR="00007EC2">
        <w:t>12. srp</w:t>
      </w:r>
      <w:r w:rsidR="00E80304">
        <w:t>nja</w:t>
      </w:r>
      <w:r w:rsidR="005F652C" w:rsidRPr="0005456A">
        <w:t xml:space="preserve"> 201</w:t>
      </w:r>
      <w:r w:rsidR="00284032">
        <w:t>7</w:t>
      </w:r>
      <w:r w:rsidR="005F652C" w:rsidRPr="0005456A">
        <w:t>.</w:t>
      </w:r>
    </w:p>
    <w:p w:rsidRDefault="006E065D" w:rsidP="008C04AA" w:rsidR="006E065D" w:rsidRPr="0005456A">
      <w:pPr>
        <w:jc w:val="both"/>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007EC2" w:rsidRPr="00007EC2">
        <w:t>LIVIOCOMMERCE d. o. o. Poreč, Antonci 7, OIB 59485336728</w:t>
      </w:r>
      <w:r w:rsidR="00284032">
        <w:t xml:space="preserve">, dana </w:t>
      </w:r>
      <w:r w:rsidR="00007EC2" w:rsidRPr="00007EC2">
        <w:t>12. srpnja 2017.</w:t>
      </w:r>
      <w:r w:rsidR="00E80304">
        <w:t xml:space="preserve"> </w:t>
      </w:r>
      <w:r w:rsidR="007126AC" w:rsidRPr="0005456A">
        <w:t>u 1</w:t>
      </w:r>
      <w:r w:rsidR="00007EC2">
        <w:t>5</w:t>
      </w:r>
      <w:r w:rsidR="007126AC" w:rsidRPr="0005456A">
        <w:t>:</w:t>
      </w:r>
      <w:r w:rsidR="00007EC2">
        <w:t>00</w:t>
      </w:r>
      <w:r w:rsidR="007126AC" w:rsidRPr="0005456A">
        <w:t xml:space="preserve"> sati.</w:t>
      </w:r>
    </w:p>
    <w:p w:rsidRDefault="008C04AA" w:rsidP="008C04AA" w:rsidR="008C04AA" w:rsidRPr="0005456A">
      <w:pPr>
        <w:jc w:val="both"/>
      </w:pPr>
    </w:p>
    <w:p w:rsidRDefault="008C04AA" w:rsidP="007126AC" w:rsidR="00284032">
      <w:pPr>
        <w:jc w:val="both"/>
      </w:pPr>
      <w:r w:rsidRPr="0005456A">
        <w:tab/>
        <w:t>II.</w:t>
      </w:r>
      <w:r w:rsidRPr="0005456A">
        <w:tab/>
        <w:t xml:space="preserve">Za stečajnog upravitelja imenuje se </w:t>
      </w:r>
      <w:r w:rsidR="00E80304" w:rsidRPr="00E80304">
        <w:t>Damir Debeljuh iz Pule, Laginjina 6, OIB 29203139768.</w:t>
      </w:r>
      <w:r w:rsidR="007126AC" w:rsidRPr="0005456A">
        <w:tab/>
      </w:r>
    </w:p>
    <w:p w:rsidRDefault="00E80304" w:rsidP="007126AC" w:rsidR="00E80304">
      <w:pPr>
        <w:jc w:val="both"/>
      </w:pPr>
    </w:p>
    <w:p w:rsidRDefault="00284032" w:rsidP="007126AC" w:rsidR="007126AC" w:rsidRPr="0005456A">
      <w:pPr>
        <w:jc w:val="both"/>
      </w:pPr>
      <w:r>
        <w:tab/>
      </w:r>
      <w:r w:rsidR="007126AC" w:rsidRPr="0005456A">
        <w:t>III.</w:t>
      </w:r>
      <w:r w:rsidR="007126AC" w:rsidRPr="0005456A">
        <w:tab/>
        <w:t xml:space="preserve">Pozivaju se vjerovnici da u roku od 60 dana od dana objave ovog rješenja na mrežnoj stranici e-Oglasna ploča Trgovačkog suda u Pazinu, prijave svoje tražbine </w:t>
      </w:r>
      <w:r w:rsidR="0050084B">
        <w:t>na adresu stečajnog upravitelja</w:t>
      </w:r>
      <w:r>
        <w:t xml:space="preserve">, </w:t>
      </w:r>
      <w:r w:rsidR="007126AC" w:rsidRPr="0005456A">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05456A">
        <w:rPr>
          <w:bCs/>
        </w:rPr>
        <w:t>HR12 1001005 1863000160</w:t>
      </w:r>
      <w:r w:rsidR="007126AC" w:rsidRPr="0005456A">
        <w:t xml:space="preserve"> poziv na broj 64 5045-48752-</w:t>
      </w:r>
      <w:r w:rsidR="00E80304">
        <w:t>2</w:t>
      </w:r>
      <w:r w:rsidR="00007EC2">
        <w:t>50</w:t>
      </w:r>
      <w:r w:rsidR="007126AC" w:rsidRPr="0005456A">
        <w:t>201</w:t>
      </w:r>
      <w:r w:rsidR="00E80304">
        <w:t>7</w:t>
      </w:r>
      <w:r w:rsidR="007126AC" w:rsidRPr="0005456A">
        <w:t xml:space="preserve">.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007EC2" w:rsidP="007126AC" w:rsidR="007126AC" w:rsidRPr="0005456A">
      <w:pPr>
        <w:jc w:val="center"/>
      </w:pPr>
      <w:r>
        <w:t>24</w:t>
      </w:r>
      <w:r w:rsidR="007126AC" w:rsidRPr="0005456A">
        <w:t xml:space="preserve">. </w:t>
      </w:r>
      <w:r w:rsidR="00E80304">
        <w:t>listopada</w:t>
      </w:r>
      <w:r w:rsidR="007126AC" w:rsidRPr="0005456A">
        <w:t xml:space="preserve"> 201</w:t>
      </w:r>
      <w:r w:rsidR="00284032">
        <w:t>7</w:t>
      </w:r>
      <w:r w:rsidR="007126AC" w:rsidRPr="0005456A">
        <w:t xml:space="preserve">. g. u </w:t>
      </w:r>
      <w:r w:rsidR="00B47C76">
        <w:t>9</w:t>
      </w:r>
      <w:r w:rsidR="00E80304">
        <w:t>:</w:t>
      </w:r>
      <w:r>
        <w:t>0</w:t>
      </w:r>
      <w:r w:rsidR="007126AC" w:rsidRPr="0005456A">
        <w:t>0 sati,</w:t>
      </w:r>
    </w:p>
    <w:p w:rsidRDefault="007126AC" w:rsidP="008C6538" w:rsidR="00C643AD" w:rsidRPr="0005456A">
      <w:pPr>
        <w:jc w:val="center"/>
      </w:pPr>
      <w:r w:rsidRPr="0005456A">
        <w:lastRenderedPageBreak/>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007EC2" w:rsidP="007126AC" w:rsidR="007126AC" w:rsidRPr="0005456A">
      <w:pPr>
        <w:jc w:val="center"/>
      </w:pPr>
      <w:r>
        <w:t>24</w:t>
      </w:r>
      <w:r w:rsidR="007126AC" w:rsidRPr="0005456A">
        <w:t xml:space="preserve">. </w:t>
      </w:r>
      <w:r w:rsidR="00E80304">
        <w:t>listopada</w:t>
      </w:r>
      <w:r w:rsidR="007126AC" w:rsidRPr="0005456A">
        <w:t xml:space="preserve"> 201</w:t>
      </w:r>
      <w:r w:rsidR="00284032">
        <w:t>7</w:t>
      </w:r>
      <w:r w:rsidR="007126AC" w:rsidRPr="0005456A">
        <w:t xml:space="preserve">. g. u </w:t>
      </w:r>
      <w:r>
        <w:t>9</w:t>
      </w:r>
      <w:r w:rsidR="007126AC" w:rsidRPr="0005456A">
        <w:t>:</w:t>
      </w:r>
      <w:r>
        <w:t>3</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284032" w:rsidRPr="0005456A">
      <w:pPr>
        <w:jc w:val="both"/>
      </w:pPr>
      <w:r w:rsidRPr="0005456A">
        <w:tab/>
      </w:r>
    </w:p>
    <w:p w:rsidRDefault="008C04AA" w:rsidP="00A04538" w:rsidR="00A04538">
      <w:pPr>
        <w:jc w:val="both"/>
      </w:pPr>
      <w:r w:rsidRPr="0005456A">
        <w:tab/>
      </w:r>
    </w:p>
    <w:p w:rsidRDefault="008C04AA" w:rsidP="008C04AA" w:rsidR="008C04AA" w:rsidRPr="0005456A">
      <w:pPr>
        <w:jc w:val="center"/>
      </w:pPr>
      <w:r w:rsidRPr="0005456A">
        <w:t>Obrazloženje</w:t>
      </w:r>
    </w:p>
    <w:p w:rsidRDefault="00D5655E" w:rsidP="008C04AA" w:rsidR="00D5655E" w:rsidRPr="0005456A">
      <w:pPr>
        <w:jc w:val="both"/>
      </w:pPr>
    </w:p>
    <w:p w:rsidRDefault="00664682" w:rsidP="0040642A" w:rsidR="0007611F" w:rsidRPr="0005456A">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otvaranje stečajnog </w:t>
      </w:r>
      <w:r w:rsidR="0007611F" w:rsidRPr="0005456A">
        <w:t>postupka</w:t>
      </w:r>
      <w:r w:rsidR="0040642A" w:rsidRPr="0005456A">
        <w:t xml:space="preserve"> i izvješća privremenog stečajnog upravitelja</w:t>
      </w:r>
      <w:r w:rsidR="0007611F" w:rsidRPr="0005456A">
        <w:t xml:space="preserve"> 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07EC2" w:rsidR="0007611F" w:rsidRPr="0005456A">
      <w:pPr>
        <w:jc w:val="both"/>
      </w:pPr>
      <w:r w:rsidRPr="0005456A">
        <w:tab/>
        <w:t xml:space="preserve">Uvidom u </w:t>
      </w:r>
      <w:r w:rsidR="0040642A" w:rsidRPr="0005456A">
        <w:t xml:space="preserve">izvješće privremenog stečajnog upravitelja </w:t>
      </w:r>
      <w:r w:rsidRPr="0005456A">
        <w:t>utvrđeno je da dužnik</w:t>
      </w:r>
      <w:r w:rsidR="00007EC2">
        <w:t xml:space="preserve"> u poslovnim knjigama ima iskazanu imovinu – između ostalog halu (za koju zakonski zastupnik dužnika navodi da je njegovo vlasništvo) i financijsku imovinu (ulaganja u dionice) iskazanu u vrijednosti od 160.000,00 kuna, a </w:t>
      </w:r>
      <w:r w:rsidR="000123C7">
        <w:t xml:space="preserve">iz navoda </w:t>
      </w:r>
      <w:r w:rsidR="00007EC2">
        <w:t>zakonsk</w:t>
      </w:r>
      <w:r w:rsidR="000123C7">
        <w:t>og</w:t>
      </w:r>
      <w:r w:rsidR="00007EC2">
        <w:t xml:space="preserve"> zastupnik</w:t>
      </w:r>
      <w:r w:rsidR="000123C7">
        <w:t>a</w:t>
      </w:r>
      <w:r w:rsidR="00007EC2">
        <w:t xml:space="preserve"> dužnika </w:t>
      </w:r>
      <w:r w:rsidR="000123C7">
        <w:t>s</w:t>
      </w:r>
      <w:r w:rsidR="00007EC2">
        <w:t>a ročišt</w:t>
      </w:r>
      <w:r w:rsidR="000123C7">
        <w:t>a</w:t>
      </w:r>
      <w:r w:rsidR="00007EC2">
        <w:t xml:space="preserve"> radi rasprave o pretpostavkama za otvaranje stečajnoga postupka te radi očitovanja o prijedlogu za otvaranje stečajnoga postupka, održano</w:t>
      </w:r>
      <w:r w:rsidR="000123C7">
        <w:t>g</w:t>
      </w:r>
      <w:r w:rsidR="00007EC2">
        <w:t xml:space="preserve"> 12. srpnja 2017., </w:t>
      </w:r>
      <w:r w:rsidR="000123C7">
        <w:t xml:space="preserve">proizlazi </w:t>
      </w:r>
      <w:r w:rsidR="00007EC2">
        <w:t xml:space="preserve">da </w:t>
      </w:r>
      <w:r w:rsidR="000123C7">
        <w:t>dužnik ima u vlasništvu 13 rashladnih komora prosječne površine cca 30 m2.</w:t>
      </w:r>
      <w:r w:rsidRPr="0005456A">
        <w:t xml:space="preserve"> Stoga je sud procijenio da dužnik ima imovinu dostatnu za pokriće troškova stečajnog postupka. </w:t>
      </w:r>
    </w:p>
    <w:p w:rsidRDefault="0007611F" w:rsidP="00F55BF7" w:rsidR="0007611F">
      <w:pPr>
        <w:jc w:val="both"/>
      </w:pPr>
      <w:r w:rsidRPr="0005456A">
        <w:tab/>
        <w:t>S</w:t>
      </w:r>
      <w:r w:rsidR="0040642A" w:rsidRPr="0005456A">
        <w:t xml:space="preserve"> obzirom na sve navedeno </w:t>
      </w:r>
      <w:r w:rsidRPr="0005456A">
        <w:t>je, na temelju odredbi čl. 129., 130. i 131. SZ-a, odlučeno kao u izreci ovog rješenja</w:t>
      </w:r>
      <w:r w:rsidR="00F55BF7" w:rsidRPr="0005456A">
        <w:t>, s time što je, temeljem čl. 85. st. 2. SZ-a</w:t>
      </w:r>
      <w:r w:rsidR="004B0184" w:rsidRPr="0005456A">
        <w:t>,</w:t>
      </w:r>
      <w:r w:rsidR="00F55BF7" w:rsidRPr="0005456A">
        <w:t xml:space="preserve"> za stečajnog upravitelja imenovan dosadašnji privremeni stečajni upravitelj. </w:t>
      </w:r>
    </w:p>
    <w:p w:rsidRDefault="00C607F6" w:rsidP="00F55BF7" w:rsidR="00C607F6" w:rsidRPr="0005456A">
      <w:pPr>
        <w:jc w:val="both"/>
      </w:pPr>
    </w:p>
    <w:p w:rsidRDefault="00E80304" w:rsidP="00E80304" w:rsidR="00634BDB" w:rsidRPr="0005456A">
      <w:pPr>
        <w:jc w:val="center"/>
      </w:pPr>
      <w:r>
        <w:t xml:space="preserve">                                                  </w:t>
      </w:r>
      <w:r w:rsidR="0016605C" w:rsidRPr="0005456A">
        <w:t xml:space="preserve">U </w:t>
      </w:r>
      <w:r w:rsidR="00C607F6">
        <w:t xml:space="preserve">Pazinu, </w:t>
      </w:r>
      <w:r w:rsidR="000123C7">
        <w:t>12</w:t>
      </w:r>
      <w:r w:rsidRPr="00E80304">
        <w:t xml:space="preserve">. </w:t>
      </w:r>
      <w:r w:rsidR="000123C7">
        <w:t>srp</w:t>
      </w:r>
      <w:r w:rsidRPr="00E80304">
        <w:t>nja 2017.</w:t>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t xml:space="preserve">       </w:t>
      </w:r>
      <w:r>
        <w:t xml:space="preserve">                                            </w:t>
      </w:r>
      <w:r w:rsidR="00634BDB" w:rsidRPr="0005456A">
        <w:t>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C607F6">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w:t>
      </w:r>
      <w:r w:rsidR="00991D7A">
        <w:t>, v.r.</w:t>
      </w:r>
      <w:r w:rsidRPr="0005456A">
        <w:t xml:space="preserve"> </w:t>
      </w:r>
    </w:p>
    <w:p w:rsidRDefault="00C607F6" w:rsidP="00634BDB" w:rsidR="00C607F6" w:rsidRPr="0005456A">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05456A">
      <w:pPr>
        <w:jc w:val="both"/>
      </w:pPr>
    </w:p>
    <w:p w:rsidRDefault="00C607F6" w:rsidP="00634BDB" w:rsidR="00C607F6">
      <w:pPr>
        <w:jc w:val="both"/>
      </w:pPr>
    </w:p>
    <w:p w:rsidRDefault="00C607F6" w:rsidP="00634BDB" w:rsidR="00C607F6">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0123C7">
        <w:t>1</w:t>
      </w:r>
      <w:r w:rsidR="001B26EC">
        <w:t xml:space="preserve">2. </w:t>
      </w:r>
      <w:r w:rsidR="000123C7">
        <w:t>srp</w:t>
      </w:r>
      <w:r w:rsidR="001B26EC">
        <w:t>nja 2017. u 1</w:t>
      </w:r>
      <w:r w:rsidR="000123C7">
        <w:t>5</w:t>
      </w:r>
      <w:r w:rsidR="001B26EC">
        <w:t>:</w:t>
      </w:r>
      <w:r w:rsidR="000123C7">
        <w:t>00</w:t>
      </w:r>
      <w:r w:rsidR="001B26EC" w:rsidRPr="001B26EC">
        <w:t xml:space="preserve"> sati</w:t>
      </w:r>
    </w:p>
    <w:p w:rsidRDefault="000123C7" w:rsidP="00634BDB" w:rsidR="000123C7">
      <w:pPr>
        <w:jc w:val="both"/>
      </w:pPr>
      <w:r>
        <w:t>- predlagatelju po pun.</w:t>
      </w:r>
    </w:p>
    <w:p w:rsidRDefault="00634BDB" w:rsidP="00634BDB" w:rsidR="00634BDB" w:rsidRPr="0005456A">
      <w:pPr>
        <w:jc w:val="both"/>
      </w:pPr>
      <w:r w:rsidRPr="0005456A">
        <w:t xml:space="preserve">- dužniku </w:t>
      </w:r>
      <w:r w:rsidR="000123C7">
        <w:t>po pun. Davoru Perušku, odvj. u Puli</w:t>
      </w:r>
    </w:p>
    <w:p w:rsidRDefault="009F620C" w:rsidP="00E06969" w:rsidR="00C607F6">
      <w:pPr>
        <w:jc w:val="both"/>
      </w:pPr>
      <w:r w:rsidRPr="0005456A">
        <w:t>- stečajnom</w:t>
      </w:r>
      <w:r w:rsidR="00634BDB" w:rsidRPr="0005456A">
        <w:t xml:space="preserve"> upravitelj</w:t>
      </w:r>
      <w:r w:rsidRPr="0005456A">
        <w:t>u</w:t>
      </w:r>
      <w:r w:rsidR="00284032" w:rsidRPr="00284032">
        <w:t xml:space="preserve"> </w:t>
      </w:r>
      <w:r w:rsidR="006E6CA8" w:rsidRPr="006E6CA8">
        <w:t>Damir</w:t>
      </w:r>
      <w:r w:rsidR="000123C7">
        <w:t>u</w:t>
      </w:r>
      <w:r w:rsidR="006E6CA8" w:rsidRPr="006E6CA8">
        <w:t xml:space="preserve"> Debeljuh</w:t>
      </w:r>
      <w:r w:rsidR="000123C7">
        <w:t>u</w:t>
      </w:r>
      <w:r w:rsidR="006E6CA8" w:rsidRPr="006E6CA8">
        <w:t xml:space="preserve"> iz Pule, Laginjina 6</w:t>
      </w:r>
    </w:p>
    <w:p w:rsidRDefault="00E06969" w:rsidP="00E06969" w:rsidR="00634BDB">
      <w:pPr>
        <w:jc w:val="both"/>
      </w:pPr>
      <w:r>
        <w:t>- P</w:t>
      </w:r>
      <w:r w:rsidR="0005456A">
        <w:t>orezna uprava, Područni ured Pazin</w:t>
      </w:r>
    </w:p>
    <w:p w:rsidRDefault="00C607F6" w:rsidP="00E06969" w:rsidR="00C607F6" w:rsidRPr="0005456A">
      <w:pPr>
        <w:jc w:val="both"/>
      </w:pPr>
      <w:r>
        <w:t xml:space="preserve">- FINA, Regionalni centar Rijeka </w:t>
      </w:r>
    </w:p>
    <w:p w:rsidRDefault="00634BDB" w:rsidP="00634BDB" w:rsidR="00945BC8" w:rsidRPr="0005456A">
      <w:pPr>
        <w:jc w:val="both"/>
      </w:pPr>
      <w:r w:rsidRPr="0005456A">
        <w:t>- sudski registar ovoga suda</w:t>
      </w:r>
    </w:p>
    <w:sectPr w:rsidSect="00C643AD" w:rsidR="00945BC8" w:rsidRPr="0005456A">
      <w:headerReference w:type="even" r:id="rId10"/>
      <w:headerReference w:type="default" r:id="rId11"/>
      <w:headerReference w:type="first" r:id="rId12"/>
      <w:pgSz w:h="16838" w:w="11906"/>
      <w:pgMar w:gutter="0" w:footer="709" w:header="709" w:left="1418" w:bottom="158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0851" w:rsidP="008C04AA" w:rsidR="004E0851">
      <w:r>
        <w:separator/>
      </w:r>
    </w:p>
  </w:endnote>
  <w:endnote w:id="0" w:type="continuationSeparator">
    <w:p w:rsidRDefault="004E0851" w:rsidP="008C04AA" w:rsidR="004E08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0851" w:rsidP="008C04AA" w:rsidR="004E0851">
      <w:r>
        <w:separator/>
      </w:r>
    </w:p>
  </w:footnote>
  <w:footnote w:id="0" w:type="continuationSeparator">
    <w:p w:rsidRDefault="004E0851" w:rsidP="008C04AA" w:rsidR="004E08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D6BA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6BA4">
      <w:rPr>
        <w:rStyle w:val="Brojstranice"/>
        <w:noProof/>
      </w:rPr>
      <w:t>3</w:t>
    </w:r>
    <w:r>
      <w:rPr>
        <w:rStyle w:val="Brojstranice"/>
      </w:rPr>
      <w:fldChar w:fldCharType="end"/>
    </w:r>
  </w:p>
  <w:p w:rsidRDefault="00BC6E78" w:rsidP="00DD3FB1" w:rsidR="008A4163" w:rsidRPr="003333BD">
    <w:pPr>
      <w:pStyle w:val="Zaglavlje"/>
    </w:pPr>
    <w:r>
      <w:tab/>
    </w:r>
    <w:r>
      <w:tab/>
    </w:r>
    <w:r w:rsidR="00E80304" w:rsidRPr="00E80304">
      <w:t>Posl.br.: 10 St-2</w:t>
    </w:r>
    <w:r w:rsidR="000123C7">
      <w:t>50</w:t>
    </w:r>
    <w:r w:rsidR="00E80304" w:rsidRPr="00E80304">
      <w:t>/17-</w:t>
    </w:r>
    <w:r w:rsidR="00226496">
      <w:t>1</w:t>
    </w:r>
    <w:r w:rsidR="000123C7">
      <w:t>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w:t>
    </w:r>
    <w:r w:rsidR="00E80304">
      <w:t>2</w:t>
    </w:r>
    <w:r w:rsidR="00007EC2">
      <w:t>50</w:t>
    </w:r>
    <w:r w:rsidR="00E80304">
      <w:t>/17</w:t>
    </w:r>
    <w:r w:rsidR="008C6538">
      <w:t>-</w:t>
    </w:r>
    <w:r w:rsidR="00226496">
      <w:t>1</w:t>
    </w:r>
    <w:r w:rsidR="00007EC2">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EC2"/>
    <w:rsid w:val="00012157"/>
    <w:rsid w:val="000123C7"/>
    <w:rsid w:val="00025D6E"/>
    <w:rsid w:val="00033221"/>
    <w:rsid w:val="0005456A"/>
    <w:rsid w:val="000615AA"/>
    <w:rsid w:val="00061A9B"/>
    <w:rsid w:val="00072758"/>
    <w:rsid w:val="00076098"/>
    <w:rsid w:val="0007611F"/>
    <w:rsid w:val="0008737B"/>
    <w:rsid w:val="0009426B"/>
    <w:rsid w:val="000A04AC"/>
    <w:rsid w:val="000A5B56"/>
    <w:rsid w:val="000D7CB0"/>
    <w:rsid w:val="00104350"/>
    <w:rsid w:val="00120DE3"/>
    <w:rsid w:val="00153A82"/>
    <w:rsid w:val="0016605C"/>
    <w:rsid w:val="00187AA6"/>
    <w:rsid w:val="001A1476"/>
    <w:rsid w:val="001B26EC"/>
    <w:rsid w:val="001D4C63"/>
    <w:rsid w:val="001E75F6"/>
    <w:rsid w:val="00206E40"/>
    <w:rsid w:val="00220C40"/>
    <w:rsid w:val="00226496"/>
    <w:rsid w:val="002668F5"/>
    <w:rsid w:val="00284032"/>
    <w:rsid w:val="002B1A3F"/>
    <w:rsid w:val="002D0ACD"/>
    <w:rsid w:val="002D63A4"/>
    <w:rsid w:val="00321E37"/>
    <w:rsid w:val="00326C83"/>
    <w:rsid w:val="0035048B"/>
    <w:rsid w:val="003A214E"/>
    <w:rsid w:val="003F58EA"/>
    <w:rsid w:val="00403BB7"/>
    <w:rsid w:val="0040642A"/>
    <w:rsid w:val="004336B9"/>
    <w:rsid w:val="00434889"/>
    <w:rsid w:val="00443160"/>
    <w:rsid w:val="00443C91"/>
    <w:rsid w:val="00482E79"/>
    <w:rsid w:val="00486F3D"/>
    <w:rsid w:val="004951BD"/>
    <w:rsid w:val="004A08AF"/>
    <w:rsid w:val="004A2979"/>
    <w:rsid w:val="004B0184"/>
    <w:rsid w:val="004E0851"/>
    <w:rsid w:val="0050084B"/>
    <w:rsid w:val="00532730"/>
    <w:rsid w:val="00554328"/>
    <w:rsid w:val="005B6B0F"/>
    <w:rsid w:val="005C7566"/>
    <w:rsid w:val="005E4638"/>
    <w:rsid w:val="005F57AE"/>
    <w:rsid w:val="005F652C"/>
    <w:rsid w:val="00621A3C"/>
    <w:rsid w:val="00627097"/>
    <w:rsid w:val="00634BDB"/>
    <w:rsid w:val="00656FEC"/>
    <w:rsid w:val="00664682"/>
    <w:rsid w:val="00692004"/>
    <w:rsid w:val="00694576"/>
    <w:rsid w:val="006E061C"/>
    <w:rsid w:val="006E065D"/>
    <w:rsid w:val="006E6CA8"/>
    <w:rsid w:val="0071183C"/>
    <w:rsid w:val="007126AC"/>
    <w:rsid w:val="0073321E"/>
    <w:rsid w:val="007542C0"/>
    <w:rsid w:val="007652ED"/>
    <w:rsid w:val="00774CCA"/>
    <w:rsid w:val="007D0A13"/>
    <w:rsid w:val="00803CC5"/>
    <w:rsid w:val="00851E9B"/>
    <w:rsid w:val="00862030"/>
    <w:rsid w:val="0088211F"/>
    <w:rsid w:val="00887DAA"/>
    <w:rsid w:val="00896573"/>
    <w:rsid w:val="008C04AA"/>
    <w:rsid w:val="008C29DD"/>
    <w:rsid w:val="008C6538"/>
    <w:rsid w:val="008D67D3"/>
    <w:rsid w:val="00927C41"/>
    <w:rsid w:val="00945BC8"/>
    <w:rsid w:val="00971868"/>
    <w:rsid w:val="00985388"/>
    <w:rsid w:val="0098707E"/>
    <w:rsid w:val="009900B8"/>
    <w:rsid w:val="00991A85"/>
    <w:rsid w:val="00991D7A"/>
    <w:rsid w:val="009F620C"/>
    <w:rsid w:val="00A04538"/>
    <w:rsid w:val="00A24D8D"/>
    <w:rsid w:val="00A326D7"/>
    <w:rsid w:val="00A33766"/>
    <w:rsid w:val="00A347DB"/>
    <w:rsid w:val="00A36529"/>
    <w:rsid w:val="00A433BC"/>
    <w:rsid w:val="00A6392C"/>
    <w:rsid w:val="00A8141E"/>
    <w:rsid w:val="00A85502"/>
    <w:rsid w:val="00AD3F57"/>
    <w:rsid w:val="00AE7866"/>
    <w:rsid w:val="00AF2FA5"/>
    <w:rsid w:val="00AF3BC7"/>
    <w:rsid w:val="00B05DBB"/>
    <w:rsid w:val="00B271A9"/>
    <w:rsid w:val="00B33D41"/>
    <w:rsid w:val="00B4030D"/>
    <w:rsid w:val="00B47C76"/>
    <w:rsid w:val="00B64647"/>
    <w:rsid w:val="00B90BC5"/>
    <w:rsid w:val="00BC6E78"/>
    <w:rsid w:val="00C34ABC"/>
    <w:rsid w:val="00C52179"/>
    <w:rsid w:val="00C607F6"/>
    <w:rsid w:val="00C643AD"/>
    <w:rsid w:val="00C764D7"/>
    <w:rsid w:val="00CA16DB"/>
    <w:rsid w:val="00CD29E7"/>
    <w:rsid w:val="00CE38D4"/>
    <w:rsid w:val="00D22FE2"/>
    <w:rsid w:val="00D25E6F"/>
    <w:rsid w:val="00D25F40"/>
    <w:rsid w:val="00D37E26"/>
    <w:rsid w:val="00D5655E"/>
    <w:rsid w:val="00D67E45"/>
    <w:rsid w:val="00D72DB9"/>
    <w:rsid w:val="00D7381F"/>
    <w:rsid w:val="00D93C22"/>
    <w:rsid w:val="00DB1B9E"/>
    <w:rsid w:val="00DD6BA4"/>
    <w:rsid w:val="00DE0F0E"/>
    <w:rsid w:val="00E06969"/>
    <w:rsid w:val="00E13AF4"/>
    <w:rsid w:val="00E333BA"/>
    <w:rsid w:val="00E60ABE"/>
    <w:rsid w:val="00E80304"/>
    <w:rsid w:val="00EB0698"/>
    <w:rsid w:val="00EB7C51"/>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91D7A"/>
    <w:rPr>
      <w:color w:val="808080"/>
      <w:bdr w:space="0" w:sz="0" w:color="auto" w:val="none"/>
      <w:shd w:fill="auto" w:color="auto" w:val="clear"/>
    </w:rPr>
  </w:style>
  <w:style w:customStyle="true" w:styleId="eSPISCCParagraphDefaultFont" w:type="character">
    <w:name w:val="eSPIS_CC_Paragraph Default Font"/>
    <w:basedOn w:val="Zadanifontodlomka"/>
    <w:rsid w:val="00991D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91D7A"/>
    <w:rPr>
      <w:b/>
      <w:bdr w:space="0" w:sz="0" w:color="auto" w:val="none"/>
      <w:shd w:fill="FFFFCC" w:color="auto" w:val="clear"/>
      <w:lang w:val="hr-HR"/>
    </w:rPr>
  </w:style>
  <w:style w:customStyle="true" w:styleId="PozadinaSvijetloCrvena" w:type="character">
    <w:name w:val="Pozadina_SvijetloCrvena"/>
    <w:basedOn w:val="eSPISCCParagraphDefaultFont"/>
    <w:rsid w:val="00991D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91D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91D7A"/>
    <w:rPr>
      <w:color w:val="808080"/>
      <w:bdr w:color="auto" w:space="0" w:sz="0" w:val="none"/>
      <w:shd w:color="auto" w:fill="auto" w:val="clear"/>
    </w:rPr>
  </w:style>
  <w:style w:customStyle="1" w:styleId="eSPISCCParagraphDefaultFont" w:type="character">
    <w:name w:val="eSPIS_CC_Paragraph Default Font"/>
    <w:basedOn w:val="Zadanifontodlomka"/>
    <w:rsid w:val="00991D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91D7A"/>
    <w:rPr>
      <w:b/>
      <w:bdr w:color="auto" w:space="0" w:sz="0" w:val="none"/>
      <w:shd w:color="auto" w:fill="FFFFCC" w:val="clear"/>
      <w:lang w:val="hr-HR"/>
    </w:rPr>
  </w:style>
  <w:style w:customStyle="1" w:styleId="PozadinaSvijetloCrvena" w:type="character">
    <w:name w:val="Pozadina_SvijetloCrvena"/>
    <w:basedOn w:val="eSPISCCParagraphDefaultFont"/>
    <w:rsid w:val="00991D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91D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St-250/2017</izvorni_sadrzaj>
    <derivirana_varijabla naziv="DomainObject.Predmet.OznakaBroj_1">St-250/2017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LIVIOCOMMERCE d.o.o. POREČ zastupanog po punomoćniku odvj. Davor Peruško</izvorni_sadrzaj>
    <derivirana_varijabla naziv="DomainObject.Predmet.ProtustrankaFormated_1">  LIVIOCOMMERCE d.o.o. POREČ zastupanog po punomoćniku odvj. Davor Peruško</derivirana_varijabla>
  </DomainObject.Predmet.ProtustrankaFormated>
  <DomainObject.Predmet.ProtustrankaFormatedOIB>
    <izvorni_sadrzaj>  LIVIOCOMMERCE d.o.o. POREČ, OIB 59485336728 zastupanog po punomoćniku odvj. Davor Peruško</izvorni_sadrzaj>
    <derivirana_varijabla naziv="DomainObject.Predmet.ProtustrankaFormatedOIB_1">  LIVIOCOMMERCE d.o.o. POREČ, OIB 59485336728 zastupanog po punomoćniku odvj. Davor Peruško</derivirana_varijabla>
  </DomainObject.Predmet.ProtustrankaFormatedOIB>
  <DomainObject.Predmet.ProtustrankaFormatedWithAdress>
    <izvorni_sadrzaj> LIVIOCOMMERCE d.o.o. POREČ, Antonci 7, 52440 Poreč zastupanog po punomoćniku odvj. Davor Peruško</izvorni_sadrzaj>
    <derivirana_varijabla naziv="DomainObject.Predmet.ProtustrankaFormatedWithAdress_1"> LIVIOCOMMERCE d.o.o. POREČ, Antonci 7, 52440 Poreč zastupanog po punomoćniku odvj. Davor Peruško</derivirana_varijabla>
  </DomainObject.Predmet.ProtustrankaFormatedWithAdress>
  <DomainObject.Predmet.ProtustrankaFormatedWithAdressOIB>
    <izvorni_sadrzaj> LIVIOCOMMERCE d.o.o. POREČ, OIB 59485336728, Antonci 7, 52440 Poreč zastupanog po punomoćniku odvj. Davor Peruško</izvorni_sadrzaj>
    <derivirana_varijabla naziv="DomainObject.Predmet.ProtustrankaFormatedWithAdressOIB_1"> LIVIOCOMMERCE d.o.o. POREČ, OIB 59485336728, Antonci 7, 52440 Poreč zastupanog po punomoćniku odvj. Davor Peruško</derivirana_varijabla>
  </DomainObject.Predmet.ProtustrankaFormatedWithAdressOIB>
  <DomainObject.Predmet.ProtustrankaWithAdress>
    <izvorni_sadrzaj>LIVIOCOMMERCE d.o.o. POREČ Antonci 7, 52440 Poreč</izvorni_sadrzaj>
    <derivirana_varijabla naziv="DomainObject.Predmet.ProtustrankaWithAdress_1">LIVIOCOMMERCE d.o.o. POREČ Antonci 7, 52440 Poreč</derivirana_varijabla>
  </DomainObject.Predmet.ProtustrankaWithAdress>
  <DomainObject.Predmet.ProtustrankaWithAdressOIB>
    <izvorni_sadrzaj>LIVIOCOMMERCE d.o.o. POREČ, OIB 59485336728, Antonci 7, 52440 Poreč</izvorni_sadrzaj>
    <derivirana_varijabla naziv="DomainObject.Predmet.ProtustrankaWithAdressOIB_1">LIVIOCOMMERCE d.o.o. POREČ, OIB 59485336728, Antonci 7, 52440 Poreč</derivirana_varijabla>
  </DomainObject.Predmet.ProtustrankaWithAdressOIB>
  <DomainObject.Predmet.ProtustrankaNazivFormated>
    <izvorni_sadrzaj>LIVIOCOMMERCE d.o.o. POREČ</izvorni_sadrzaj>
    <derivirana_varijabla naziv="DomainObject.Predmet.ProtustrankaNazivFormated_1">LIVIOCOMMERCE d.o.o. POREČ</derivirana_varijabla>
  </DomainObject.Predmet.ProtustrankaNazivFormated>
  <DomainObject.Predmet.ProtustrankaNazivFormatedOIB>
    <izvorni_sadrzaj>LIVIOCOMMERCE d.o.o. POREČ, OIB 59485336728</izvorni_sadrzaj>
    <derivirana_varijabla naziv="DomainObject.Predmet.ProtustrankaNazivFormatedOIB_1">LIVIOCOMMERCE d.o.o. POREČ, OIB 59485336728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PACIFIC FRUIT LIMITED d.o.o. ZAGREB zastupanog po punomoćniku odvj. SAŠA ANĐELKOVIĆ I ĐORĐE ANĐELKOVIĆ</izvorni_sadrzaj>
    <derivirana_varijabla naziv="DomainObject.Predmet.StrankaFormated_1">  PACIFIC FRUIT LIMITED d.o.o. ZAGREB zastupanog po punomoćniku odvj. SAŠA ANĐELKOVIĆ I ĐORĐE ANĐELKOVIĆ</derivirana_varijabla>
  </DomainObject.Predmet.StrankaFormated>
  <DomainObject.Predmet.StrankaFormatedOIB>
    <izvorni_sadrzaj>  PACIFIC FRUIT LIMITED d.o.o. ZAGREB, OIB 37621439157 zastupanog po punomoćniku odvj. SAŠA ANĐELKOVIĆ I ĐORĐE ANĐELKOVIĆ</izvorni_sadrzaj>
    <derivirana_varijabla naziv="DomainObject.Predmet.StrankaFormatedOIB_1">  PACIFIC FRUIT LIMITED d.o.o. ZAGREB, OIB 37621439157 zastupanog po punomoćniku odvj. SAŠA ANĐELKOVIĆ I ĐORĐE ANĐELKOVIĆ</derivirana_varijabla>
  </DomainObject.Predmet.StrankaFormatedOIB>
  <DomainObject.Predmet.StrankaFormatedWithAdress>
    <izvorni_sadrzaj> PACIFIC FRUIT LIMITED d.o.o. ZAGREB, Smičiklasova 21, 10000 Zagreb zastupanog po punomoćniku odvj. SAŠA ANĐELKOVIĆ I ĐORĐE ANĐELKOVIĆ</izvorni_sadrzaj>
    <derivirana_varijabla naziv="DomainObject.Predmet.StrankaFormatedWithAdress_1"> PACIFIC FRUIT LIMITED d.o.o. ZAGREB, Smičiklasova 21, 10000 Zagreb zastupanog po punomoćniku odvj. SAŠA ANĐELKOVIĆ I ĐORĐE ANĐELKOVIĆ</derivirana_varijabla>
  </DomainObject.Predmet.StrankaFormatedWithAdress>
  <DomainObject.Predmet.StrankaFormatedWithAdressOIB>
    <izvorni_sadrzaj> PACIFIC FRUIT LIMITED d.o.o. ZAGREB, OIB 37621439157, Smičiklasova 21, 10000 Zagreb zastupanog po punomoćniku odvj. SAŠA ANĐELKOVIĆ I ĐORĐE ANĐELKOVIĆ</izvorni_sadrzaj>
    <derivirana_varijabla naziv="DomainObject.Predmet.StrankaFormatedWithAdressOIB_1"> PACIFIC FRUIT LIMITED d.o.o. ZAGREB, OIB 37621439157, Smičiklasova 21, 10000 Zagreb zastupanog po punomoćniku odvj. SAŠA ANĐELKOVIĆ I ĐORĐE ANĐELKOVIĆ</derivirana_varijabla>
  </DomainObject.Predmet.StrankaFormatedWithAdressOIB>
  <DomainObject.Predmet.StrankaWithAdress>
    <izvorni_sadrzaj>PACIFIC FRUIT LIMITED d.o.o. ZAGREB Smičiklasova 21,10000 Zagreb</izvorni_sadrzaj>
    <derivirana_varijabla naziv="DomainObject.Predmet.StrankaWithAdress_1">PACIFIC FRUIT LIMITED d.o.o. ZAGREB Smičiklasova 21,10000 Zagreb</derivirana_varijabla>
  </DomainObject.Predmet.StrankaWithAdress>
  <DomainObject.Predmet.StrankaWithAdressOIB>
    <izvorni_sadrzaj>PACIFIC FRUIT LIMITED d.o.o. ZAGREB, OIB 37621439157, Smičiklasova 21,10000 Zagreb</izvorni_sadrzaj>
    <derivirana_varijabla naziv="DomainObject.Predmet.StrankaWithAdressOIB_1">PACIFIC FRUIT LIMITED d.o.o. ZAGREB, OIB 37621439157, Smičiklasova 21,10000 Zagreb</derivirana_varijabla>
  </DomainObject.Predmet.StrankaWithAdressOIB>
  <DomainObject.Predmet.StrankaNazivFormated>
    <izvorni_sadrzaj>PACIFIC FRUIT LIMITED d.o.o. ZAGREB</izvorni_sadrzaj>
    <derivirana_varijabla naziv="DomainObject.Predmet.StrankaNazivFormated_1">PACIFIC FRUIT LIMITED d.o.o. ZAGREB</derivirana_varijabla>
  </DomainObject.Predmet.StrankaNazivFormated>
  <DomainObject.Predmet.StrankaNazivFormatedOIB>
    <izvorni_sadrzaj>PACIFIC FRUIT LIMITED d.o.o. ZAGREB, OIB 37621439157</izvorni_sadrzaj>
    <derivirana_varijabla naziv="DomainObject.Predmet.StrankaNazivFormatedOIB_1">PACIFIC FRUIT LIMITED d.o.o. ZAGREB, OIB 37621439157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6549624.71</izvorni_sadrzaj>
    <derivirana_varijabla naziv="DomainObject.Predmet.TrenutnaVrijednost_1">6549624.71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PACIFIC FRUIT LIMITED d.o.o. ZAGREB zastupanog po punomoćniku odvj. SAŠA ANĐELKOVIĆ I ĐORĐE ANĐELKOVIĆ</item>
    </izvorni_sadrzaj>
    <derivirana_varijabla naziv="DomainObject.Predmet.StrankaListFormated_1">
      <item>PACIFIC FRUIT LIMITED d.o.o. ZAGREB zastupanog po punomoćniku odvj. SAŠA ANĐELKOVIĆ I ĐORĐE ANĐELKOVIĆ</item>
    </derivirana_varijabla>
  </DomainObject.Predmet.StrankaListFormated>
  <DomainObject.Predmet.StrankaListFormatedOIB>
    <izvorni_sadrzaj>
      <item>PACIFIC FRUIT LIMITED d.o.o. ZAGREB, OIB 37621439157 zastupanog po punomoćniku odvj. SAŠA ANĐELKOVIĆ I ĐORĐE ANĐELKOVIĆ</item>
    </izvorni_sadrzaj>
    <derivirana_varijabla naziv="DomainObject.Predmet.StrankaListFormatedOIB_1">
      <item>PACIFIC FRUIT LIMITED d.o.o. ZAGREB, OIB 37621439157 zastupanog po punomoćniku odvj. SAŠA ANĐELKOVIĆ I ĐORĐE ANĐELKOVIĆ</item>
    </derivirana_varijabla>
  </DomainObject.Predmet.StrankaListFormatedOIB>
  <DomainObject.Predmet.StrankaListFormatedWithAdress>
    <izvorni_sadrzaj>
      <item>PACIFIC FRUIT LIMITED d.o.o. ZAGREB, Smičiklasova 21, 10000 Zagreb zastupanog po punomoćniku odvj. SAŠA ANĐELKOVIĆ I ĐORĐE ANĐELKOVIĆ</item>
    </izvorni_sadrzaj>
    <derivirana_varijabla naziv="DomainObject.Predmet.StrankaListFormatedWithAdress_1">
      <item>PACIFIC FRUIT LIMITED d.o.o. ZAGREB, Smičiklasova 21, 10000 Zagreb zastupanog po punomoćniku odvj. SAŠA ANĐELKOVIĆ I ĐORĐE ANĐELKOVIĆ</item>
    </derivirana_varijabla>
  </DomainObject.Predmet.StrankaListFormatedWithAdress>
  <DomainObject.Predmet.StrankaListFormatedWithAdressOIB>
    <izvorni_sadrzaj>
      <item>PACIFIC FRUIT LIMITED d.o.o. ZAGREB, OIB 37621439157, Smičiklasova 21, 10000 Zagreb zastupanog po punomoćniku odvj. SAŠA ANĐELKOVIĆ I ĐORĐE ANĐELKOVIĆ</item>
    </izvorni_sadrzaj>
    <derivirana_varijabla naziv="DomainObject.Predmet.StrankaListFormatedWithAdressOIB_1">
      <item>PACIFIC FRUIT LIMITED d.o.o. ZAGREB, OIB 37621439157, Smičiklasova 21, 10000 Zagreb zastupanog po punomoćniku odvj. SAŠA ANĐELKOVIĆ I ĐORĐE ANĐELKOVIĆ</item>
    </derivirana_varijabla>
  </DomainObject.Predmet.StrankaListFormatedWithAdressOIB>
  <DomainObject.Predmet.StrankaListNazivFormated>
    <izvorni_sadrzaj>
      <item>PACIFIC FRUIT LIMITED d.o.o. ZAGREB</item>
    </izvorni_sadrzaj>
    <derivirana_varijabla naziv="DomainObject.Predmet.StrankaListNazivFormated_1">
      <item>PACIFIC FRUIT LIMITED d.o.o. ZAGREB</item>
    </derivirana_varijabla>
  </DomainObject.Predmet.StrankaListNazivFormated>
  <DomainObject.Predmet.StrankaListNazivFormatedOIB>
    <izvorni_sadrzaj>
      <item>PACIFIC FRUIT LIMITED d.o.o. ZAGREB, OIB 37621439157</item>
    </izvorni_sadrzaj>
    <derivirana_varijabla naziv="DomainObject.Predmet.StrankaListNazivFormatedOIB_1">
      <item>PACIFIC FRUIT LIMITED d.o.o. ZAGREB, OIB 37621439157</item>
    </derivirana_varijabla>
  </DomainObject.Predmet.StrankaListNazivFormatedOIB>
  <DomainObject.Predmet.ProtuStrankaListFormated>
    <izvorni_sadrzaj>
      <item>LIVIOCOMMERCE d.o.o. POREČ zastupanog po punomoćniku odvj. Davor Peruško</item>
    </izvorni_sadrzaj>
    <derivirana_varijabla naziv="DomainObject.Predmet.ProtuStrankaListFormated_1">
      <item>LIVIOCOMMERCE d.o.o. POREČ zastupanog po punomoćniku odvj. Davor Peruško</item>
    </derivirana_varijabla>
  </DomainObject.Predmet.ProtuStrankaListFormated>
  <DomainObject.Predmet.ProtuStrankaListFormatedOIB>
    <izvorni_sadrzaj>
      <item>LIVIOCOMMERCE d.o.o. POREČ, OIB 59485336728 zastupanog po punomoćniku odvj. Davor Peruško</item>
    </izvorni_sadrzaj>
    <derivirana_varijabla naziv="DomainObject.Predmet.ProtuStrankaListFormatedOIB_1">
      <item>LIVIOCOMMERCE d.o.o. POREČ, OIB 59485336728 zastupanog po punomoćniku odvj. Davor Peruško</item>
    </derivirana_varijabla>
  </DomainObject.Predmet.ProtuStrankaListFormatedOIB>
  <DomainObject.Predmet.ProtuStrankaListFormatedWithAdress>
    <izvorni_sadrzaj>
      <item>LIVIOCOMMERCE d.o.o. POREČ, Antonci 7, 52440 Poreč zastupanog po punomoćniku odvj. Davor Peruško</item>
    </izvorni_sadrzaj>
    <derivirana_varijabla naziv="DomainObject.Predmet.ProtuStrankaListFormatedWithAdress_1">
      <item>LIVIOCOMMERCE d.o.o. POREČ, Antonci 7, 52440 Poreč zastupanog po punomoćniku odvj. Davor Peruško</item>
    </derivirana_varijabla>
  </DomainObject.Predmet.ProtuStrankaListFormatedWithAdress>
  <DomainObject.Predmet.ProtuStrankaListFormatedWithAdressOIB>
    <izvorni_sadrzaj>
      <item>LIVIOCOMMERCE d.o.o. POREČ, OIB 59485336728, Antonci 7, 52440 Poreč zastupanog po punomoćniku odvj. Davor Peruško</item>
    </izvorni_sadrzaj>
    <derivirana_varijabla naziv="DomainObject.Predmet.ProtuStrankaListFormatedWithAdressOIB_1">
      <item>LIVIOCOMMERCE d.o.o. POREČ, OIB 59485336728, Antonci 7, 52440 Poreč zastupanog po punomoćniku odvj. Davor Peruško</item>
    </derivirana_varijabla>
  </DomainObject.Predmet.ProtuStrankaListFormatedWithAdressOIB>
  <DomainObject.Predmet.ProtuStrankaListNazivFormated>
    <izvorni_sadrzaj>
      <item>LIVIOCOMMERCE d.o.o. POREČ</item>
    </izvorni_sadrzaj>
    <derivirana_varijabla naziv="DomainObject.Predmet.ProtuStrankaListNazivFormated_1">
      <item>LIVIOCOMMERCE d.o.o. POREČ</item>
    </derivirana_varijabla>
  </DomainObject.Predmet.ProtuStrankaListNazivFormated>
  <DomainObject.Predmet.ProtuStrankaListNazivFormatedOIB>
    <izvorni_sadrzaj>
      <item>LIVIOCOMMERCE d.o.o. POREČ, OIB 59485336728</item>
    </izvorni_sadrzaj>
    <derivirana_varijabla naziv="DomainObject.Predmet.ProtuStrankaListNazivFormatedOIB_1">
      <item>LIVIOCOMMERCE d.o.o. POREČ, OIB 59485336728</item>
    </derivirana_varijabla>
  </DomainObject.Predmet.ProtuStrankaListNazivFormatedOIB>
  <DomainObject.Predmet.OstaliListFormated>
    <izvorni_sadrzaj>
      <item>odvj. SAŠA ANĐELKOVIĆ I ĐORĐE ANĐELKOVIĆ punomoćnik sudionika u postupku PACIFIC FRUIT LIMITED d.o.o. ZAGREB</item>
      <item>odvj. Davor Peruško punomoćnik sudionika u postupku LIVIOCOMMERCE d.o.o. POREČ</item>
    </izvorni_sadrzaj>
    <derivirana_varijabla naziv="DomainObject.Predmet.OstaliListFormated_1">
      <item>odvj. SAŠA ANĐELKOVIĆ I ĐORĐE ANĐELKOVIĆ punomoćnik sudionika u postupku PACIFIC FRUIT LIMITED d.o.o. ZAGREB</item>
      <item>odvj. Davor Peruško punomoćnik sudionika u postupku LIVIOCOMMERCE d.o.o. POREČ</item>
    </derivirana_varijabla>
  </DomainObject.Predmet.OstaliListFormated>
  <DomainObject.Predmet.OstaliListFormatedOIB>
    <izvorni_sadrzaj>
      <item>odvj. SAŠA ANĐELKOVIĆ I ĐORĐE ANĐELKOVIĆ punomoćnik sudionika u postupku PACIFIC FRUIT LIMITED d.o.o. ZAGREB</item>
      <item>odvj. Davor Peruško punomoćnik sudionika u postupku LIVIOCOMMERCE d.o.o. POREČ</item>
    </izvorni_sadrzaj>
    <derivirana_varijabla naziv="DomainObject.Predmet.OstaliListFormatedOIB_1">
      <item>odvj. SAŠA ANĐELKOVIĆ I ĐORĐE ANĐELKOVIĆ punomoćnik sudionika u postupku PACIFIC FRUIT LIMITED d.o.o. ZAGREB</item>
      <item>odvj. Davor Peruško punomoćnik sudionika u postupku LIVIOCOMMERCE d.o.o. POREČ</item>
    </derivirana_varijabla>
  </DomainObject.Predmet.OstaliListFormatedOIB>
  <DomainObject.Predmet.OstaliListFormatedWithAdress>
    <izvorni_sadrzaj>
      <item>odvj. SAŠA ANĐELKOVIĆ I ĐORĐE ANĐELKOVIĆ, Vrbanićeva 20, 10000 Zagreb punomoćnik sudionika u postupku PACIFIC FRUIT LIMITED d.o.o. ZAGREB</item>
      <item>odvj. Davor Peruško, M. Marulića 31, 52100 Pula punomoćnik sudionika u postupku LIVIOCOMMERCE d.o.o. POREČ</item>
    </izvorni_sadrzaj>
    <derivirana_varijabla naziv="DomainObject.Predmet.OstaliListFormatedWithAdress_1">
      <item>odvj. SAŠA ANĐELKOVIĆ I ĐORĐE ANĐELKOVIĆ, Vrbanićeva 20, 10000 Zagreb punomoćnik sudionika u postupku PACIFIC FRUIT LIMITED d.o.o. ZAGREB</item>
      <item>odvj. Davor Peruško, M. Marulića 31, 52100 Pula punomoćnik sudionika u postupku LIVIOCOMMERCE d.o.o. POREČ</item>
    </derivirana_varijabla>
  </DomainObject.Predmet.OstaliListFormatedWithAdress>
  <DomainObject.Predmet.OstaliListFormatedWithAdressOIB>
    <izvorni_sadrzaj>
      <item>odvj. SAŠA ANĐELKOVIĆ I ĐORĐE ANĐELKOVIĆ, Vrbanićeva 20, 10000 Zagreb punomoćnik sudionika u postupku PACIFIC FRUIT LIMITED d.o.o. ZAGREB</item>
      <item>odvj. Davor Peruško, M. Marulića 31, 52100 Pula punomoćnik sudionika u postupku LIVIOCOMMERCE d.o.o. POREČ</item>
    </izvorni_sadrzaj>
    <derivirana_varijabla naziv="DomainObject.Predmet.OstaliListFormatedWithAdressOIB_1">
      <item>odvj. SAŠA ANĐELKOVIĆ I ĐORĐE ANĐELKOVIĆ, Vrbanićeva 20, 10000 Zagreb punomoćnik sudionika u postupku PACIFIC FRUIT LIMITED d.o.o. ZAGREB</item>
      <item>odvj. Davor Peruško, M. Marulića 31, 52100 Pula punomoćnik sudionika u postupku LIVIOCOMMERCE d.o.o. POREČ</item>
    </derivirana_varijabla>
  </DomainObject.Predmet.OstaliListFormatedWithAdressOIB>
  <DomainObject.Predmet.OstaliListNazivFormated>
    <izvorni_sadrzaj>
      <item>odvj. SAŠA ANĐELKOVIĆ I ĐORĐE ANĐELKOVIĆ</item>
      <item>odvj. Davor Peruško</item>
    </izvorni_sadrzaj>
    <derivirana_varijabla naziv="DomainObject.Predmet.OstaliListNazivFormated_1">
      <item>odvj. SAŠA ANĐELKOVIĆ I ĐORĐE ANĐELKOVIĆ</item>
      <item>odvj. Davor Peruško</item>
    </derivirana_varijabla>
  </DomainObject.Predmet.OstaliListNazivFormated>
  <DomainObject.Predmet.OstaliListNazivFormatedOIB>
    <izvorni_sadrzaj>
      <item>odvj. SAŠA ANĐELKOVIĆ I ĐORĐE ANĐELKOVIĆ</item>
      <item>odvj. Davor Peruško</item>
    </izvorni_sadrzaj>
    <derivirana_varijabla naziv="DomainObject.Predmet.OstaliListNazivFormatedOIB_1">
      <item>odvj. SAŠA ANĐELKOVIĆ I ĐORĐE ANĐELKOVIĆ</item>
      <item>odvj. Davor Peruško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PACIFIC FRUIT LIMITED d.o.o. ZAGREB</izvorni_sadrzaj>
    <derivirana_varijabla naziv="DomainObject.Predmet.StrankaIDrugi_1">PACIFIC FRUIT LIMITED d.o.o. ZAGREB</derivirana_varijabla>
  </DomainObject.Predmet.StrankaIDrugi>
  <DomainObject.Predmet.ProtustrankaIDrugi>
    <izvorni_sadrzaj>LIVIOCOMMERCE d.o.o. POREČ</izvorni_sadrzaj>
    <derivirana_varijabla naziv="DomainObject.Predmet.ProtustrankaIDrugi_1">LIVIOCOMMERCE d.o.o. POREČ</derivirana_varijabla>
  </DomainObject.Predmet.ProtustrankaIDrugi>
  <DomainObject.Predmet.StrankaIDrugiAdressOIB>
    <izvorni_sadrzaj>PACIFIC FRUIT LIMITED d.o.o. ZAGREB, OIB 37621439157, Smičiklasova 21, 10000 Zagreb</izvorni_sadrzaj>
    <derivirana_varijabla naziv="DomainObject.Predmet.StrankaIDrugiAdressOIB_1">PACIFIC FRUIT LIMITED d.o.o. ZAGREB, OIB 37621439157, Smičiklasova 21, 10000 Zagreb</derivirana_varijabla>
  </DomainObject.Predmet.StrankaIDrugiAdressOIB>
  <DomainObject.Predmet.ProtustrankaIDrugiAdressOIB>
    <izvorni_sadrzaj>LIVIOCOMMERCE d.o.o. POREČ, OIB 59485336728, Antonci 7, 52440 Poreč</izvorni_sadrzaj>
    <derivirana_varijabla naziv="DomainObject.Predmet.ProtustrankaIDrugiAdressOIB_1">LIVIOCOMMERCE d.o.o. POREČ, OIB 59485336728, Antonci 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PACIFIC FRUIT LIMITED d.o.o. ZAGREB</item>
      <item>LIVIOCOMMERCE d.o.o. POREČ</item>
      <item>odvj. SAŠA ANĐELKOVIĆ I ĐORĐE ANĐELKOVIĆ</item>
      <item>odvj. Davor Peruško</item>
    </izvorni_sadrzaj>
    <derivirana_varijabla naziv="DomainObject.Predmet.SudioniciListNaziv_1">
      <item>PACIFIC FRUIT LIMITED d.o.o. ZAGREB</item>
      <item>LIVIOCOMMERCE d.o.o. POREČ</item>
      <item>odvj. SAŠA ANĐELKOVIĆ I ĐORĐE ANĐELKOVIĆ</item>
      <item>odvj. Davor Peruško</item>
    </derivirana_varijabla>
  </DomainObject.Predmet.SudioniciListNaziv>
  <DomainObject.Predmet.SudioniciListAdressOIB>
    <izvorni_sadrzaj>
      <item>PACIFIC FRUIT LIMITED d.o.o. ZAGREB, OIB 37621439157, Smičiklasova 21,10000 Zagreb</item>
      <item>LIVIOCOMMERCE d.o.o. POREČ, OIB 59485336728, Antonci 7,52440 Poreč</item>
      <item>odvj. SAŠA ANĐELKOVIĆ I ĐORĐE ANĐELKOVIĆ, Vrbanićeva 20,10000 Zagreb</item>
      <item>odvj. Davor Peruško, M. Marulića 31,52100 Pula</item>
    </izvorni_sadrzaj>
    <derivirana_varijabla naziv="DomainObject.Predmet.SudioniciListAdressOIB_1">
      <item>PACIFIC FRUIT LIMITED d.o.o. ZAGREB, OIB 37621439157, Smičiklasova 21,10000 Zagreb</item>
      <item>LIVIOCOMMERCE d.o.o. POREČ, OIB 59485336728, Antonci 7,52440 Poreč</item>
      <item>odvj. SAŠA ANĐELKOVIĆ I ĐORĐE ANĐELKOVIĆ, Vrbanićeva 20,10000 Zagreb</item>
      <item>odvj. Davor Peruško, M. Marulića 31,52100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37621439157</item>
      <item>, OIB 59485336728</item>
      <item>, OIB null</item>
      <item>, OIB null</item>
    </izvorni_sadrzaj>
    <derivirana_varijabla naziv="DomainObject.Predmet.SudioniciListNazivOIB_1">
      <item>, OIB 37621439157</item>
      <item>, OIB 59485336728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1D6A01-4547-4ADF-A382-813063CCC6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809</properties:Words>
  <properties:Characters>4286</properties:Characters>
  <properties:Lines>107</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2017-07-12T12:02:00Z</dcterms:created>
  <dc:creator>Jasmina Matika</dc:creator>
  <cp:lastModifiedBy>Sanja Lakošeljac</cp:lastModifiedBy>
  <cp:lastPrinted>2017-07-12T12:26:00Z</cp:lastPrinted>
  <dcterms:modified xmlns:xsi="http://www.w3.org/2001/XMLSchema-instance" xsi:type="dcterms:W3CDTF">2017-07-12T12:26:00Z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