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7dd9" w14:paraId="2b57dd9" w:rsidRDefault="009D0E7F" w:rsidP="00C448BA" w:rsidR="009D0E7F" w:rsidRPr="005B172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9D0E7F" w:rsidP="00C448BA" w:rsidR="009D0E7F" w:rsidRPr="005B172B">
      <w:pPr>
        <w:jc w:val="right"/>
        <w:rPr>
          <w:sz w:val="24"/>
          <w:szCs w:val="24"/>
        </w:rPr>
      </w:pPr>
    </w:p>
    <w:p w:rsidRDefault="009D0E7F" w:rsidP="00C448BA" w:rsidR="009D0E7F" w:rsidRPr="005B172B">
      <w:pPr>
        <w:jc w:val="right"/>
        <w:rPr>
          <w:sz w:val="24"/>
          <w:szCs w:val="24"/>
        </w:rPr>
      </w:pPr>
    </w:p>
    <w:p w:rsidRDefault="009D0E7F" w:rsidP="00F80A3D" w:rsidR="009D0E7F" w:rsidRPr="005B172B">
      <w:pPr>
        <w:rPr>
          <w:noProof/>
          <w:color w:val="0000FF"/>
          <w:sz w:val="24"/>
          <w:szCs w:val="24"/>
        </w:rPr>
      </w:pPr>
    </w:p>
    <w:p w:rsidRDefault="009D0E7F" w:rsidP="00F80A3D" w:rsidR="009D0E7F" w:rsidRPr="005B172B">
      <w:pPr>
        <w:rPr>
          <w:noProof/>
          <w:color w:val="0000FF"/>
          <w:sz w:val="24"/>
          <w:szCs w:val="24"/>
        </w:rPr>
      </w:pPr>
    </w:p>
    <w:p w:rsidRDefault="009D0E7F" w:rsidP="00514FE6" w:rsidR="009D0E7F" w:rsidRPr="005B172B">
      <w:pPr>
        <w:rPr>
          <w:b/>
          <w:sz w:val="24"/>
          <w:szCs w:val="24"/>
        </w:rPr>
      </w:pPr>
      <w:r w:rsidRPr="005B172B">
        <w:rPr>
          <w:b/>
          <w:sz w:val="24"/>
          <w:szCs w:val="24"/>
        </w:rPr>
        <w:t>REPUBLIKA HRVATSKA</w:t>
      </w:r>
    </w:p>
    <w:p w:rsidRDefault="009D0E7F" w:rsidP="00514FE6" w:rsidR="009D0E7F" w:rsidRPr="005B172B">
      <w:pPr>
        <w:rPr>
          <w:b/>
          <w:sz w:val="24"/>
          <w:szCs w:val="24"/>
        </w:rPr>
      </w:pPr>
      <w:r w:rsidRPr="005B172B">
        <w:rPr>
          <w:b/>
          <w:sz w:val="24"/>
          <w:szCs w:val="24"/>
        </w:rPr>
        <w:t>TRGOVAČKI SUD U ZADRU</w:t>
      </w:r>
    </w:p>
    <w:p w:rsidRDefault="005B172B" w:rsidP="00514FE6" w:rsidR="009D0E7F" w:rsidRPr="005B172B">
      <w:pPr>
        <w:rPr>
          <w:sz w:val="24"/>
          <w:szCs w:val="24"/>
        </w:rPr>
      </w:pPr>
      <w:r>
        <w:rPr>
          <w:sz w:val="24"/>
          <w:szCs w:val="24"/>
        </w:rPr>
        <w:t>Zadar, Dr. Franje Tuđmana 35</w:t>
      </w:r>
    </w:p>
    <w:p w:rsidRDefault="009D0E7F" w:rsidP="00514FE6" w:rsidR="009D0E7F" w:rsidRPr="005B172B">
      <w:pPr>
        <w:rPr>
          <w:b/>
          <w:sz w:val="24"/>
          <w:szCs w:val="24"/>
        </w:rPr>
      </w:pPr>
    </w:p>
    <w:p w:rsidRDefault="009D0E7F" w:rsidP="00C448BA" w:rsidR="009D0E7F" w:rsidRPr="005B172B">
      <w:pPr>
        <w:rPr>
          <w:b/>
          <w:sz w:val="24"/>
          <w:szCs w:val="24"/>
        </w:rPr>
      </w:pPr>
    </w:p>
    <w:p w:rsidRDefault="007A2CEF" w:rsidP="00C448BA" w:rsidR="007A2CEF" w:rsidRPr="005B172B">
      <w:pPr>
        <w:rPr>
          <w:b/>
          <w:sz w:val="24"/>
          <w:szCs w:val="24"/>
        </w:rPr>
      </w:pPr>
    </w:p>
    <w:p w:rsidRDefault="007A2CEF" w:rsidP="00C448BA" w:rsidR="007A2CEF" w:rsidRPr="005B172B">
      <w:pPr>
        <w:rPr>
          <w:b/>
          <w:sz w:val="24"/>
          <w:szCs w:val="24"/>
        </w:rPr>
      </w:pPr>
    </w:p>
    <w:p w:rsidRDefault="007A2CEF" w:rsidP="005B172B" w:rsidR="00DA5620" w:rsidRPr="005B172B">
      <w:pPr>
        <w:tabs>
          <w:tab w:pos="6463" w:val="left"/>
        </w:tabs>
        <w:jc w:val="right"/>
        <w:rPr>
          <w:bCs/>
          <w:sz w:val="24"/>
          <w:szCs w:val="24"/>
        </w:rPr>
      </w:pPr>
      <w:r w:rsidRPr="005B172B">
        <w:rPr>
          <w:b/>
          <w:sz w:val="24"/>
          <w:szCs w:val="24"/>
        </w:rPr>
        <w:t xml:space="preserve">                                                         </w:t>
      </w:r>
      <w:r w:rsidR="007F7F21" w:rsidRPr="005B172B">
        <w:rPr>
          <w:b/>
          <w:sz w:val="24"/>
          <w:szCs w:val="24"/>
        </w:rPr>
        <w:t>FINA</w:t>
      </w:r>
      <w:r w:rsidR="005B172B">
        <w:rPr>
          <w:b/>
          <w:sz w:val="24"/>
          <w:szCs w:val="24"/>
        </w:rPr>
        <w:t>NCIJSKA AGENCIJA</w:t>
      </w:r>
    </w:p>
    <w:p w:rsidRDefault="007A2CEF" w:rsidP="00C448BA" w:rsidR="007A2CEF" w:rsidRPr="005B172B">
      <w:pPr>
        <w:rPr>
          <w:b/>
          <w:sz w:val="24"/>
          <w:szCs w:val="24"/>
        </w:rPr>
      </w:pPr>
    </w:p>
    <w:p w:rsidRDefault="006B22D5" w:rsidP="00C448BA" w:rsidR="006B22D5" w:rsidRPr="005B172B">
      <w:pPr>
        <w:rPr>
          <w:b/>
          <w:sz w:val="24"/>
          <w:szCs w:val="24"/>
        </w:rPr>
      </w:pPr>
    </w:p>
    <w:p w:rsidRDefault="00A9137C" w:rsidP="00A01662" w:rsidR="00A9137C">
      <w:pPr>
        <w:jc w:val="both"/>
        <w:rPr>
          <w:sz w:val="24"/>
          <w:szCs w:val="24"/>
        </w:rPr>
      </w:pPr>
    </w:p>
    <w:p w:rsidRDefault="00A9137C" w:rsidP="00A01662" w:rsidR="00A9137C">
      <w:pPr>
        <w:jc w:val="both"/>
        <w:rPr>
          <w:sz w:val="24"/>
          <w:szCs w:val="24"/>
        </w:rPr>
      </w:pPr>
    </w:p>
    <w:p w:rsidRDefault="006B22D5" w:rsidP="00A01662" w:rsidR="007A2CEF" w:rsidRPr="005B172B">
      <w:pPr>
        <w:jc w:val="both"/>
        <w:rPr>
          <w:rFonts w:eastAsia="Calibri"/>
          <w:b/>
          <w:sz w:val="24"/>
          <w:szCs w:val="24"/>
        </w:rPr>
      </w:pPr>
      <w:r w:rsidRPr="00A9137C">
        <w:rPr>
          <w:b/>
          <w:sz w:val="24"/>
          <w:szCs w:val="24"/>
        </w:rPr>
        <w:t>Predmet:</w:t>
      </w:r>
      <w:r w:rsidRPr="005B172B">
        <w:rPr>
          <w:sz w:val="24"/>
          <w:szCs w:val="24"/>
        </w:rPr>
        <w:t xml:space="preserve"> </w:t>
      </w:r>
      <w:r w:rsidR="00D80FFA" w:rsidRPr="005B172B">
        <w:rPr>
          <w:sz w:val="24"/>
          <w:szCs w:val="24"/>
        </w:rPr>
        <w:t xml:space="preserve">dužnik </w:t>
      </w:r>
      <w:r w:rsidR="005B172B" w:rsidRPr="005B172B">
        <w:rPr>
          <w:sz w:val="24"/>
          <w:szCs w:val="24"/>
        </w:rPr>
        <w:t>STUDIO JELLY j.d.o.o. za poslovne usluge, turistička agencija</w:t>
      </w:r>
      <w:r w:rsidR="005B172B" w:rsidRPr="005B172B">
        <w:rPr>
          <w:sz w:val="24"/>
          <w:szCs w:val="24"/>
          <w:lang w:val="en-AU"/>
        </w:rPr>
        <w:t xml:space="preserve">, Zadar, </w:t>
      </w:r>
      <w:r w:rsidR="005B172B" w:rsidRPr="005B172B">
        <w:rPr>
          <w:sz w:val="24"/>
          <w:szCs w:val="24"/>
        </w:rPr>
        <w:t>Ulica Ivana Viteza od Sredne 1</w:t>
      </w:r>
      <w:r w:rsidR="005B172B" w:rsidRPr="005B172B">
        <w:rPr>
          <w:sz w:val="24"/>
          <w:szCs w:val="24"/>
          <w:lang w:val="en-AU"/>
        </w:rPr>
        <w:t xml:space="preserve">, OIB: </w:t>
      </w:r>
      <w:r w:rsidR="005B172B" w:rsidRPr="005B172B">
        <w:rPr>
          <w:sz w:val="24"/>
          <w:szCs w:val="24"/>
        </w:rPr>
        <w:t>18624234406</w:t>
      </w:r>
    </w:p>
    <w:p w:rsidRDefault="007A2CEF" w:rsidP="006B22D5" w:rsidR="007A2CEF" w:rsidRPr="005B172B">
      <w:pPr>
        <w:jc w:val="both"/>
        <w:rPr>
          <w:b/>
          <w:sz w:val="24"/>
          <w:szCs w:val="24"/>
        </w:rPr>
      </w:pPr>
    </w:p>
    <w:p w:rsidRDefault="004D0E39" w:rsidP="005B172B" w:rsidR="005B172B" w:rsidRPr="005B172B">
      <w:pPr>
        <w:ind w:firstLine="708"/>
        <w:jc w:val="both"/>
        <w:rPr>
          <w:rFonts w:eastAsia="Calibri"/>
          <w:b/>
          <w:sz w:val="24"/>
          <w:szCs w:val="24"/>
        </w:rPr>
      </w:pPr>
      <w:r>
        <w:rPr>
          <w:sz w:val="24"/>
          <w:szCs w:val="24"/>
        </w:rPr>
        <w:t xml:space="preserve">Molimo da nas izvijestite </w:t>
      </w:r>
      <w:r w:rsidR="005B172B" w:rsidRPr="005B172B">
        <w:rPr>
          <w:sz w:val="24"/>
          <w:szCs w:val="24"/>
        </w:rPr>
        <w:t>je li dužnik</w:t>
      </w:r>
      <w:r w:rsidR="005B172B" w:rsidRPr="005B172B">
        <w:rPr>
          <w:b/>
          <w:sz w:val="24"/>
          <w:szCs w:val="24"/>
        </w:rPr>
        <w:t xml:space="preserve"> </w:t>
      </w:r>
      <w:r w:rsidR="005B172B" w:rsidRPr="005B172B">
        <w:rPr>
          <w:sz w:val="24"/>
          <w:szCs w:val="24"/>
        </w:rPr>
        <w:t>STUDIO JELLY j.d.o.o. za poslovne usluge, turistička agencija</w:t>
      </w:r>
      <w:r w:rsidR="005B172B" w:rsidRPr="005B172B">
        <w:rPr>
          <w:sz w:val="24"/>
          <w:szCs w:val="24"/>
          <w:lang w:val="en-AU"/>
        </w:rPr>
        <w:t xml:space="preserve">, Zadar, </w:t>
      </w:r>
      <w:r w:rsidR="005B172B" w:rsidRPr="005B172B">
        <w:rPr>
          <w:sz w:val="24"/>
          <w:szCs w:val="24"/>
        </w:rPr>
        <w:t>Ulica Ivana Viteza od Sredne 1</w:t>
      </w:r>
      <w:r w:rsidR="005B172B" w:rsidRPr="005B172B">
        <w:rPr>
          <w:sz w:val="24"/>
          <w:szCs w:val="24"/>
          <w:lang w:val="en-AU"/>
        </w:rPr>
        <w:t xml:space="preserve">, OIB: </w:t>
      </w:r>
      <w:r w:rsidR="005B172B" w:rsidRPr="005B172B">
        <w:rPr>
          <w:sz w:val="24"/>
          <w:szCs w:val="24"/>
        </w:rPr>
        <w:t>18624234406,</w:t>
      </w:r>
      <w:r w:rsidR="005B172B" w:rsidRPr="005B172B">
        <w:rPr>
          <w:rFonts w:eastAsia="Calibri"/>
          <w:b/>
          <w:sz w:val="24"/>
          <w:szCs w:val="24"/>
        </w:rPr>
        <w:t xml:space="preserve"> </w:t>
      </w:r>
      <w:r w:rsidR="005B172B" w:rsidRPr="005B172B">
        <w:rPr>
          <w:bCs/>
          <w:sz w:val="24"/>
          <w:szCs w:val="24"/>
        </w:rPr>
        <w:t>podmirio dugovanja</w:t>
      </w:r>
      <w:r w:rsidR="005B172B" w:rsidRPr="005B172B">
        <w:rPr>
          <w:b/>
          <w:sz w:val="24"/>
          <w:szCs w:val="24"/>
        </w:rPr>
        <w:t xml:space="preserve"> </w:t>
      </w:r>
      <w:r w:rsidR="00A9137C">
        <w:rPr>
          <w:sz w:val="24"/>
          <w:szCs w:val="24"/>
        </w:rPr>
        <w:t>koja su utvrđena u v</w:t>
      </w:r>
      <w:r w:rsidR="005B172B" w:rsidRPr="005B172B">
        <w:rPr>
          <w:sz w:val="24"/>
          <w:szCs w:val="24"/>
        </w:rPr>
        <w:t>ašem prijedlogu za otvaranje stečajnog postupka u odnosu na istoga, a kao neizvršene osnove za plaćanje u Očevidniku redoslijeda osnove za plaćanje.</w:t>
      </w:r>
    </w:p>
    <w:p w:rsidRDefault="005B172B" w:rsidP="005B172B" w:rsidR="005B172B" w:rsidRPr="005B172B">
      <w:pPr>
        <w:ind w:firstLine="708"/>
        <w:jc w:val="both"/>
        <w:rPr>
          <w:sz w:val="24"/>
          <w:szCs w:val="24"/>
        </w:rPr>
      </w:pPr>
    </w:p>
    <w:p w:rsidRDefault="005B172B" w:rsidP="004D0E39" w:rsidR="005B172B" w:rsidRPr="005B172B">
      <w:pPr>
        <w:jc w:val="both"/>
        <w:rPr>
          <w:sz w:val="24"/>
          <w:szCs w:val="24"/>
        </w:rPr>
      </w:pPr>
    </w:p>
    <w:p w:rsidRDefault="005B172B" w:rsidP="005B172B" w:rsidR="005B172B" w:rsidRPr="005B172B">
      <w:pPr>
        <w:ind w:firstLine="708"/>
        <w:jc w:val="both"/>
        <w:rPr>
          <w:sz w:val="24"/>
          <w:szCs w:val="24"/>
        </w:rPr>
      </w:pPr>
      <w:r w:rsidRPr="005B172B">
        <w:rPr>
          <w:sz w:val="24"/>
          <w:szCs w:val="24"/>
        </w:rPr>
        <w:t xml:space="preserve">S poštovanjem, </w:t>
      </w:r>
    </w:p>
    <w:p w:rsidRDefault="009D0E7F" w:rsidP="00DF2AEC" w:rsidR="009D0E7F" w:rsidRPr="005B172B">
      <w:pPr>
        <w:tabs>
          <w:tab w:pos="680" w:val="left"/>
        </w:tabs>
        <w:rPr>
          <w:sz w:val="24"/>
          <w:szCs w:val="24"/>
        </w:rPr>
      </w:pPr>
    </w:p>
    <w:p w:rsidRDefault="009D0E7F" w:rsidP="00E17C5F" w:rsidR="009D0E7F" w:rsidRPr="005B172B">
      <w:pPr>
        <w:jc w:val="center"/>
        <w:rPr>
          <w:sz w:val="24"/>
          <w:szCs w:val="24"/>
        </w:rPr>
      </w:pPr>
      <w:r w:rsidRPr="005B172B">
        <w:rPr>
          <w:sz w:val="24"/>
          <w:szCs w:val="24"/>
        </w:rPr>
        <w:t>U Zadru</w:t>
      </w:r>
      <w:r w:rsidR="005B172B" w:rsidRPr="005B172B">
        <w:rPr>
          <w:sz w:val="24"/>
          <w:szCs w:val="24"/>
        </w:rPr>
        <w:t xml:space="preserve"> </w:t>
      </w:r>
      <w:r w:rsidR="004D0E39">
        <w:rPr>
          <w:sz w:val="24"/>
          <w:szCs w:val="24"/>
        </w:rPr>
        <w:t>3</w:t>
      </w:r>
      <w:r w:rsidR="005B172B" w:rsidRPr="005B172B">
        <w:rPr>
          <w:sz w:val="24"/>
          <w:szCs w:val="24"/>
        </w:rPr>
        <w:t xml:space="preserve">. </w:t>
      </w:r>
      <w:r w:rsidR="004D0E39">
        <w:rPr>
          <w:sz w:val="24"/>
          <w:szCs w:val="24"/>
        </w:rPr>
        <w:t>studenog</w:t>
      </w:r>
      <w:r w:rsidR="005B172B" w:rsidRPr="005B172B">
        <w:rPr>
          <w:sz w:val="24"/>
          <w:szCs w:val="24"/>
        </w:rPr>
        <w:t xml:space="preserve"> 2017. </w:t>
      </w:r>
    </w:p>
    <w:p w:rsidRDefault="009D0E7F" w:rsidP="00AA29A1" w:rsidR="009D0E7F" w:rsidRPr="005B172B">
      <w:pPr>
        <w:jc w:val="right"/>
        <w:rPr>
          <w:sz w:val="24"/>
          <w:szCs w:val="24"/>
        </w:rPr>
      </w:pPr>
    </w:p>
    <w:p w:rsidRDefault="007A2CEF" w:rsidP="00AA29A1" w:rsidR="007A2CEF" w:rsidRPr="005B172B">
      <w:pPr>
        <w:jc w:val="right"/>
        <w:rPr>
          <w:sz w:val="24"/>
          <w:szCs w:val="24"/>
        </w:rPr>
      </w:pPr>
    </w:p>
    <w:p w:rsidRDefault="007A2CEF" w:rsidP="00AA29A1" w:rsidR="007A2CEF" w:rsidRPr="005B172B">
      <w:pPr>
        <w:jc w:val="right"/>
        <w:rPr>
          <w:sz w:val="24"/>
          <w:szCs w:val="24"/>
        </w:rPr>
      </w:pPr>
    </w:p>
    <w:p w:rsidRDefault="00D06471" w:rsidP="00DF2AEC" w:rsidR="009D0E7F" w:rsidRPr="005B172B">
      <w:pPr>
        <w:tabs>
          <w:tab w:pos="9355" w:val="right"/>
        </w:tabs>
        <w:rPr>
          <w:sz w:val="24"/>
          <w:szCs w:val="24"/>
        </w:rPr>
      </w:pPr>
      <w:r w:rsidRPr="005B172B">
        <w:rPr>
          <w:sz w:val="24"/>
          <w:szCs w:val="24"/>
        </w:rPr>
        <w:tab/>
      </w:r>
      <w:r w:rsidR="007A2CEF" w:rsidRPr="005B172B">
        <w:rPr>
          <w:sz w:val="24"/>
          <w:szCs w:val="24"/>
        </w:rPr>
        <w:t xml:space="preserve"> </w:t>
      </w:r>
      <w:r w:rsidR="009D0E7F" w:rsidRPr="005B172B">
        <w:rPr>
          <w:sz w:val="24"/>
          <w:szCs w:val="24"/>
        </w:rPr>
        <w:t xml:space="preserve">                                                   </w:t>
      </w:r>
      <w:r w:rsidR="007A2CEF" w:rsidRPr="005B172B">
        <w:rPr>
          <w:sz w:val="24"/>
          <w:szCs w:val="24"/>
        </w:rPr>
        <w:t xml:space="preserve"> </w:t>
      </w:r>
      <w:r w:rsidR="009D0E7F" w:rsidRPr="005B172B">
        <w:rPr>
          <w:sz w:val="24"/>
          <w:szCs w:val="24"/>
        </w:rPr>
        <w:t xml:space="preserve">     Su</w:t>
      </w:r>
      <w:r w:rsidR="00977F60" w:rsidRPr="005B172B">
        <w:rPr>
          <w:sz w:val="24"/>
          <w:szCs w:val="24"/>
        </w:rPr>
        <w:t>tkinja</w:t>
      </w:r>
    </w:p>
    <w:p w:rsidRDefault="00DF2AEC" w:rsidP="00DF2AEC" w:rsidR="00DF2AEC" w:rsidRPr="005B172B">
      <w:pPr>
        <w:tabs>
          <w:tab w:pos="9355" w:val="right"/>
        </w:tabs>
        <w:jc w:val="right"/>
        <w:rPr>
          <w:sz w:val="24"/>
          <w:szCs w:val="24"/>
        </w:rPr>
      </w:pPr>
      <w:r w:rsidRPr="005B172B">
        <w:rPr>
          <w:sz w:val="24"/>
          <w:szCs w:val="24"/>
        </w:rPr>
        <w:t>Ana Markač</w:t>
      </w:r>
    </w:p>
    <w:p w:rsidRDefault="009D0E7F" w:rsidP="004F0B2C" w:rsidR="009D0E7F">
      <w:pPr>
        <w:jc w:val="center"/>
        <w:rPr>
          <w:sz w:val="24"/>
          <w:szCs w:val="24"/>
        </w:rPr>
      </w:pPr>
    </w:p>
    <w:p w:rsidRDefault="00A9137C" w:rsidP="00A9137C" w:rsidR="00A9137C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A9137C" w:rsidP="00A9137C" w:rsidR="00A9137C" w:rsidRPr="005B172B">
      <w:pPr>
        <w:rPr>
          <w:sz w:val="24"/>
          <w:szCs w:val="24"/>
        </w:rPr>
      </w:pPr>
      <w:r>
        <w:rPr>
          <w:sz w:val="24"/>
          <w:szCs w:val="24"/>
        </w:rPr>
        <w:t xml:space="preserve">i putem e-Oglasna ploča sudova </w:t>
      </w:r>
    </w:p>
    <w:sectPr w:rsidSect="00C448BA" w:rsidR="00A9137C" w:rsidRPr="005B172B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4D0E39">
      <w:rPr>
        <w:sz w:val="24"/>
        <w:szCs w:val="24"/>
      </w:rPr>
      <w:t>45/17-24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0A3C"/>
    <w:rsid w:val="003445FA"/>
    <w:rsid w:val="00351673"/>
    <w:rsid w:val="00366D05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F081D"/>
    <w:rsid w:val="003F56D8"/>
    <w:rsid w:val="004016D3"/>
    <w:rsid w:val="004209DA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C6BD7"/>
    <w:rsid w:val="004D0E39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61C1E"/>
    <w:rsid w:val="0056327B"/>
    <w:rsid w:val="00583B69"/>
    <w:rsid w:val="005970EC"/>
    <w:rsid w:val="005A146C"/>
    <w:rsid w:val="005A5CAB"/>
    <w:rsid w:val="005B172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83DEE"/>
    <w:rsid w:val="0069122B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23C8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37C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59EF"/>
    <w:rsid w:val="00B53301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73"/>
    <w:rsid w:val="00CE0FEE"/>
    <w:rsid w:val="00CE56AD"/>
    <w:rsid w:val="00D01F91"/>
    <w:rsid w:val="00D06471"/>
    <w:rsid w:val="00D128CC"/>
    <w:rsid w:val="00D25216"/>
    <w:rsid w:val="00D561E3"/>
    <w:rsid w:val="00D5722C"/>
    <w:rsid w:val="00D60EA6"/>
    <w:rsid w:val="00D80FFA"/>
    <w:rsid w:val="00D901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3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3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3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3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3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3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3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3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JELLY j.d.o.o. za poslovne usluge, turistička agencija</izvorni_sadrzaj>
    <derivirana_varijabla naziv="DomainObject.Predmet.ProtustrankaFormated_1">  STUDIO JELLY j.d.o.o. za poslovne usluge, turistička agencija</derivirana_varijabla>
  </DomainObject.Predmet.ProtustrankaFormated>
  <DomainObject.Predmet.ProtustrankaFormatedOIB>
    <izvorni_sadrzaj>  STUDIO JELLY j.d.o.o. za poslovne usluge, turistička agencija, OIB 18624234406</izvorni_sadrzaj>
    <derivirana_varijabla naziv="DomainObject.Predmet.ProtustrankaFormatedOIB_1">  STUDIO JELLY j.d.o.o. za poslovne usluge, turistička agencija, OIB 18624234406</derivirana_varijabla>
  </DomainObject.Predmet.ProtustrankaFormatedOIB>
  <DomainObject.Predmet.ProtustrankaFormatedWithAdress>
    <izvorni_sadrzaj> STUDIO JELLY j.d.o.o. za poslovne usluge, turistička agencija, Ulica Ivana Viteza od Sredne 1, 23000 Zadar</izvorni_sadrzaj>
    <derivirana_varijabla naziv="DomainObject.Predmet.ProtustrankaFormatedWithAdress_1"> STUDIO JELLY j.d.o.o. za poslovne usluge, turistička agencija, Ulica Ivana Viteza od Sredne 1, 23000 Zadar</derivirana_varijabla>
  </DomainObject.Predmet.ProtustrankaFormatedWithAdress>
  <DomainObject.Predmet.ProtustrankaFormatedWithAdressOIB>
    <izvorni_sadrzaj> STUDIO JELLY j.d.o.o. za poslovne usluge, turistička agencija, OIB 18624234406, Ulica Ivana Viteza od Sredne 1, 23000 Zadar</izvorni_sadrzaj>
    <derivirana_varijabla naziv="DomainObject.Predmet.ProtustrankaFormatedWithAdressOIB_1"> STUDIO JELLY j.d.o.o. za poslovne usluge, turistička agencija, OIB 18624234406, Ulica Ivana Viteza od Sredne 1, 23000 Zadar</derivirana_varijabla>
  </DomainObject.Predmet.ProtustrankaFormatedWithAdressOIB>
  <DomainObject.Predmet.ProtustrankaWithAdress>
    <izvorni_sadrzaj>STUDIO JELLY j.d.o.o. za poslovne usluge, turistička agencija Ulica Ivana Viteza od Sredne 1, 23000 Zadar</izvorni_sadrzaj>
    <derivirana_varijabla naziv="DomainObject.Predmet.ProtustrankaWithAdress_1">STUDIO JELLY j.d.o.o. za poslovne usluge, turistička agencija Ulica Ivana Viteza od Sredne 1, 23000 Zadar</derivirana_varijabla>
  </DomainObject.Predmet.ProtustrankaWithAdress>
  <DomainObject.Predmet.ProtustrankaWithAdressOIB>
    <izvorni_sadrzaj>STUDIO JELLY j.d.o.o. za poslovne usluge, turistička agencija, OIB 18624234406, Ulica Ivana Viteza od Sredne 1, 23000 Zadar</izvorni_sadrzaj>
    <derivirana_varijabla naziv="DomainObject.Predmet.ProtustrankaWithAdressOIB_1">STUDIO JELLY j.d.o.o. za poslovne usluge, turistička agencija, OIB 18624234406, Ulica Ivana Viteza od Sredne 1, 23000 Zadar</derivirana_varijabla>
  </DomainObject.Predmet.ProtustrankaWithAdressOIB>
  <DomainObject.Predmet.ProtustrankaNazivFormated>
    <izvorni_sadrzaj>STUDIO JELLY j.d.o.o. za poslovne usluge, turistička agencija</izvorni_sadrzaj>
    <derivirana_varijabla naziv="DomainObject.Predmet.ProtustrankaNazivFormated_1">STUDIO JELLY j.d.o.o. za poslovne usluge, turistička agencija</derivirana_varijabla>
  </DomainObject.Predmet.ProtustrankaNazivFormated>
  <DomainObject.Predmet.ProtustrankaNazivFormatedOIB>
    <izvorni_sadrzaj>STUDIO JELLY j.d.o.o. za poslovne usluge, turistička agencija, OIB 18624234406</izvorni_sadrzaj>
    <derivirana_varijabla naziv="DomainObject.Predmet.ProtustrankaNazivFormatedOIB_1">STUDIO JELLY j.d.o.o. za poslovne usluge, turistička agencija, OIB 18624234406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Saša Kalanj zakonski zastupnik</izvorni_sadrzaj>
    <derivirana_varijabla naziv="DomainObject.Predmet.StrankaFormated_1">  Financijska agencija, Podružnica Zadar; Saša Kalanj zakonski zastupnik</derivirana_varijabla>
  </DomainObject.Predmet.StrankaFormated>
  <DomainObject.Predmet.StrankaFormatedOIB>
    <izvorni_sadrzaj>  Financijska agencija, Podružnica Zadar, OIB 85821130368; Saša Kalanj zakonski zastupnik, OIB 79086362684</izvorni_sadrzaj>
    <derivirana_varijabla naziv="DomainObject.Predmet.StrankaFormatedOIB_1">  Financijska agencija, Podružnica Zadar, OIB 85821130368; Saša Kalanj zakonski zastupnik, OIB 79086362684</derivirana_varijabla>
  </DomainObject.Predmet.StrankaFormatedOIB>
  <DomainObject.Predmet.StrankaFormatedWithAdress>
    <izvorni_sadrzaj> Financijska agencija, Podružnica Zadar; Saša Kalanj zakonski zastupnik, Ivana Viteza Od Sredne 1, 23000 Zadar</izvorni_sadrzaj>
    <derivirana_varijabla naziv="DomainObject.Predmet.StrankaFormatedWithAdress_1"> Financijska agencija, Podružnica Zadar; Saša Kalanj zakonski zastupnik, Ivana Viteza Od Sredne 1, 23000 Zadar</derivirana_varijabla>
  </DomainObject.Predmet.StrankaFormatedWithAdress>
  <DomainObject.Predmet.StrankaFormatedWithAdressOIB>
    <izvorni_sadrzaj> Financijska agencija, Podružnica Zadar, OIB 85821130368; Saša Kalanj zakonski zastupnik, OIB 79086362684, Ivana Viteza Od Sredne 1, 23000 Zadar</izvorni_sadrzaj>
    <derivirana_varijabla naziv="DomainObject.Predmet.StrankaFormatedWithAdressOIB_1"> Financijska agencija, Podružnica Zadar, OIB 85821130368; Saša Kalanj zakonski zastupnik, OIB 79086362684, Ivana Viteza Od Sredne 1, 23000 Zadar</derivirana_varijabla>
  </DomainObject.Predmet.StrankaFormatedWithAdressOIB>
  <DomainObject.Predmet.StrankaWithAdress>
    <izvorni_sadrzaj>Financijska agencija, Podružnica Zadar ,Saša Kalanj zakonski zastupnik Ivana Viteza Od Sredne 1,23000 Zadar</izvorni_sadrzaj>
    <derivirana_varijabla naziv="DomainObject.Predmet.StrankaWithAdress_1">Financijska agencija, Podružnica Zadar ,Saša Kalanj zakonski zastupnik Ivana Viteza Od Sredne 1,23000 Zadar</derivirana_varijabla>
  </DomainObject.Predmet.StrankaWithAdress>
  <DomainObject.Predmet.StrankaWithAdressOIB>
    <izvorni_sadrzaj>Financijska agencija, Podružnica Zadar, OIB 85821130368,Saša Kalanj zakonski zastupnik, OIB 79086362684, Ivana Viteza Od Sredne 1,23000 Zadar</izvorni_sadrzaj>
    <derivirana_varijabla naziv="DomainObject.Predmet.StrankaWithAdressOIB_1">Financijska agencija, Podružnica Zadar, OIB 85821130368,Saša Kalanj zakonski zastupnik, OIB 79086362684, Ivana Viteza Od Sredne 1,23000 Zadar</derivirana_varijabla>
  </DomainObject.Predmet.StrankaWithAdressOIB>
  <DomainObject.Predmet.StrankaNazivFormated>
    <izvorni_sadrzaj>Financijska agencija, Podružnica Zadar,Saša Kalanj zakonski zastupnik</izvorni_sadrzaj>
    <derivirana_varijabla naziv="DomainObject.Predmet.StrankaNazivFormated_1">Financijska agencija, Podružnica Zadar,Saša Kalanj zakonski zastupnik</derivirana_varijabla>
  </DomainObject.Predmet.StrankaNazivFormated>
  <DomainObject.Predmet.StrankaNazivFormatedOIB>
    <izvorni_sadrzaj>Financijska agencija, Podružnica Zadar, OIB 85821130368,Saša Kalanj zakonski zastupnik, OIB 79086362684</izvorni_sadrzaj>
    <derivirana_varijabla naziv="DomainObject.Predmet.StrankaNazivFormatedOIB_1">Financijska agencija, Podružnica Zadar, OIB 85821130368,Saša Kalanj zakonski zastupnik, OIB 79086362684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31481.02</izvorni_sadrzaj>
    <derivirana_varijabla naziv="DomainObject.Predmet.TrenutnaVrijednost_1">31481.02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  <item>Saša Kalanj zakonski zastupnik</item>
    </izvorni_sadrzaj>
    <derivirana_varijabla naziv="DomainObject.Predmet.StrankaListFormated_1">
      <item>Financijska agencija, Podružnica Zadar</item>
      <item>Saša Kalanj zakonski zastupnik</item>
    </derivirana_varijabla>
  </DomainObject.Predmet.StrankaListFormated>
  <DomainObject.Predmet.StrankaListFormatedOIB>
    <izvorni_sadrzaj>
      <item>Financijska agencija, Podružnica Zadar, OIB 85821130368</item>
      <item>Saša Kalanj zakonski zastupnik, OIB 79086362684</item>
    </izvorni_sadrzaj>
    <derivirana_varijabla naziv="DomainObject.Predmet.StrankaListFormatedOIB_1">
      <item>Financijska agencija, Podružnica Zadar, OIB 85821130368</item>
      <item>Saša Kalanj zakonski zastupnik, OIB 79086362684</item>
    </derivirana_varijabla>
  </DomainObject.Predmet.StrankaListFormatedOIB>
  <DomainObject.Predmet.StrankaListFormatedWithAdress>
    <izvorni_sadrzaj>
      <item>Financijska agencija, Podružnica Zadar</item>
      <item>Saša Kalanj zakonski zastupnik, Ivana Viteza Od Sredne 1, 23000 Zadar</item>
    </izvorni_sadrzaj>
    <derivirana_varijabla naziv="DomainObject.Predmet.StrankaListFormatedWithAdress_1">
      <item>Financijska agencija, Podružnica Zadar</item>
      <item>Saša Kalanj zakonski zastupnik, Ivana Viteza Od Sredne 1, 23000 Zadar</item>
    </derivirana_varijabla>
  </DomainObject.Predmet.StrankaListFormatedWithAdress>
  <DomainObject.Predmet.StrankaListFormatedWithAdressOIB>
    <izvorni_sadrzaj>
      <item>Financijska agencija, Podružnica Zadar, OIB 85821130368</item>
      <item>Saša Kalanj zakonski zastupnik, OIB 79086362684, Ivana Viteza Od Sredne 1, 23000 Zadar</item>
    </izvorni_sadrzaj>
    <derivirana_varijabla naziv="DomainObject.Predmet.StrankaListFormatedWithAdressOIB_1">
      <item>Financijska agencija, Podružnica Zadar, OIB 85821130368</item>
      <item>Saša Kalanj zakonski zastupnik, OIB 79086362684, Ivana Viteza Od Sredne 1, 23000 Zadar</item>
    </derivirana_varijabla>
  </DomainObject.Predmet.StrankaListFormatedWithAdressOIB>
  <DomainObject.Predmet.StrankaListNazivFormated>
    <izvorni_sadrzaj>
      <item>Financijska agencija, Podružnica Zadar</item>
      <item>Saša Kalanj zakonski zastupnik</item>
    </izvorni_sadrzaj>
    <derivirana_varijabla naziv="DomainObject.Predmet.StrankaListNazivFormated_1">
      <item>Financijska agencija, Podružnica Zadar</item>
      <item>Saša Kalanj zakonski zastupnik</item>
    </derivirana_varijabla>
  </DomainObject.Predmet.StrankaListNazivFormated>
  <DomainObject.Predmet.StrankaListNazivFormatedOIB>
    <izvorni_sadrzaj>
      <item>Financijska agencija, Podružnica Zadar, OIB 85821130368</item>
      <item>Saša Kalanj zakonski zastupnik, OIB 79086362684</item>
    </izvorni_sadrzaj>
    <derivirana_varijabla naziv="DomainObject.Predmet.StrankaListNazivFormatedOIB_1">
      <item>Financijska agencija, Podružnica Zadar, OIB 85821130368</item>
      <item>Saša Kalanj zakonski zastupnik, OIB 79086362684</item>
    </derivirana_varijabla>
  </DomainObject.Predmet.StrankaListNazivFormatedOIB>
  <DomainObject.Predmet.ProtuStrankaListFormated>
    <izvorni_sadrzaj>
      <item>STUDIO JELLY j.d.o.o. za poslovne usluge, turistička agencija</item>
    </izvorni_sadrzaj>
    <derivirana_varijabla naziv="DomainObject.Predmet.ProtuStrankaListFormated_1">
      <item>STUDIO JELLY j.d.o.o. za poslovne usluge, turistička agencija</item>
    </derivirana_varijabla>
  </DomainObject.Predmet.ProtuStrankaListFormated>
  <DomainObject.Predmet.ProtuStrankaListFormatedOIB>
    <izvorni_sadrzaj>
      <item>STUDIO JELLY j.d.o.o. za poslovne usluge, turistička agencija, OIB 18624234406</item>
    </izvorni_sadrzaj>
    <derivirana_varijabla naziv="DomainObject.Predmet.ProtuStrankaListFormatedOIB_1">
      <item>STUDIO JELLY j.d.o.o. za poslovne usluge, turistička agencija, OIB 18624234406</item>
    </derivirana_varijabla>
  </DomainObject.Predmet.ProtuStrankaListFormatedOIB>
  <DomainObject.Predmet.ProtuStrankaListFormatedWithAdress>
    <izvorni_sadrzaj>
      <item>STUDIO JELLY j.d.o.o. za poslovne usluge, turistička agencija, Ulica Ivana Viteza od Sredne 1, 23000 Zadar</item>
    </izvorni_sadrzaj>
    <derivirana_varijabla naziv="DomainObject.Predmet.ProtuStrankaListFormatedWithAdress_1">
      <item>STUDIO JELLY j.d.o.o. za poslovne usluge, turistička agencija, Ulica Ivana Viteza od Sredne 1, 23000 Zadar</item>
    </derivirana_varijabla>
  </DomainObject.Predmet.ProtuStrankaListFormatedWithAdress>
  <DomainObject.Predmet.ProtuStrankaListFormatedWithAdressOIB>
    <izvorni_sadrzaj>
      <item>STUDIO JELLY j.d.o.o. za poslovne usluge, turistička agencija, OIB 18624234406, Ulica Ivana Viteza od Sredne 1, 23000 Zadar</item>
    </izvorni_sadrzaj>
    <derivirana_varijabla naziv="DomainObject.Predmet.ProtuStrankaListFormatedWithAdressOIB_1">
      <item>STUDIO JELLY j.d.o.o. za poslovne usluge, turistička agencija, OIB 18624234406, Ulica Ivana Viteza od Sredne 1, 23000 Zadar</item>
    </derivirana_varijabla>
  </DomainObject.Predmet.ProtuStrankaListFormatedWithAdressOIB>
  <DomainObject.Predmet.ProtuStrankaListNazivFormated>
    <izvorni_sadrzaj>
      <item>STUDIO JELLY j.d.o.o. za poslovne usluge, turistička agencija</item>
    </izvorni_sadrzaj>
    <derivirana_varijabla naziv="DomainObject.Predmet.ProtuStrankaListNazivFormated_1">
      <item>STUDIO JELLY j.d.o.o. za poslovne usluge, turistička agencija</item>
    </derivirana_varijabla>
  </DomainObject.Predmet.ProtuStrankaListNazivFormated>
  <DomainObject.Predmet.ProtuStrankaListNazivFormatedOIB>
    <izvorni_sadrzaj>
      <item>STUDIO JELLY j.d.o.o. za poslovne usluge, turistička agencija, OIB 18624234406</item>
    </izvorni_sadrzaj>
    <derivirana_varijabla naziv="DomainObject.Predmet.ProtuStrankaListNazivFormatedOIB_1">
      <item>STUDIO JELLY j.d.o.o. za poslovne usluge, turistička agencija, OIB 18624234406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STUDIO JELLY j.d.o.o. za poslovne usluge, turistička agencija</izvorni_sadrzaj>
    <derivirana_varijabla naziv="DomainObject.Predmet.ProtustrankaIDrugi_1">STUDIO JELLY j.d.o.o. za poslovne usluge, turistička agencija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STUDIO JELLY j.d.o.o. za poslovne usluge, turistička agencija, OIB 18624234406, Ulica Ivana Viteza od Sredne 1, 23000 Zadar</izvorni_sadrzaj>
    <derivirana_varijabla naziv="DomainObject.Predmet.ProtustrankaIDrugiAdressOIB_1">STUDIO JELLY j.d.o.o. za poslovne usluge, turistička agencija, OIB 18624234406, Ulica Ivana Viteza od Sredne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STUDIO JELLY j.d.o.o. za poslovne usluge, turistička agencija</item>
      <item>Saša Kalanj zakonski zastupnik</item>
    </izvorni_sadrzaj>
    <derivirana_varijabla naziv="DomainObject.Predmet.SudioniciListNaziv_1">
      <item>Financijska agencija, Podružnica Zadar</item>
      <item>STUDIO JELLY j.d.o.o. za poslovne usluge, turistička agencija</item>
      <item>Saša Kalanj zakonski zastupnik</item>
    </derivirana_varijabla>
  </DomainObject.Predmet.SudioniciListNaziv>
  <DomainObject.Predmet.SudioniciListAdressOIB>
    <izvorni_sadrzaj>
      <item>Financijska agencija, Podružnica Zadar, OIB 85821130368</item>
      <item>STUDIO JELLY j.d.o.o. za poslovne usluge, turistička agencija, OIB 18624234406, Ulica Ivana Viteza od Sredne 1,23000 Zadar</item>
      <item>Saša Kalanj zakonski zastupnik, OIB 79086362684, Ivana Viteza Od Sredne 1,23000 Zadar</item>
    </izvorni_sadrzaj>
    <derivirana_varijabla naziv="DomainObject.Predmet.SudioniciListAdressOIB_1">
      <item>Financijska agencija, Podružnica Zadar, OIB 85821130368</item>
      <item>STUDIO JELLY j.d.o.o. za poslovne usluge, turistička agencija, OIB 18624234406, Ulica Ivana Viteza od Sredne 1,23000 Zadar</item>
      <item>Saša Kalanj zakonski zastupnik, OIB 79086362684,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18624234406</item>
      <item>, OIB 79086362684</item>
    </izvorni_sadrzaj>
    <derivirana_varijabla naziv="DomainObject.Predmet.SudioniciListNazivOIB_1">
      <item>, OIB 85821130368</item>
      <item>, OIB 18624234406</item>
      <item>, OIB 79086362684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570</properties:Characters>
  <properties:Lines>37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2017-08-09T07:54:00Z</dcterms:created>
  <dc:creator>Katarina Miletić</dc:creator>
  <cp:lastModifiedBy>Marijana Žuža</cp:lastModifiedBy>
  <cp:lastPrinted>2017-11-03T10:39:00Z</cp:lastPrinted>
  <dcterms:modified xmlns:xsi="http://www.w3.org/2001/XMLSchema-instance" xsi:type="dcterms:W3CDTF">2017-11-03T12:10:00Z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