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0c45" w14:paraId="4eb0c45" w:rsidRDefault="00C36D8A" w:rsidP="00C36D8A" w:rsidR="00C36D8A" w:rsidRPr="00C36D8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</w:t>
      </w:r>
      <w:r w:rsidRPr="00C36D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36D8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C36D8A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C36D8A" w:rsidP="00C36D8A" w:rsidR="00C36D8A"/>
    <w:p w:rsidRDefault="00CB7705" w:rsidP="00C36D8A" w:rsidR="00CB7705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6D8A" w:rsidP="00C36D8A" w:rsid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Općinski sud u Novom Zagrebu, po sucu Borisu Ljubiću, kao sucu pojedincu, u pravnoj stvari stečaja potrošača nad imovinom potrošača</w:t>
      </w:r>
      <w:r w:rsidR="004B5DD6">
        <w:rPr>
          <w:rFonts w:cs="Times New Roman" w:hAnsi="Times New Roman" w:ascii="Times New Roman"/>
          <w:sz w:val="24"/>
          <w:szCs w:val="24"/>
        </w:rPr>
        <w:t xml:space="preserve"> Brigite</w:t>
      </w:r>
      <w:r w:rsidR="004B5DD6" w:rsidRPr="004B5DD6">
        <w:rPr>
          <w:rFonts w:cs="Times New Roman" w:hAnsi="Times New Roman" w:ascii="Times New Roman"/>
          <w:sz w:val="24"/>
          <w:szCs w:val="24"/>
        </w:rPr>
        <w:t xml:space="preserve"> Vukadin</w:t>
      </w:r>
      <w:r w:rsidR="005C19DE" w:rsidRPr="005C19DE">
        <w:rPr>
          <w:rFonts w:cs="Times New Roman" w:hAnsi="Times New Roman" w:ascii="Times New Roman"/>
          <w:sz w:val="24"/>
          <w:szCs w:val="24"/>
        </w:rPr>
        <w:t>,</w:t>
      </w:r>
      <w:r w:rsidR="005C19DE">
        <w:rPr>
          <w:rFonts w:cs="Times New Roman" w:hAnsi="Times New Roman" w:ascii="Times New Roman"/>
          <w:sz w:val="24"/>
          <w:szCs w:val="24"/>
        </w:rPr>
        <w:t xml:space="preserve"> </w:t>
      </w:r>
      <w:r w:rsidR="004B5DD6" w:rsidRPr="004B5DD6">
        <w:rPr>
          <w:rFonts w:cs="Times New Roman" w:hAnsi="Times New Roman" w:ascii="Times New Roman"/>
          <w:sz w:val="24"/>
          <w:szCs w:val="24"/>
        </w:rPr>
        <w:t>OIB: 24405721160, Lanište 12, Zagreb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Pr="00C36D8A">
        <w:rPr>
          <w:rFonts w:cs="Times New Roman" w:hAnsi="Times New Roman" w:ascii="Times New Roman"/>
          <w:sz w:val="24"/>
          <w:szCs w:val="24"/>
        </w:rPr>
        <w:t xml:space="preserve">bez održavanja ročišta, dana </w:t>
      </w:r>
      <w:r w:rsidR="005C19DE">
        <w:rPr>
          <w:rFonts w:cs="Times New Roman" w:hAnsi="Times New Roman" w:ascii="Times New Roman"/>
          <w:sz w:val="24"/>
          <w:szCs w:val="24"/>
        </w:rPr>
        <w:t>29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5C19DE">
        <w:rPr>
          <w:rFonts w:cs="Times New Roman" w:hAnsi="Times New Roman" w:ascii="Times New Roman"/>
          <w:sz w:val="24"/>
          <w:szCs w:val="24"/>
        </w:rPr>
        <w:t>lipnja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Odbacuje se prijedlog za pokretanje postupka stečaja potrošača</w:t>
      </w:r>
      <w:r w:rsidR="004B5DD6" w:rsidRPr="004B5DD6">
        <w:t xml:space="preserve"> </w:t>
      </w:r>
      <w:r w:rsidR="004B5DD6" w:rsidRPr="004B5DD6">
        <w:rPr>
          <w:rFonts w:cs="Times New Roman" w:hAnsi="Times New Roman" w:ascii="Times New Roman"/>
          <w:sz w:val="24"/>
          <w:szCs w:val="24"/>
        </w:rPr>
        <w:t>Brigite Vukadin</w:t>
      </w:r>
      <w:r w:rsidR="004B5DD6" w:rsidRPr="004B5DD6">
        <w:t xml:space="preserve"> </w:t>
      </w:r>
      <w:r w:rsidR="004B5DD6" w:rsidRPr="004B5DD6">
        <w:rPr>
          <w:rFonts w:cs="Times New Roman" w:hAnsi="Times New Roman" w:ascii="Times New Roman"/>
          <w:sz w:val="24"/>
          <w:szCs w:val="24"/>
        </w:rPr>
        <w:t>Lanište 12, Zagreb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="005C19DE">
        <w:rPr>
          <w:rFonts w:cs="Times New Roman" w:hAnsi="Times New Roman" w:ascii="Times New Roman"/>
          <w:sz w:val="24"/>
          <w:szCs w:val="24"/>
        </w:rPr>
        <w:t>podnesen sudu 16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4B5DD6">
        <w:rPr>
          <w:rFonts w:cs="Times New Roman" w:hAnsi="Times New Roman" w:ascii="Times New Roman"/>
          <w:sz w:val="24"/>
          <w:szCs w:val="24"/>
        </w:rPr>
        <w:t>siječnja</w:t>
      </w:r>
      <w:r w:rsidR="005C19DE">
        <w:rPr>
          <w:rFonts w:cs="Times New Roman" w:hAnsi="Times New Roman" w:ascii="Times New Roman"/>
          <w:sz w:val="24"/>
          <w:szCs w:val="24"/>
        </w:rPr>
        <w:t xml:space="preserve"> 2017</w:t>
      </w:r>
      <w:r w:rsidRPr="00C36D8A">
        <w:rPr>
          <w:rFonts w:cs="Times New Roman" w:hAnsi="Times New Roman" w:ascii="Times New Roman"/>
          <w:sz w:val="24"/>
          <w:szCs w:val="24"/>
        </w:rPr>
        <w:t xml:space="preserve">.   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Obrazloženje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 xml:space="preserve">Potrošač </w:t>
      </w:r>
      <w:r w:rsidR="004B5DD6">
        <w:rPr>
          <w:rFonts w:cs="Times New Roman" w:hAnsi="Times New Roman" w:ascii="Times New Roman"/>
          <w:sz w:val="24"/>
          <w:szCs w:val="24"/>
        </w:rPr>
        <w:t>Brigita</w:t>
      </w:r>
      <w:r w:rsidR="004B5DD6" w:rsidRPr="004B5DD6">
        <w:rPr>
          <w:rFonts w:cs="Times New Roman" w:hAnsi="Times New Roman" w:ascii="Times New Roman"/>
          <w:sz w:val="24"/>
          <w:szCs w:val="24"/>
        </w:rPr>
        <w:t xml:space="preserve"> Vukadin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="004B5DD6" w:rsidRPr="004B5DD6">
        <w:rPr>
          <w:rFonts w:cs="Times New Roman" w:hAnsi="Times New Roman" w:ascii="Times New Roman"/>
          <w:sz w:val="24"/>
          <w:szCs w:val="24"/>
        </w:rPr>
        <w:t>Lanište 12, Zagreb</w:t>
      </w:r>
      <w:r w:rsidR="004B5DD6">
        <w:rPr>
          <w:rFonts w:cs="Times New Roman" w:hAnsi="Times New Roman" w:ascii="Times New Roman"/>
          <w:sz w:val="24"/>
          <w:szCs w:val="24"/>
        </w:rPr>
        <w:t>,</w:t>
      </w:r>
      <w:r w:rsidR="005C19DE">
        <w:rPr>
          <w:rFonts w:cs="Times New Roman" w:hAnsi="Times New Roman" w:ascii="Times New Roman"/>
          <w:sz w:val="24"/>
          <w:szCs w:val="24"/>
        </w:rPr>
        <w:t xml:space="preserve"> podnijela</w:t>
      </w:r>
      <w:r w:rsidRPr="00C36D8A">
        <w:rPr>
          <w:rFonts w:cs="Times New Roman" w:hAnsi="Times New Roman" w:ascii="Times New Roman"/>
          <w:sz w:val="24"/>
          <w:szCs w:val="24"/>
        </w:rPr>
        <w:t xml:space="preserve"> je ovome sudu prijedlog za pokretanje postupka stečaja potrošača.</w:t>
      </w:r>
    </w:p>
    <w:p w:rsidRDefault="004B5DD6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26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5C19DE">
        <w:rPr>
          <w:rFonts w:cs="Times New Roman" w:hAnsi="Times New Roman" w:ascii="Times New Roman"/>
          <w:sz w:val="24"/>
          <w:szCs w:val="24"/>
        </w:rPr>
        <w:t>svibnja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2017. pozvan je potrošač uplatiti predujam za namirenje troškova postupka stečaja potrošača u iznosu od 1.000,00 kn u roku od 15 dana.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Odredbom čl. 114. st. 5. Stečajnog zakona ("Narodne novine" br.71/15, nadalje: SZ), u vezi s čl. 23. Zakona o stečaju potrošača ("Narodne novine" br. 100/15), nadalje: ZSP) propisano je da ako podnositelj prijedloga za otvaranje stečajnog postupka nije uplatio predujam za namirenje troškova stečajnog postupka, sud će prijedlog odbaciti, kao nedopušten.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Potrošač nije uplatio navedeni predujam u dodijeljenom roku.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Budući da je obveza na uplatu predujma počela teći od dan</w:t>
      </w:r>
      <w:r w:rsidR="005C19DE">
        <w:rPr>
          <w:rFonts w:cs="Times New Roman" w:hAnsi="Times New Roman" w:ascii="Times New Roman"/>
          <w:sz w:val="24"/>
          <w:szCs w:val="24"/>
        </w:rPr>
        <w:t>a</w:t>
      </w:r>
      <w:r w:rsidR="004B5DD6">
        <w:rPr>
          <w:rFonts w:cs="Times New Roman" w:hAnsi="Times New Roman" w:ascii="Times New Roman"/>
          <w:sz w:val="24"/>
          <w:szCs w:val="24"/>
        </w:rPr>
        <w:t xml:space="preserve"> primitka rješenja posl.br.Sp-23/2017-2, od 26</w:t>
      </w:r>
      <w:r w:rsidR="005C19DE">
        <w:rPr>
          <w:rFonts w:cs="Times New Roman" w:hAnsi="Times New Roman" w:ascii="Times New Roman"/>
          <w:sz w:val="24"/>
          <w:szCs w:val="24"/>
        </w:rPr>
        <w:t>. svibnja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2017., koje rješenje </w:t>
      </w:r>
      <w:r w:rsidR="004B5DD6">
        <w:rPr>
          <w:rFonts w:cs="Times New Roman" w:hAnsi="Times New Roman" w:ascii="Times New Roman"/>
          <w:sz w:val="24"/>
          <w:szCs w:val="24"/>
        </w:rPr>
        <w:t>je potrošač primio 3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4B5DD6">
        <w:rPr>
          <w:rFonts w:cs="Times New Roman" w:hAnsi="Times New Roman" w:ascii="Times New Roman"/>
          <w:sz w:val="24"/>
          <w:szCs w:val="24"/>
        </w:rPr>
        <w:t>lipnja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 2017</w:t>
      </w:r>
      <w:r w:rsidRPr="00C36D8A">
        <w:rPr>
          <w:rFonts w:cs="Times New Roman" w:hAnsi="Times New Roman" w:ascii="Times New Roman"/>
          <w:sz w:val="24"/>
          <w:szCs w:val="24"/>
        </w:rPr>
        <w:t xml:space="preserve">., a da potrošač nije uplatio predujam u dodijeljenom roku, to je prijedlog 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valjalo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odbaciti </w:t>
      </w:r>
      <w:r w:rsidRPr="00C36D8A">
        <w:rPr>
          <w:rFonts w:cs="Times New Roman" w:hAnsi="Times New Roman" w:ascii="Times New Roman"/>
          <w:sz w:val="24"/>
          <w:szCs w:val="24"/>
        </w:rPr>
        <w:t>i riješiti kao u izreci.</w:t>
      </w:r>
    </w:p>
    <w:p w:rsidRDefault="00CB7705" w:rsidP="005C19DE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Odluka se temelji na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odredbi </w:t>
      </w:r>
      <w:r w:rsidRPr="00C36D8A">
        <w:rPr>
          <w:rFonts w:cs="Times New Roman" w:hAnsi="Times New Roman" w:ascii="Times New Roman"/>
          <w:sz w:val="24"/>
          <w:szCs w:val="24"/>
        </w:rPr>
        <w:t>čl. 114. st. 5. SZ, u vezi s čl. 23</w:t>
      </w:r>
      <w:r w:rsidR="00C81437" w:rsidRPr="00C36D8A">
        <w:rPr>
          <w:rFonts w:cs="Times New Roman" w:hAnsi="Times New Roman" w:ascii="Times New Roman"/>
          <w:sz w:val="24"/>
          <w:szCs w:val="24"/>
        </w:rPr>
        <w:t>.</w:t>
      </w:r>
      <w:r w:rsidRPr="00C36D8A">
        <w:rPr>
          <w:rFonts w:cs="Times New Roman" w:hAnsi="Times New Roman" w:ascii="Times New Roman"/>
          <w:sz w:val="24"/>
          <w:szCs w:val="24"/>
        </w:rPr>
        <w:t xml:space="preserve"> ZSP.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C19DE" w:rsidP="00C36D8A" w:rsidR="00DB42D8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 29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 2017.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Sudac: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Boris Ljubić</w:t>
      </w:r>
      <w:r w:rsidR="006263C4">
        <w:rPr>
          <w:rFonts w:cs="Times New Roman" w:hAnsi="Times New Roman" w:ascii="Times New Roman"/>
          <w:sz w:val="24"/>
          <w:szCs w:val="24"/>
        </w:rPr>
        <w:t>, v.r.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Protiv ovog rješenja žalbu može podnijeti potrošač u roku od petnaest dana računajući od proteka osmoga dana od dana objave rješenja na mrežnoj stranici e-Oglasna ploča sudova. Žalba se podnosi ovom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 sudu u tri primjerka.</w:t>
      </w:r>
    </w:p>
    <w:p w:rsidRDefault="00AE75D8" w:rsidP="00C36D8A" w:rsidR="00AE75D8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1. e-Oglasna ploča sudova</w:t>
      </w:r>
    </w:p>
    <w:p w:rsidRDefault="00C81437" w:rsidP="00C36D8A" w:rsidR="00C814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2. Potrošaču</w:t>
      </w:r>
    </w:p>
    <w:p w:rsidRDefault="00321FA6" w:rsidP="00C36D8A" w:rsidR="00321F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63C4" w:rsidP="006263C4" w:rsidR="006263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službenik:</w:t>
      </w:r>
    </w:p>
    <w:p w:rsidRDefault="006263C4" w:rsidP="006263C4" w:rsidR="006263C4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Gordana Milek</w:t>
      </w:r>
    </w:p>
    <w:p w:rsidRDefault="006263C4" w:rsidP="00C36D8A" w:rsidR="00626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C36D8A" w:rsidR="006263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CBC" w:rsidP="00C36D8A" w:rsidR="005A6CBC">
      <w:pPr>
        <w:spacing w:lineRule="auto" w:line="240" w:after="0"/>
      </w:pPr>
      <w:r>
        <w:separator/>
      </w:r>
    </w:p>
  </w:endnote>
  <w:endnote w:id="0" w:type="continuationSeparator">
    <w:p w:rsidRDefault="005A6CBC" w:rsidP="00C36D8A" w:rsidR="005A6C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CBC" w:rsidP="00C36D8A" w:rsidR="005A6CBC">
      <w:pPr>
        <w:spacing w:lineRule="auto" w:line="240" w:after="0"/>
      </w:pPr>
      <w:r>
        <w:separator/>
      </w:r>
    </w:p>
  </w:footnote>
  <w:footnote w:id="0" w:type="continuationSeparator">
    <w:p w:rsidRDefault="005A6CBC" w:rsidP="00C36D8A" w:rsidR="005A6C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7636260"/>
      <w:docPartObj>
        <w:docPartGallery w:val="Page Numbers (Top of Page)"/>
        <w:docPartUnique/>
      </w:docPartObj>
    </w:sdtPr>
    <w:sdtEndPr/>
    <w:sdtContent>
      <w:p w:rsidRDefault="00C36D8A" w:rsidR="00C36D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F59">
          <w:rPr>
            <w:noProof/>
          </w:rPr>
          <w:t>2</w:t>
        </w:r>
        <w:r>
          <w:fldChar w:fldCharType="end"/>
        </w:r>
      </w:p>
    </w:sdtContent>
  </w:sdt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4B5DD6">
      <w:rPr>
        <w:rFonts w:cs="Times New Roman" w:hAnsi="Times New Roman" w:ascii="Times New Roman"/>
        <w:sz w:val="24"/>
        <w:szCs w:val="24"/>
      </w:rPr>
      <w:t xml:space="preserve"> Sp-23</w:t>
    </w:r>
    <w:r w:rsidR="005C19DE">
      <w:rPr>
        <w:rFonts w:cs="Times New Roman" w:hAnsi="Times New Roman" w:ascii="Times New Roman"/>
        <w:sz w:val="24"/>
        <w:szCs w:val="24"/>
      </w:rPr>
      <w:t>/2017-</w:t>
    </w:r>
    <w:r w:rsidR="002F63E8">
      <w:rPr>
        <w:rFonts w:cs="Times New Roman" w:hAnsi="Times New Roman" w:ascii="Times New Roman"/>
        <w:sz w:val="24"/>
        <w:szCs w:val="24"/>
      </w:rPr>
      <w:t>5</w:t>
    </w:r>
  </w:p>
  <w:p w:rsidRDefault="00C36D8A" w:rsidR="00C36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C97E20">
      <w:rPr>
        <w:rFonts w:cs="Times New Roman" w:hAnsi="Times New Roman" w:ascii="Times New Roman"/>
        <w:sz w:val="24"/>
        <w:szCs w:val="24"/>
      </w:rPr>
      <w:t xml:space="preserve"> Sp-23</w:t>
    </w:r>
    <w:r w:rsidR="00CE021E">
      <w:rPr>
        <w:rFonts w:cs="Times New Roman" w:hAnsi="Times New Roman" w:ascii="Times New Roman"/>
        <w:sz w:val="24"/>
        <w:szCs w:val="24"/>
      </w:rPr>
      <w:t>/2017-</w:t>
    </w:r>
    <w:r w:rsidR="002F63E8">
      <w:rPr>
        <w:rFonts w:cs="Times New Roman" w:hAnsi="Times New Roman" w:ascii="Times New Roman"/>
        <w:sz w:val="24"/>
        <w:szCs w:val="24"/>
      </w:rPr>
      <w:t>5</w:t>
    </w:r>
  </w:p>
  <w:p w:rsidRDefault="00C36D8A" w:rsidR="00C36D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05"/>
    <w:rsid w:val="002F63E8"/>
    <w:rsid w:val="00321FA6"/>
    <w:rsid w:val="004B5DD6"/>
    <w:rsid w:val="005A6CBC"/>
    <w:rsid w:val="005C19DE"/>
    <w:rsid w:val="006263C4"/>
    <w:rsid w:val="0069757B"/>
    <w:rsid w:val="007660D8"/>
    <w:rsid w:val="00AE75D8"/>
    <w:rsid w:val="00C36D8A"/>
    <w:rsid w:val="00C81437"/>
    <w:rsid w:val="00C92F59"/>
    <w:rsid w:val="00C97E20"/>
    <w:rsid w:val="00CB7705"/>
    <w:rsid w:val="00CE021E"/>
    <w:rsid w:val="00DB42D8"/>
    <w:rsid w:val="00ED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C36D8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697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5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57B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5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5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rsid w:val="00C36D8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697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5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5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5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5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Brigita Vukadin</izvorni_sadrzaj>
    <derivirana_varijabla naziv="DomainObject.Predmet.StrankaFormated_1">  Brigita Vukadin</derivirana_varijabla>
  </DomainObject.Predmet.StrankaFormated>
  <DomainObject.Predmet.StrankaFormatedOIB>
    <izvorni_sadrzaj>  Brigita Vukadin, OIB 24405721160</izvorni_sadrzaj>
    <derivirana_varijabla naziv="DomainObject.Predmet.StrankaFormatedOIB_1">  Brigita Vukadin, OIB 24405721160</derivirana_varijabla>
  </DomainObject.Predmet.StrankaFormatedOIB>
  <DomainObject.Predmet.StrankaFormatedWithAdress>
    <izvorni_sadrzaj> Brigita Vukadin, Lanište 12, 10000 Zagreb</izvorni_sadrzaj>
    <derivirana_varijabla naziv="DomainObject.Predmet.StrankaFormatedWithAdress_1"> Brigita Vukadin, Lanište 12, 10000 Zagreb</derivirana_varijabla>
  </DomainObject.Predmet.StrankaFormatedWithAdress>
  <DomainObject.Predmet.StrankaFormatedWithAdressOIB>
    <izvorni_sadrzaj> Brigita Vukadin, OIB 24405721160, Lanište 12, 10000 Zagreb</izvorni_sadrzaj>
    <derivirana_varijabla naziv="DomainObject.Predmet.StrankaFormatedWithAdressOIB_1"> Brigita Vukadin, OIB 24405721160, Lanište 12, 10000 Zagreb</derivirana_varijabla>
  </DomainObject.Predmet.StrankaFormatedWithAdressOIB>
  <DomainObject.Predmet.StrankaWithAdress>
    <izvorni_sadrzaj>Brigita Vukadin Lanište 12,10000 Zagreb</izvorni_sadrzaj>
    <derivirana_varijabla naziv="DomainObject.Predmet.StrankaWithAdress_1">Brigita Vukadin Lanište 12,10000 Zagreb</derivirana_varijabla>
  </DomainObject.Predmet.StrankaWithAdress>
  <DomainObject.Predmet.StrankaWithAdressOIB>
    <izvorni_sadrzaj>Brigita Vukadin, OIB 24405721160, Lanište 12,10000 Zagreb</izvorni_sadrzaj>
    <derivirana_varijabla naziv="DomainObject.Predmet.StrankaWithAdressOIB_1">Brigita Vukadin, OIB 24405721160, Lanište 12,10000 Zagreb</derivirana_varijabla>
  </DomainObject.Predmet.StrankaWithAdressOIB>
  <DomainObject.Predmet.StrankaNazivFormated>
    <izvorni_sadrzaj>Brigita Vukadin</izvorni_sadrzaj>
    <derivirana_varijabla naziv="DomainObject.Predmet.StrankaNazivFormated_1">Brigita Vukadin</derivirana_varijabla>
  </DomainObject.Predmet.StrankaNazivFormated>
  <DomainObject.Predmet.StrankaNazivFormatedOIB>
    <izvorni_sadrzaj>Brigita Vukadin, OIB 24405721160</izvorni_sadrzaj>
    <derivirana_varijabla naziv="DomainObject.Predmet.StrankaNazivFormatedOIB_1">Brigita Vukadin, OIB 24405721160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Brigita Vukadin</item>
    </izvorni_sadrzaj>
    <derivirana_varijabla naziv="DomainObject.Predmet.StrankaListFormated_1">
      <item>Brigita Vukadin</item>
    </derivirana_varijabla>
  </DomainObject.Predmet.StrankaListFormated>
  <DomainObject.Predmet.StrankaListFormatedOIB>
    <izvorni_sadrzaj>
      <item>Brigita Vukadin, OIB 24405721160</item>
    </izvorni_sadrzaj>
    <derivirana_varijabla naziv="DomainObject.Predmet.StrankaListFormatedOIB_1">
      <item>Brigita Vukadin, OIB 24405721160</item>
    </derivirana_varijabla>
  </DomainObject.Predmet.StrankaListFormatedOIB>
  <DomainObject.Predmet.StrankaListFormatedWithAdress>
    <izvorni_sadrzaj>
      <item>Brigita Vukadin, Lanište 12, 10000 Zagreb</item>
    </izvorni_sadrzaj>
    <derivirana_varijabla naziv="DomainObject.Predmet.StrankaListFormatedWithAdress_1">
      <item>Brigita Vukadin, Lanište 12, 10000 Zagreb</item>
    </derivirana_varijabla>
  </DomainObject.Predmet.StrankaListFormatedWithAdress>
  <DomainObject.Predmet.StrankaListFormatedWithAdressOIB>
    <izvorni_sadrzaj>
      <item>Brigita Vukadin, OIB 24405721160, Lanište 12, 10000 Zagreb</item>
    </izvorni_sadrzaj>
    <derivirana_varijabla naziv="DomainObject.Predmet.StrankaListFormatedWithAdressOIB_1">
      <item>Brigita Vukadin, OIB 24405721160, Lanište 12, 10000 Zagreb</item>
    </derivirana_varijabla>
  </DomainObject.Predmet.StrankaListFormatedWithAdressOIB>
  <DomainObject.Predmet.StrankaListNazivFormated>
    <izvorni_sadrzaj>
      <item>Brigita Vukadin</item>
    </izvorni_sadrzaj>
    <derivirana_varijabla naziv="DomainObject.Predmet.StrankaListNazivFormated_1">
      <item>Brigita Vukadin</item>
    </derivirana_varijabla>
  </DomainObject.Predmet.StrankaListNazivFormated>
  <DomainObject.Predmet.StrankaListNazivFormatedOIB>
    <izvorni_sadrzaj>
      <item>Brigita Vukadin, OIB 24405721160</item>
    </izvorni_sadrzaj>
    <derivirana_varijabla naziv="DomainObject.Predmet.StrankaListNazivFormatedOIB_1">
      <item>Brigita Vukadin, OIB 24405721160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Brigita Vukadin</izvorni_sadrzaj>
    <derivirana_varijabla naziv="DomainObject.Predmet.StrankaIDrugi_1">Brigita Vukadin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Brigita Vukadin, OIB 24405721160, Lanište 12, 10000 Zagreb</izvorni_sadrzaj>
    <derivirana_varijabla naziv="DomainObject.Predmet.StrankaIDrugiAdressOIB_1">Brigita Vukadin, OIB 24405721160, Lanište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Brigita Vukadin</item>
    </izvorni_sadrzaj>
    <derivirana_varijabla naziv="DomainObject.Predmet.SudioniciListNaziv_1">
      <item>Brigita Vukadin</item>
    </derivirana_varijabla>
  </DomainObject.Predmet.SudioniciListNaziv>
  <DomainObject.Predmet.SudioniciListAdressOIB>
    <izvorni_sadrzaj>
      <item>Brigita Vukadin, OIB 24405721160, Lanište 12,10000 Zagreb</item>
    </izvorni_sadrzaj>
    <derivirana_varijabla naziv="DomainObject.Predmet.SudioniciListAdressOIB_1">
      <item>Brigita Vukadin, OIB 24405721160, Lanište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24405721160</item>
    </izvorni_sadrzaj>
    <derivirana_varijabla naziv="DomainObject.Predmet.SudioniciListNazivOIB_1">
      <item>, OIB 24405721160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1668</properties:Characters>
  <properties:Lines>53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2017-06-29T10:10:00Z</dcterms:created>
  <dc:creator>Boris Ljubić</dc:creator>
  <cp:lastModifiedBy>Gordana Milek</cp:lastModifiedBy>
  <cp:lastPrinted>2017-06-29T10:32:00Z</cp:lastPrinted>
  <dcterms:modified xmlns:xsi="http://www.w3.org/2001/XMLSchema-instance" xsi:type="dcterms:W3CDTF">2017-06-29T12:24:00Z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