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07596" w:rsidR="00D07596" w:rsidRPr="00B823DC">
        <w:tc>
          <w:tcPr>
            <w:tcW w:type="dxa" w:w="3060"/>
            <w:hideMark/>
          </w:tcPr>
          <w:p w:rsidRDefault="00D07596" w:rsidR="00D07596" w:rsidRPr="00B823D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B823DC">
              <w:rPr>
                <w:b w:val="false"/>
                <w:bCs w:val="false"/>
                <w:sz w:val="24"/>
              </w:rPr>
              <w:t>REPUBLIKA HRVATSKA</w:t>
            </w:r>
          </w:p>
          <w:p w:rsidRDefault="00D07596" w:rsidR="00D07596" w:rsidRPr="00B823DC">
            <w:pPr>
              <w:rPr>
                <w:sz w:val="24"/>
                <w:szCs w:val="24"/>
              </w:rPr>
            </w:pPr>
            <w:r w:rsidRPr="00B823DC">
              <w:rPr>
                <w:sz w:val="24"/>
                <w:szCs w:val="24"/>
              </w:rPr>
              <w:t>Trgovački sud u Zagrebu</w:t>
            </w:r>
          </w:p>
          <w:p w:rsidRDefault="00D07596" w:rsidR="00D07596" w:rsidRPr="00B823DC">
            <w:pPr>
              <w:rPr>
                <w:sz w:val="24"/>
                <w:szCs w:val="24"/>
              </w:rPr>
            </w:pPr>
            <w:r w:rsidRPr="00B823DC">
              <w:rPr>
                <w:sz w:val="24"/>
                <w:szCs w:val="24"/>
              </w:rPr>
              <w:t>Zagreb, Amruševa 2/II</w:t>
            </w:r>
          </w:p>
        </w:tc>
      </w:tr>
    </w:tbl>
    <w:p w14:textId="aec347a" w14:paraId="aec347a" w:rsidRDefault="00D07596" w:rsidP="00D07596" w:rsidR="00D07596" w:rsidRPr="00B823DC">
      <w:pPr>
        <w15:collapsed w:val="false"/>
        <w:rPr>
          <w:sz w:val="24"/>
          <w:szCs w:val="24"/>
        </w:rPr>
      </w:pP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Pr="00B823DC">
        <w:rPr>
          <w:b/>
          <w:sz w:val="24"/>
          <w:szCs w:val="24"/>
        </w:rPr>
        <w:tab/>
      </w:r>
      <w:r w:rsidR="00420B48" w:rsidRPr="00B823DC">
        <w:rPr>
          <w:sz w:val="24"/>
          <w:szCs w:val="24"/>
        </w:rPr>
        <w:t>55.</w:t>
      </w:r>
      <w:r w:rsidRPr="00B823DC">
        <w:rPr>
          <w:b/>
          <w:sz w:val="24"/>
          <w:szCs w:val="24"/>
        </w:rPr>
        <w:t xml:space="preserve"> </w:t>
      </w:r>
      <w:r w:rsidR="00420B48" w:rsidRPr="00B823DC">
        <w:rPr>
          <w:sz w:val="24"/>
          <w:szCs w:val="24"/>
        </w:rPr>
        <w:t>St-</w:t>
      </w:r>
      <w:r w:rsidR="00B823DC" w:rsidRPr="00B823DC">
        <w:rPr>
          <w:sz w:val="24"/>
          <w:szCs w:val="24"/>
        </w:rPr>
        <w:t>1533</w:t>
      </w:r>
      <w:r w:rsidR="00420B48" w:rsidRPr="00B823DC">
        <w:rPr>
          <w:sz w:val="24"/>
          <w:szCs w:val="24"/>
        </w:rPr>
        <w:t>/15-3</w:t>
      </w:r>
    </w:p>
    <w:p w:rsidRDefault="00420B48" w:rsidP="00420B48" w:rsidR="00D07596" w:rsidRPr="00B823DC">
      <w:pPr>
        <w:jc w:val="center"/>
        <w:rPr>
          <w:sz w:val="24"/>
          <w:szCs w:val="24"/>
        </w:rPr>
      </w:pPr>
      <w:r w:rsidRPr="00B823DC">
        <w:rPr>
          <w:sz w:val="24"/>
          <w:szCs w:val="24"/>
        </w:rPr>
        <w:t>R E P U B L I K A  H R V A T S K A</w:t>
      </w:r>
    </w:p>
    <w:p w:rsidRDefault="00420B48" w:rsidP="00D07596" w:rsidR="00420B48" w:rsidRPr="00B823DC">
      <w:pPr>
        <w:ind w:hanging="2880" w:left="2880"/>
        <w:jc w:val="center"/>
        <w:rPr>
          <w:sz w:val="24"/>
          <w:szCs w:val="24"/>
        </w:rPr>
      </w:pPr>
    </w:p>
    <w:p w:rsidRDefault="00D07596" w:rsidP="00D07596" w:rsidR="00D07596" w:rsidRPr="00B823DC">
      <w:pPr>
        <w:ind w:hanging="2880" w:left="2880"/>
        <w:jc w:val="center"/>
        <w:rPr>
          <w:sz w:val="24"/>
          <w:szCs w:val="24"/>
        </w:rPr>
      </w:pPr>
      <w:r w:rsidRPr="00B823DC">
        <w:rPr>
          <w:sz w:val="24"/>
          <w:szCs w:val="24"/>
        </w:rPr>
        <w:t>Z A K LJ U Č A K</w:t>
      </w:r>
    </w:p>
    <w:p w:rsidRDefault="00D07596" w:rsidP="00D07596" w:rsidR="00D07596" w:rsidRPr="00B823DC">
      <w:pPr>
        <w:ind w:hanging="2880" w:left="2880"/>
        <w:jc w:val="center"/>
        <w:rPr>
          <w:sz w:val="24"/>
          <w:szCs w:val="24"/>
        </w:rPr>
      </w:pPr>
    </w:p>
    <w:p w:rsidRDefault="00D07596" w:rsidP="00D07596" w:rsidR="00D07596" w:rsidRPr="00B823DC">
      <w:pPr>
        <w:jc w:val="both"/>
        <w:rPr>
          <w:sz w:val="24"/>
          <w:szCs w:val="24"/>
        </w:rPr>
      </w:pPr>
      <w:r w:rsidRPr="00B823DC">
        <w:rPr>
          <w:sz w:val="24"/>
          <w:szCs w:val="24"/>
        </w:rPr>
        <w:tab/>
        <w:t xml:space="preserve">Trgovački sud u Zagrebu, po sucu </w:t>
      </w:r>
      <w:r w:rsidR="00420B48" w:rsidRPr="00B823DC">
        <w:rPr>
          <w:sz w:val="24"/>
          <w:szCs w:val="24"/>
        </w:rPr>
        <w:t>Boženi Zajec</w:t>
      </w:r>
      <w:r w:rsidRPr="00B823DC">
        <w:rPr>
          <w:sz w:val="24"/>
          <w:szCs w:val="24"/>
        </w:rPr>
        <w:t xml:space="preserve">, </w:t>
      </w:r>
      <w:r w:rsidRPr="00B823DC">
        <w:rPr>
          <w:sz w:val="24"/>
          <w:szCs w:val="24"/>
          <w:lang w:val="en-GB"/>
        </w:rPr>
        <w:t>u stečajnom predmetu povodom zahtjeva</w:t>
      </w:r>
      <w:r w:rsidRPr="00B823DC">
        <w:rPr>
          <w:sz w:val="24"/>
          <w:szCs w:val="24"/>
        </w:rPr>
        <w:t xml:space="preserve"> FINANCIJSKE AGENCIJE, za provedbu skraćenog stečajnog postupka nad dužnikom</w:t>
      </w:r>
      <w:r w:rsidR="00B823DC" w:rsidRPr="00B823DC">
        <w:rPr>
          <w:sz w:val="24"/>
          <w:szCs w:val="24"/>
        </w:rPr>
        <w:t xml:space="preserve"> </w:t>
      </w:r>
      <w:r w:rsidR="00B823DC" w:rsidRPr="00B823DC">
        <w:rPr>
          <w:rFonts w:eastAsiaTheme="minorHAnsi"/>
          <w:sz w:val="24"/>
          <w:szCs w:val="24"/>
          <w:lang w:eastAsia="en-US"/>
        </w:rPr>
        <w:t>STEPRESS d.o.o. za izdavačku djelatnost, Zagreb, Miroševečki Brijeg 71/a, OIB 89023967083, MBS 080144938</w:t>
      </w:r>
      <w:r w:rsidRPr="00B823DC">
        <w:rPr>
          <w:sz w:val="24"/>
          <w:szCs w:val="24"/>
        </w:rPr>
        <w:t xml:space="preserve">, </w:t>
      </w:r>
      <w:r w:rsidR="00B823DC">
        <w:rPr>
          <w:sz w:val="24"/>
          <w:szCs w:val="24"/>
        </w:rPr>
        <w:t xml:space="preserve">dana </w:t>
      </w:r>
      <w:r w:rsidR="00420B48" w:rsidRPr="00B823DC">
        <w:rPr>
          <w:sz w:val="24"/>
          <w:szCs w:val="24"/>
        </w:rPr>
        <w:t>5. studenoga</w:t>
      </w:r>
      <w:r w:rsidRPr="00B823DC">
        <w:rPr>
          <w:sz w:val="24"/>
          <w:szCs w:val="24"/>
        </w:rPr>
        <w:t xml:space="preserve"> 2015.,</w:t>
      </w:r>
    </w:p>
    <w:p w:rsidRDefault="00D07596" w:rsidP="00D07596" w:rsidR="00D07596" w:rsidRPr="00B823DC">
      <w:pPr>
        <w:jc w:val="both"/>
        <w:rPr>
          <w:sz w:val="24"/>
          <w:szCs w:val="24"/>
        </w:rPr>
      </w:pPr>
    </w:p>
    <w:p w:rsidRDefault="00D07596" w:rsidP="00D07596" w:rsidR="00D07596" w:rsidRPr="00B823DC">
      <w:pPr>
        <w:jc w:val="center"/>
        <w:rPr>
          <w:sz w:val="24"/>
          <w:szCs w:val="24"/>
        </w:rPr>
      </w:pPr>
      <w:r w:rsidRPr="00B823DC">
        <w:rPr>
          <w:sz w:val="24"/>
          <w:szCs w:val="24"/>
        </w:rPr>
        <w:t xml:space="preserve">z a k lj u č i o      j e </w:t>
      </w:r>
    </w:p>
    <w:p w:rsidRDefault="00D07596" w:rsidP="00D07596" w:rsidR="00D07596" w:rsidRPr="00B823DC">
      <w:pPr>
        <w:jc w:val="center"/>
        <w:rPr>
          <w:b/>
          <w:sz w:val="24"/>
          <w:szCs w:val="24"/>
        </w:rPr>
      </w:pPr>
    </w:p>
    <w:p w:rsidRDefault="00D07596" w:rsidP="00D07596" w:rsidR="00D07596" w:rsidRPr="00B823DC">
      <w:pPr>
        <w:ind w:firstLine="708"/>
        <w:jc w:val="both"/>
        <w:rPr>
          <w:sz w:val="24"/>
          <w:szCs w:val="24"/>
        </w:rPr>
      </w:pPr>
      <w:r w:rsidRPr="00B823DC">
        <w:rPr>
          <w:sz w:val="24"/>
          <w:szCs w:val="24"/>
        </w:rPr>
        <w:t xml:space="preserve">Poziva se HRVATSKI ZAVOD ZA MIROVINSKO OSIGURANJE, Zagreb, Trpimirova  4, dostaviti sudu pozivom na gornji broj spisa, podatke o zaposlenim osobama kod dužnika </w:t>
      </w:r>
      <w:r w:rsidR="00B823DC" w:rsidRPr="00B823DC">
        <w:rPr>
          <w:rFonts w:eastAsiaTheme="minorHAnsi"/>
          <w:sz w:val="24"/>
          <w:szCs w:val="24"/>
          <w:lang w:eastAsia="en-US"/>
        </w:rPr>
        <w:t>STEPRESS d.o.o. za izdavačku djelatnost, Zagreb, Miroševečki Brijeg 71/a, OIB 89023967083, MBS 080144938</w:t>
      </w:r>
      <w:r w:rsidRPr="00B823DC">
        <w:rPr>
          <w:sz w:val="24"/>
          <w:szCs w:val="24"/>
        </w:rPr>
        <w:t xml:space="preserve"> podaci o djelatnicima ili potvrda da nema zaposlenih osoba na dan pisanja potvrde.</w:t>
      </w:r>
    </w:p>
    <w:p w:rsidRDefault="00420B48" w:rsidP="00D07596" w:rsidR="00420B48" w:rsidRPr="00B823DC">
      <w:pPr>
        <w:ind w:firstLine="708"/>
        <w:jc w:val="both"/>
        <w:rPr>
          <w:sz w:val="24"/>
          <w:szCs w:val="24"/>
        </w:rPr>
      </w:pPr>
    </w:p>
    <w:p w:rsidRDefault="00D07596" w:rsidP="00D07596" w:rsidR="00D07596" w:rsidRPr="00B823DC">
      <w:pPr>
        <w:jc w:val="center"/>
        <w:rPr>
          <w:sz w:val="24"/>
          <w:szCs w:val="24"/>
        </w:rPr>
      </w:pPr>
      <w:r w:rsidRPr="00B823DC">
        <w:rPr>
          <w:sz w:val="24"/>
          <w:szCs w:val="24"/>
        </w:rPr>
        <w:t>Obrazloženje</w:t>
      </w:r>
    </w:p>
    <w:p w:rsidRDefault="00420B48" w:rsidP="00D07596" w:rsidR="00420B48" w:rsidRPr="00B823DC">
      <w:pPr>
        <w:jc w:val="center"/>
        <w:rPr>
          <w:sz w:val="24"/>
          <w:szCs w:val="24"/>
        </w:rPr>
      </w:pPr>
    </w:p>
    <w:p w:rsidRDefault="00D07596" w:rsidP="00420B48" w:rsidR="00D07596" w:rsidRPr="00B823DC">
      <w:pPr>
        <w:ind w:firstLine="708"/>
        <w:jc w:val="both"/>
        <w:rPr>
          <w:sz w:val="24"/>
          <w:szCs w:val="24"/>
          <w:lang w:val="en-GB"/>
        </w:rPr>
      </w:pPr>
      <w:r w:rsidRPr="00B823DC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823DC" w:rsidRPr="00B823DC">
        <w:rPr>
          <w:rFonts w:eastAsiaTheme="minorHAnsi"/>
          <w:sz w:val="24"/>
          <w:szCs w:val="24"/>
          <w:lang w:eastAsia="en-US"/>
        </w:rPr>
        <w:t>STEPRESS d.o.o. za izdavačku djelatnost, Zagreb, Miroševečki Brijeg 71/a, OIB 89023967083, MBS 080144938</w:t>
      </w:r>
      <w:r w:rsidRPr="00B823DC">
        <w:rPr>
          <w:sz w:val="24"/>
          <w:szCs w:val="24"/>
          <w:lang w:val="en-GB"/>
        </w:rPr>
        <w:t xml:space="preserve">. </w:t>
      </w:r>
    </w:p>
    <w:p w:rsidRDefault="00D07596" w:rsidP="00D07596" w:rsidR="00D07596" w:rsidRPr="00B823DC">
      <w:pPr>
        <w:jc w:val="both"/>
        <w:rPr>
          <w:sz w:val="24"/>
          <w:szCs w:val="24"/>
        </w:rPr>
      </w:pPr>
      <w:r w:rsidRPr="00B823DC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D07596" w:rsidP="00D07596" w:rsidR="00D07596" w:rsidRPr="00B823DC">
      <w:pPr>
        <w:jc w:val="both"/>
        <w:rPr>
          <w:sz w:val="24"/>
          <w:szCs w:val="24"/>
        </w:rPr>
      </w:pPr>
      <w:r w:rsidRPr="00B823DC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D07596" w:rsidP="00D07596" w:rsidR="00D07596" w:rsidRPr="00B823DC">
      <w:pPr>
        <w:jc w:val="both"/>
        <w:rPr>
          <w:sz w:val="24"/>
          <w:szCs w:val="24"/>
        </w:rPr>
      </w:pPr>
      <w:r w:rsidRPr="00B823DC">
        <w:rPr>
          <w:sz w:val="24"/>
          <w:szCs w:val="24"/>
        </w:rPr>
        <w:t xml:space="preserve"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D07596" w:rsidP="00D07596" w:rsidR="00D07596" w:rsidRPr="00B823DC">
      <w:pPr>
        <w:jc w:val="center"/>
        <w:rPr>
          <w:sz w:val="24"/>
          <w:szCs w:val="24"/>
        </w:rPr>
      </w:pPr>
    </w:p>
    <w:p w:rsidRDefault="00D07596" w:rsidP="00D07596" w:rsidR="00D07596" w:rsidRPr="00B823DC">
      <w:pPr>
        <w:jc w:val="center"/>
        <w:rPr>
          <w:sz w:val="24"/>
          <w:szCs w:val="24"/>
        </w:rPr>
      </w:pPr>
      <w:r w:rsidRPr="00B823DC">
        <w:rPr>
          <w:sz w:val="24"/>
          <w:szCs w:val="24"/>
        </w:rPr>
        <w:t xml:space="preserve">U Zagrebu </w:t>
      </w:r>
      <w:r w:rsidR="00420B48" w:rsidRPr="00B823DC">
        <w:rPr>
          <w:sz w:val="24"/>
          <w:szCs w:val="24"/>
        </w:rPr>
        <w:t>5. studenoga</w:t>
      </w:r>
      <w:r w:rsidRPr="00B823DC">
        <w:rPr>
          <w:sz w:val="24"/>
          <w:szCs w:val="24"/>
        </w:rPr>
        <w:t xml:space="preserve"> 2015.</w:t>
      </w:r>
    </w:p>
    <w:p w:rsidRDefault="00D07596" w:rsidP="00420B48" w:rsidR="00D07596" w:rsidRPr="00B823DC">
      <w:pPr>
        <w:ind w:firstLine="3" w:left="5661"/>
        <w:jc w:val="right"/>
        <w:rPr>
          <w:sz w:val="24"/>
          <w:szCs w:val="24"/>
        </w:rPr>
      </w:pPr>
      <w:r w:rsidRPr="00B823DC">
        <w:rPr>
          <w:sz w:val="24"/>
          <w:szCs w:val="24"/>
        </w:rPr>
        <w:t xml:space="preserve">    Sudac:</w:t>
      </w:r>
    </w:p>
    <w:p w:rsidRDefault="00D07596" w:rsidP="00420B48" w:rsidR="00D07596" w:rsidRPr="00B823DC">
      <w:pPr>
        <w:ind w:firstLine="708" w:left="4953"/>
        <w:jc w:val="right"/>
        <w:rPr>
          <w:sz w:val="24"/>
          <w:szCs w:val="24"/>
        </w:rPr>
      </w:pPr>
      <w:r w:rsidRPr="00B823DC">
        <w:rPr>
          <w:sz w:val="24"/>
          <w:szCs w:val="24"/>
        </w:rPr>
        <w:t xml:space="preserve">                </w:t>
      </w:r>
      <w:r w:rsidR="00420B48" w:rsidRPr="00B823DC">
        <w:rPr>
          <w:sz w:val="24"/>
          <w:szCs w:val="24"/>
        </w:rPr>
        <w:t>Božena Zajec</w:t>
      </w:r>
    </w:p>
    <w:p w:rsidRDefault="00D07596" w:rsidP="00D07596" w:rsidR="00D07596" w:rsidRPr="00B823DC">
      <w:pPr>
        <w:jc w:val="both"/>
        <w:rPr>
          <w:sz w:val="24"/>
          <w:szCs w:val="24"/>
        </w:rPr>
      </w:pPr>
      <w:r w:rsidRPr="00B823DC">
        <w:rPr>
          <w:sz w:val="24"/>
          <w:szCs w:val="24"/>
        </w:rPr>
        <w:t>Uputa o pravnom lijeku:</w:t>
      </w:r>
    </w:p>
    <w:p w:rsidRDefault="00D07596" w:rsidR="005F5179">
      <w:pPr>
        <w:rPr>
          <w:sz w:val="24"/>
          <w:szCs w:val="24"/>
        </w:rPr>
      </w:pPr>
      <w:r w:rsidRPr="00B823DC">
        <w:rPr>
          <w:sz w:val="24"/>
          <w:szCs w:val="24"/>
        </w:rPr>
        <w:t xml:space="preserve">Protiv ovog zaključka  žalba nije dopuštena (čl. 19.st. 7. SZ-a).  </w:t>
      </w:r>
    </w:p>
    <w:p w:rsidRDefault="005F5179" w:rsidR="005F5179">
      <w:pPr>
        <w:rPr>
          <w:sz w:val="24"/>
          <w:szCs w:val="24"/>
        </w:rPr>
      </w:pPr>
    </w:p>
    <w:p w:rsidRDefault="00D07596" w:rsidR="009A248B" w:rsidRPr="00B823DC">
      <w:pPr>
        <w:rPr>
          <w:sz w:val="24"/>
          <w:szCs w:val="24"/>
        </w:rPr>
      </w:pPr>
      <w:r w:rsidRPr="00B823DC">
        <w:rPr>
          <w:sz w:val="24"/>
          <w:szCs w:val="24"/>
        </w:rPr>
        <w:t>DNA:</w:t>
      </w:r>
    </w:p>
    <w:p w:rsidRDefault="00D07596" w:rsidP="00D07596" w:rsidR="00D07596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823DC">
        <w:rPr>
          <w:sz w:val="24"/>
          <w:szCs w:val="24"/>
        </w:rPr>
        <w:t>HZMO, Zagreb, Trpimirova 4</w:t>
      </w:r>
    </w:p>
    <w:p w:rsidRDefault="00D07596" w:rsidP="00705519" w:rsidR="00B823DC" w:rsidRPr="00705519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705519">
        <w:rPr>
          <w:sz w:val="24"/>
          <w:szCs w:val="24"/>
        </w:rPr>
        <w:t>e-Oglasna ploča 15 dana</w:t>
      </w:r>
    </w:p>
    <w:sectPr w:rsidSect="00B823DC" w:rsidR="00B823DC" w:rsidRPr="00705519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3DC" w:rsidP="00B823DC" w:rsidR="00B823DC">
      <w:r>
        <w:separator/>
      </w:r>
    </w:p>
  </w:endnote>
  <w:endnote w:id="0" w:type="continuationSeparator">
    <w:p w:rsidRDefault="00B823DC" w:rsidP="00B823DC" w:rsidR="00B8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3DC" w:rsidP="00B823DC" w:rsidR="00B823DC">
      <w:r>
        <w:separator/>
      </w:r>
    </w:p>
  </w:footnote>
  <w:footnote w:id="0" w:type="continuationSeparator">
    <w:p w:rsidRDefault="00B823DC" w:rsidP="00B823DC" w:rsidR="00B8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3DC" w:rsidR="00B823D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142A"/>
    <w:multiLevelType w:val="hybridMultilevel"/>
    <w:tmpl w:val="40AA4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96"/>
    <w:rsid w:val="000B3EF2"/>
    <w:rsid w:val="00101281"/>
    <w:rsid w:val="00215918"/>
    <w:rsid w:val="00274A82"/>
    <w:rsid w:val="00420B48"/>
    <w:rsid w:val="004B4B7E"/>
    <w:rsid w:val="00524D3D"/>
    <w:rsid w:val="005B7E8B"/>
    <w:rsid w:val="005F5179"/>
    <w:rsid w:val="006156D0"/>
    <w:rsid w:val="0064498B"/>
    <w:rsid w:val="00705519"/>
    <w:rsid w:val="00791B87"/>
    <w:rsid w:val="008C31DE"/>
    <w:rsid w:val="009A248B"/>
    <w:rsid w:val="00B823DC"/>
    <w:rsid w:val="00BC1743"/>
    <w:rsid w:val="00C445F4"/>
    <w:rsid w:val="00D07596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59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E8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596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0759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07596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5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59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0759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3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3D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7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E8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17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St-1533/2015</izvorni_sadrzaj>
    <derivirana_varijabla naziv="DomainObject.Predmet.OznakaBroj_1">St-1533/2015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STEPRESS d.o.o.</izvorni_sadrzaj>
    <derivirana_varijabla naziv="DomainObject.Predmet.ProtustrankaFormated_1">  STEPRESS d.o.o.</derivirana_varijabla>
  </DomainObject.Predmet.ProtustrankaFormated>
  <DomainObject.Predmet.ProtustrankaFormatedOIB>
    <izvorni_sadrzaj>  STEPRESS d.o.o., OIB 89023967083</izvorni_sadrzaj>
    <derivirana_varijabla naziv="DomainObject.Predmet.ProtustrankaFormatedOIB_1">  STEPRESS d.o.o., OIB 89023967083</derivirana_varijabla>
  </DomainObject.Predmet.ProtustrankaFormatedOIB>
  <DomainObject.Predmet.ProtustrankaFormatedWithAdress>
    <izvorni_sadrzaj> STEPRESS d.o.o., Miroševečki Brijeg 71/a, 10000 Zagreb</izvorni_sadrzaj>
    <derivirana_varijabla naziv="DomainObject.Predmet.ProtustrankaFormatedWithAdress_1"> STEPRESS d.o.o., Miroševečki Brijeg 71/a, 10000 Zagreb</derivirana_varijabla>
  </DomainObject.Predmet.ProtustrankaFormatedWithAdress>
  <DomainObject.Predmet.ProtustrankaFormatedWithAdressOIB>
    <izvorni_sadrzaj> STEPRESS d.o.o., OIB 89023967083, Miroševečki Brijeg 71/a, 10000 Zagreb</izvorni_sadrzaj>
    <derivirana_varijabla naziv="DomainObject.Predmet.ProtustrankaFormatedWithAdressOIB_1"> STEPRESS d.o.o., OIB 89023967083, Miroševečki Brijeg 71/a, 10000 Zagreb</derivirana_varijabla>
  </DomainObject.Predmet.ProtustrankaFormatedWithAdressOIB>
  <DomainObject.Predmet.ProtustrankaWithAdress>
    <izvorni_sadrzaj>STEPRESS d.o.o. Miroševečki Brijeg 71/a, 10000 Zagreb</izvorni_sadrzaj>
    <derivirana_varijabla naziv="DomainObject.Predmet.ProtustrankaWithAdress_1">STEPRESS d.o.o. Miroševečki Brijeg 71/a, 10000 Zagreb</derivirana_varijabla>
  </DomainObject.Predmet.ProtustrankaWithAdress>
  <DomainObject.Predmet.ProtustrankaWithAdressOIB>
    <izvorni_sadrzaj>STEPRESS d.o.o., OIB 89023967083, Miroševečki Brijeg 71/a, 10000 Zagreb</izvorni_sadrzaj>
    <derivirana_varijabla naziv="DomainObject.Predmet.ProtustrankaWithAdressOIB_1">STEPRESS d.o.o., OIB 89023967083, Miroševečki Brijeg 71/a, 10000 Zagreb</derivirana_varijabla>
  </DomainObject.Predmet.ProtustrankaWithAdressOIB>
  <DomainObject.Predmet.ProtustrankaNazivFormated>
    <izvorni_sadrzaj>STEPRESS d.o.o.</izvorni_sadrzaj>
    <derivirana_varijabla naziv="DomainObject.Predmet.ProtustrankaNazivFormated_1">STEPRESS d.o.o.</derivirana_varijabla>
  </DomainObject.Predmet.ProtustrankaNazivFormated>
  <DomainObject.Predmet.ProtustrankaNazivFormatedOIB>
    <izvorni_sadrzaj>STEPRESS d.o.o., OIB 89023967083</izvorni_sadrzaj>
    <derivirana_varijabla naziv="DomainObject.Predmet.ProtustrankaNazivFormatedOIB_1">STEPRESS d.o.o., OIB 89023967083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STEPRESS d.o.o.</item>
    </izvorni_sadrzaj>
    <derivirana_varijabla naziv="DomainObject.Predmet.ProtuStrankaListFormated_1">
      <item>STEPRESS d.o.o.</item>
    </derivirana_varijabla>
  </DomainObject.Predmet.ProtuStrankaListFormated>
  <DomainObject.Predmet.ProtuStrankaListFormatedOIB>
    <izvorni_sadrzaj>
      <item>STEPRESS d.o.o., OIB 89023967083</item>
    </izvorni_sadrzaj>
    <derivirana_varijabla naziv="DomainObject.Predmet.ProtuStrankaListFormatedOIB_1">
      <item>STEPRESS d.o.o., OIB 89023967083</item>
    </derivirana_varijabla>
  </DomainObject.Predmet.ProtuStrankaListFormatedOIB>
  <DomainObject.Predmet.ProtuStrankaListFormatedWithAdress>
    <izvorni_sadrzaj>
      <item>STEPRESS d.o.o., Miroševečki Brijeg 71/a, 10000 Zagreb</item>
    </izvorni_sadrzaj>
    <derivirana_varijabla naziv="DomainObject.Predmet.ProtuStrankaListFormatedWithAdress_1">
      <item>STEPRESS d.o.o., Miroševečki Brijeg 71/a, 10000 Zagreb</item>
    </derivirana_varijabla>
  </DomainObject.Predmet.ProtuStrankaListFormatedWithAdress>
  <DomainObject.Predmet.ProtuStrankaListFormatedWithAdressOIB>
    <izvorni_sadrzaj>
      <item>STEPRESS d.o.o., OIB 89023967083, Miroševečki Brijeg 71/a, 10000 Zagreb</item>
    </izvorni_sadrzaj>
    <derivirana_varijabla naziv="DomainObject.Predmet.ProtuStrankaListFormatedWithAdressOIB_1">
      <item>STEPRESS d.o.o., OIB 89023967083, Miroševečki Brijeg 71/a, 10000 Zagreb</item>
    </derivirana_varijabla>
  </DomainObject.Predmet.ProtuStrankaListFormatedWithAdressOIB>
  <DomainObject.Predmet.ProtuStrankaListNazivFormated>
    <izvorni_sadrzaj>
      <item>STEPRESS d.o.o.</item>
    </izvorni_sadrzaj>
    <derivirana_varijabla naziv="DomainObject.Predmet.ProtuStrankaListNazivFormated_1">
      <item>STEPRESS d.o.o.</item>
    </derivirana_varijabla>
  </DomainObject.Predmet.ProtuStrankaListNazivFormated>
  <DomainObject.Predmet.ProtuStrankaListNazivFormatedOIB>
    <izvorni_sadrzaj>
      <item>STEPRESS d.o.o., OIB 89023967083</item>
    </izvorni_sadrzaj>
    <derivirana_varijabla naziv="DomainObject.Predmet.ProtuStrankaListNazivFormatedOIB_1">
      <item>STEPRESS d.o.o., OIB 89023967083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STEPRESS d.o.o.</izvorni_sadrzaj>
    <derivirana_varijabla naziv="DomainObject.Predmet.ProtustrankaIDrugi_1">STEPRESS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STEPRESS d.o.o., OIB 89023967083, Miroševečki Brijeg 71/a, 10000 Zagreb</izvorni_sadrzaj>
    <derivirana_varijabla naziv="DomainObject.Predmet.ProtustrankaIDrugiAdressOIB_1">STEPRESS d.o.o., OIB 89023967083, Miroševečki Brijeg 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STEPRESS d.o.o.</item>
    </izvorni_sadrzaj>
    <derivirana_varijabla naziv="DomainObject.Predmet.SudioniciListNaziv_1">
      <item>FINA Regionalni centar Zagreb</item>
      <item>STEPRESS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STEPRESS d.o.o., OIB 89023967083, Miroševečki Brijeg 71/a,10000 Zagreb</item>
    </izvorni_sadrzaj>
    <derivirana_varijabla naziv="DomainObject.Predmet.SudioniciListAdressOIB_1">
      <item>FINA Regionalni centar Zagreb, OIB 85821130368, Trg svibanjskih žrtava 1995. 1,10000 Zagreb</item>
      <item>STEPRESS d.o.o., OIB 89023967083, Miroševečki Brijeg 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89023967083</item>
    </izvorni_sadrzaj>
    <derivirana_varijabla naziv="DomainObject.Predmet.SudioniciListNazivOIB_1">
      <item>, OIB 85821130368</item>
      <item>, OIB 89023967083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1866</properties:Characters>
  <properties:Lines>49</properties:Lines>
  <properties:Paragraphs>22</properties:Paragraphs>
  <properties:TotalTime>18</properties:TotalTime>
  <properties:ScaleCrop>false</properties:ScaleCrop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2015-11-05T07:17:00Z</dcterms:created>
  <dc:creator>Karmela Dolenc</dc:creator>
  <cp:lastModifiedBy>Karmela Dolenc</cp:lastModifiedBy>
  <cp:lastPrinted>2015-11-05T08:10:00Z</cp:lastPrinted>
  <dcterms:modified xmlns:xsi="http://www.w3.org/2001/XMLSchema-instance" xsi:type="dcterms:W3CDTF">2015-11-05T08:12:00Z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