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b0be" w14:paraId="2b9b0be" w:rsidRDefault="00835436" w:rsidP="00BA45CB" w:rsidR="00BA45CB">
      <w:pPr>
        <w:pStyle w:val="Bezproreda"/>
        <w15:collapsed w:val="false"/>
        <w:rPr>
          <w:rFonts w:cs="Times New Roman" w:hAnsi="Times New Roman" w:ascii="Times New Roman"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sz w:val="28"/>
          <w:szCs w:val="28"/>
        </w:rPr>
        <w:t>S</w:t>
      </w:r>
      <w:r w:rsidR="00BA45CB">
        <w:rPr>
          <w:rFonts w:cs="Times New Roman" w:hAnsi="Times New Roman" w:ascii="Times New Roman"/>
          <w:sz w:val="28"/>
          <w:szCs w:val="28"/>
        </w:rPr>
        <w:t>tečajni upravitelj</w:t>
      </w:r>
    </w:p>
    <w:p w:rsidRDefault="00BA45CB" w:rsidP="00BA45CB" w:rsidR="00BA45CB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Zorislav </w:t>
      </w:r>
      <w:proofErr w:type="spellStart"/>
      <w:r>
        <w:rPr>
          <w:rFonts w:cs="Times New Roman" w:hAnsi="Times New Roman" w:ascii="Times New Roman"/>
          <w:sz w:val="28"/>
          <w:szCs w:val="28"/>
        </w:rPr>
        <w:t>Novoselac</w:t>
      </w:r>
      <w:proofErr w:type="spellEnd"/>
    </w:p>
    <w:p w:rsidRDefault="00BA45CB" w:rsidP="00BA45CB" w:rsidR="00BA45CB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31000 Osijek, Kapucinska 27/II</w:t>
      </w:r>
    </w:p>
    <w:p w:rsidRDefault="00BA45CB" w:rsidP="00BA45CB" w:rsidR="00BA45CB">
      <w:pPr>
        <w:pStyle w:val="Bezproreda"/>
        <w:rPr>
          <w:rFonts w:cs="Times New Roman" w:hAnsi="Times New Roman" w:ascii="Times New Roman"/>
          <w:sz w:val="28"/>
          <w:szCs w:val="28"/>
        </w:rPr>
      </w:pPr>
      <w:proofErr w:type="spellStart"/>
      <w:r>
        <w:rPr>
          <w:rFonts w:cs="Times New Roman" w:hAnsi="Times New Roman" w:ascii="Times New Roman"/>
          <w:sz w:val="28"/>
          <w:szCs w:val="28"/>
        </w:rPr>
        <w:t>Tel</w:t>
      </w:r>
      <w:proofErr w:type="spellEnd"/>
      <w:r>
        <w:rPr>
          <w:rFonts w:cs="Times New Roman" w:hAnsi="Times New Roman" w:ascii="Times New Roman"/>
          <w:sz w:val="28"/>
          <w:szCs w:val="28"/>
        </w:rPr>
        <w:t xml:space="preserve">: 031 200 111; </w:t>
      </w:r>
      <w:proofErr w:type="spellStart"/>
      <w:r>
        <w:rPr>
          <w:rFonts w:cs="Times New Roman" w:hAnsi="Times New Roman" w:ascii="Times New Roman"/>
          <w:sz w:val="28"/>
          <w:szCs w:val="28"/>
        </w:rPr>
        <w:t>Fax</w:t>
      </w:r>
      <w:proofErr w:type="spellEnd"/>
      <w:r>
        <w:rPr>
          <w:rFonts w:cs="Times New Roman" w:hAnsi="Times New Roman" w:ascii="Times New Roman"/>
          <w:sz w:val="28"/>
          <w:szCs w:val="28"/>
        </w:rPr>
        <w:t>: 031 321 281</w:t>
      </w:r>
    </w:p>
    <w:p w:rsidRDefault="00BA45CB" w:rsidP="00BA45CB" w:rsidR="00BA45CB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E-mail: odvjetnik.novoselac@mail..inet.hr</w:t>
      </w:r>
    </w:p>
    <w:p w:rsidRDefault="00BA45CB" w:rsidP="00BA45CB" w:rsidR="00BA45CB">
      <w:pPr>
        <w:rPr>
          <w:rFonts w:cs="Times New Roman" w:hAnsi="Times New Roman" w:ascii="Times New Roman"/>
          <w:sz w:val="28"/>
          <w:szCs w:val="28"/>
        </w:rPr>
      </w:pPr>
    </w:p>
    <w:p w:rsidRDefault="00BA45CB" w:rsidP="00BA45CB" w:rsidR="00BA45CB">
      <w:pPr>
        <w:rPr>
          <w:rFonts w:cs="Times New Roman" w:hAnsi="Times New Roman" w:ascii="Times New Roman"/>
          <w:sz w:val="28"/>
          <w:szCs w:val="28"/>
        </w:rPr>
      </w:pPr>
    </w:p>
    <w:p w:rsidRDefault="00BA45CB" w:rsidP="00BA45CB" w:rsidR="00BA45CB">
      <w:pPr>
        <w:jc w:val="right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>Trgovački sud u Varaždinu</w:t>
      </w:r>
    </w:p>
    <w:p w:rsidRDefault="00BA45CB" w:rsidP="00BA45CB" w:rsidR="00BA45CB">
      <w:pPr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 xml:space="preserve">Na broj: St – 44/2017 </w:t>
      </w:r>
    </w:p>
    <w:p w:rsidRDefault="009C3EE7" w:rsidP="009C3EE7" w:rsidR="009C3EE7" w:rsidRPr="00FB58DF">
      <w:pPr>
        <w:pStyle w:val="Tijeloteksta"/>
        <w:rPr>
          <w:sz w:val="28"/>
          <w:szCs w:val="28"/>
        </w:rPr>
      </w:pPr>
      <w:r w:rsidRPr="00FB58DF">
        <w:rPr>
          <w:sz w:val="28"/>
          <w:szCs w:val="28"/>
        </w:rPr>
        <w:t>Temeljem članka 227. Stečajnog zakona te Rješenja Trgovačkog su</w:t>
      </w:r>
      <w:r w:rsidR="00A465F8">
        <w:rPr>
          <w:sz w:val="28"/>
          <w:szCs w:val="28"/>
        </w:rPr>
        <w:t>da u Varaždinu broj St 44/2017</w:t>
      </w:r>
      <w:r w:rsidRPr="00FB58DF">
        <w:rPr>
          <w:sz w:val="28"/>
          <w:szCs w:val="28"/>
        </w:rPr>
        <w:t>, stečajni up</w:t>
      </w:r>
      <w:r w:rsidR="00A465F8">
        <w:rPr>
          <w:sz w:val="28"/>
          <w:szCs w:val="28"/>
        </w:rPr>
        <w:t>ravitelj stečajnog dužnika Cugi</w:t>
      </w:r>
      <w:r w:rsidRPr="00FB58DF">
        <w:rPr>
          <w:sz w:val="28"/>
          <w:szCs w:val="28"/>
        </w:rPr>
        <w:t xml:space="preserve"> d.o.o. </w:t>
      </w:r>
      <w:r w:rsidR="00A465F8">
        <w:rPr>
          <w:sz w:val="28"/>
          <w:szCs w:val="28"/>
        </w:rPr>
        <w:t>- u stečaju,za</w:t>
      </w:r>
      <w:r w:rsidRPr="00FB58DF">
        <w:rPr>
          <w:sz w:val="28"/>
          <w:szCs w:val="28"/>
        </w:rPr>
        <w:t xml:space="preserve"> trgovinu</w:t>
      </w:r>
      <w:r w:rsidR="00A465F8">
        <w:rPr>
          <w:sz w:val="28"/>
          <w:szCs w:val="28"/>
        </w:rPr>
        <w:t>,proizvodnju i usluge,</w:t>
      </w:r>
      <w:r w:rsidRPr="00FB58DF">
        <w:rPr>
          <w:sz w:val="28"/>
          <w:szCs w:val="28"/>
        </w:rPr>
        <w:t xml:space="preserve"> podnosi izvješće  za izvještajno ročište ko</w:t>
      </w:r>
      <w:r w:rsidR="00A465F8">
        <w:rPr>
          <w:sz w:val="28"/>
          <w:szCs w:val="28"/>
        </w:rPr>
        <w:t xml:space="preserve">je će se održati dana  20 lipnja </w:t>
      </w:r>
      <w:r w:rsidRPr="00FB58DF">
        <w:rPr>
          <w:sz w:val="28"/>
          <w:szCs w:val="28"/>
        </w:rPr>
        <w:t>.2018.godine,</w:t>
      </w: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jc w:val="center"/>
        <w:rPr>
          <w:b/>
          <w:sz w:val="28"/>
          <w:szCs w:val="28"/>
        </w:rPr>
      </w:pPr>
      <w:r w:rsidRPr="00FB58DF">
        <w:rPr>
          <w:b/>
          <w:sz w:val="28"/>
          <w:szCs w:val="28"/>
        </w:rPr>
        <w:t>IZVJEŠĆE</w:t>
      </w:r>
    </w:p>
    <w:p w:rsidRDefault="009C3EE7" w:rsidP="009C3EE7" w:rsidR="009C3EE7" w:rsidRPr="00FB58DF">
      <w:pPr>
        <w:pStyle w:val="Tijeloteksta"/>
        <w:jc w:val="center"/>
        <w:rPr>
          <w:b/>
          <w:sz w:val="28"/>
          <w:szCs w:val="28"/>
        </w:rPr>
      </w:pPr>
      <w:r w:rsidRPr="00FB58DF">
        <w:rPr>
          <w:b/>
          <w:sz w:val="28"/>
          <w:szCs w:val="28"/>
        </w:rPr>
        <w:t>O GOSPODARSKOM POLOŽAJU STEČAJNOG DUŽNIKA I NJEGOVIM UZROCIMA</w:t>
      </w:r>
    </w:p>
    <w:p w:rsidRDefault="009C3EE7" w:rsidP="009C3EE7" w:rsidR="009C3EE7" w:rsidRPr="00FB58DF">
      <w:pPr>
        <w:pStyle w:val="Tijeloteksta"/>
        <w:jc w:val="center"/>
        <w:rPr>
          <w:b/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b/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b/>
          <w:sz w:val="28"/>
          <w:szCs w:val="28"/>
        </w:rPr>
      </w:pPr>
    </w:p>
    <w:p w:rsidRDefault="009C3EE7" w:rsidP="009C3EE7" w:rsidR="009C3EE7" w:rsidRPr="00FB58DF">
      <w:pPr>
        <w:pStyle w:val="Tijeloteksta"/>
        <w:numPr>
          <w:ilvl w:val="0"/>
          <w:numId w:val="1"/>
        </w:numPr>
        <w:jc w:val="left"/>
        <w:rPr>
          <w:b/>
          <w:sz w:val="28"/>
          <w:szCs w:val="28"/>
        </w:rPr>
      </w:pPr>
      <w:r w:rsidRPr="00FB58DF">
        <w:rPr>
          <w:b/>
          <w:sz w:val="28"/>
          <w:szCs w:val="28"/>
        </w:rPr>
        <w:t>UVODNE NAPOMENE – POKRETANJE POSTUPKA, KRONOLOŠKI</w:t>
      </w:r>
    </w:p>
    <w:p w:rsidRDefault="009C3EE7" w:rsidP="009C3EE7" w:rsidR="009C3EE7" w:rsidRPr="00FB58DF">
      <w:pPr>
        <w:pStyle w:val="Tijeloteksta"/>
        <w:ind w:left="360"/>
        <w:rPr>
          <w:b/>
          <w:sz w:val="28"/>
          <w:szCs w:val="28"/>
        </w:rPr>
      </w:pPr>
    </w:p>
    <w:p w:rsidRDefault="009C3EE7" w:rsidP="009C3EE7" w:rsidR="009C3EE7" w:rsidRPr="00FB58DF">
      <w:pPr>
        <w:jc w:val="both"/>
        <w:rPr>
          <w:rFonts w:cs="Times New Roman" w:hAnsi="Times New Roman" w:ascii="Times New Roman"/>
          <w:sz w:val="28"/>
          <w:szCs w:val="28"/>
        </w:rPr>
      </w:pPr>
      <w:r w:rsidRPr="00FB58DF">
        <w:rPr>
          <w:rFonts w:cs="Times New Roman" w:hAnsi="Times New Roman" w:ascii="Times New Roman"/>
          <w:sz w:val="28"/>
          <w:szCs w:val="28"/>
        </w:rPr>
        <w:tab/>
        <w:t>Zahtjev za pokretanje stečajnog postupa podnijela je</w:t>
      </w:r>
      <w:r w:rsidRPr="00FB58DF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Pr="00FB58DF">
        <w:rPr>
          <w:rFonts w:cs="Times New Roman" w:hAnsi="Times New Roman" w:ascii="Times New Roman"/>
          <w:sz w:val="28"/>
          <w:szCs w:val="28"/>
        </w:rPr>
        <w:t xml:space="preserve"> Financijska agencija.</w:t>
      </w:r>
    </w:p>
    <w:p w:rsidRDefault="009C3EE7" w:rsidP="00A465F8" w:rsidR="009C3EE7" w:rsidRPr="00FB58DF">
      <w:pPr>
        <w:rPr>
          <w:rFonts w:cs="Times New Roman" w:hAnsi="Times New Roman" w:ascii="Times New Roman"/>
          <w:sz w:val="28"/>
          <w:szCs w:val="28"/>
        </w:rPr>
      </w:pPr>
      <w:r w:rsidRPr="00FB58DF">
        <w:rPr>
          <w:rFonts w:cs="Times New Roman" w:hAnsi="Times New Roman" w:ascii="Times New Roman"/>
          <w:sz w:val="28"/>
          <w:szCs w:val="28"/>
        </w:rPr>
        <w:t>Rje</w:t>
      </w:r>
      <w:r w:rsidR="00A465F8">
        <w:rPr>
          <w:rFonts w:cs="Times New Roman" w:hAnsi="Times New Roman" w:ascii="Times New Roman"/>
          <w:sz w:val="28"/>
          <w:szCs w:val="28"/>
        </w:rPr>
        <w:t>šenjem Trgovačkog suda u Varaždinu broj St – 44/2017  od  21.ožujka</w:t>
      </w:r>
      <w:r w:rsidRPr="00FB58DF">
        <w:rPr>
          <w:rFonts w:cs="Times New Roman" w:hAnsi="Times New Roman" w:ascii="Times New Roman"/>
          <w:sz w:val="28"/>
          <w:szCs w:val="28"/>
        </w:rPr>
        <w:t xml:space="preserve"> .2018.godine, riješio je „ otvara se stečajn</w:t>
      </w:r>
      <w:r w:rsidR="00A465F8">
        <w:rPr>
          <w:rFonts w:cs="Times New Roman" w:hAnsi="Times New Roman" w:ascii="Times New Roman"/>
          <w:sz w:val="28"/>
          <w:szCs w:val="28"/>
        </w:rPr>
        <w:t>i postupak „ , nad dužnikom  Cugi d.o.o.Podravske Sesvete,Ljudevita Gaja 52,, OIB:92344006835  MBS:070102679</w:t>
      </w: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numPr>
          <w:ilvl w:val="0"/>
          <w:numId w:val="1"/>
        </w:numPr>
        <w:rPr>
          <w:b/>
          <w:sz w:val="28"/>
          <w:szCs w:val="28"/>
        </w:rPr>
      </w:pPr>
      <w:r w:rsidRPr="00FB58DF">
        <w:rPr>
          <w:b/>
          <w:sz w:val="28"/>
          <w:szCs w:val="28"/>
        </w:rPr>
        <w:t>OSNOVNI PODACI O STEČAJNOM DUŽNIKU</w:t>
      </w:r>
    </w:p>
    <w:p w:rsidRDefault="009C3EE7" w:rsidP="009C3EE7" w:rsidR="009C3EE7" w:rsidRPr="00FB58DF">
      <w:pPr>
        <w:pStyle w:val="Tijeloteksta"/>
        <w:rPr>
          <w:bCs/>
          <w:spacing w:val="12"/>
          <w:sz w:val="28"/>
          <w:szCs w:val="28"/>
        </w:rPr>
      </w:pPr>
    </w:p>
    <w:p w:rsidRDefault="009C3EE7" w:rsidP="00B72DE4" w:rsidR="00B72DE4" w:rsidRPr="00FB58DF">
      <w:pPr>
        <w:rPr>
          <w:rFonts w:cs="Times New Roman" w:hAnsi="Times New Roman" w:ascii="Times New Roman"/>
          <w:sz w:val="28"/>
          <w:szCs w:val="28"/>
        </w:rPr>
      </w:pPr>
      <w:r w:rsidRPr="00FB58DF">
        <w:rPr>
          <w:sz w:val="28"/>
          <w:szCs w:val="28"/>
        </w:rPr>
        <w:lastRenderedPageBreak/>
        <w:t>-upisan je u re</w:t>
      </w:r>
      <w:r w:rsidR="00B72DE4">
        <w:rPr>
          <w:sz w:val="28"/>
          <w:szCs w:val="28"/>
        </w:rPr>
        <w:t xml:space="preserve">gistru Trgovačkog suda u Varaždinu kao trgovačko društvo  </w:t>
      </w:r>
      <w:r w:rsidR="00B72DE4">
        <w:rPr>
          <w:rFonts w:cs="Times New Roman" w:hAnsi="Times New Roman" w:ascii="Times New Roman"/>
          <w:sz w:val="28"/>
          <w:szCs w:val="28"/>
        </w:rPr>
        <w:t>Cugi d.o.o.Podravske Sesvete,Ljudevita Gaja 52,, OIB:92344006835  MBS:070102679</w:t>
      </w: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sz w:val="28"/>
          <w:szCs w:val="28"/>
        </w:rPr>
      </w:pPr>
      <w:r w:rsidRPr="00FB58DF">
        <w:rPr>
          <w:sz w:val="28"/>
          <w:szCs w:val="28"/>
        </w:rPr>
        <w:t>Predmet poslovanja društva  .</w:t>
      </w:r>
      <w:r w:rsidR="00B72DE4" w:rsidRPr="00B72DE4">
        <w:rPr>
          <w:sz w:val="28"/>
          <w:szCs w:val="28"/>
        </w:rPr>
        <w:t xml:space="preserve"> </w:t>
      </w:r>
      <w:r w:rsidR="00B72DE4">
        <w:rPr>
          <w:sz w:val="28"/>
          <w:szCs w:val="28"/>
        </w:rPr>
        <w:t>za</w:t>
      </w:r>
      <w:r w:rsidR="00B72DE4" w:rsidRPr="00FB58DF">
        <w:rPr>
          <w:sz w:val="28"/>
          <w:szCs w:val="28"/>
        </w:rPr>
        <w:t xml:space="preserve"> trgovinu</w:t>
      </w:r>
      <w:r w:rsidR="00B72DE4">
        <w:rPr>
          <w:sz w:val="28"/>
          <w:szCs w:val="28"/>
        </w:rPr>
        <w:t>,proizvodnju i usluge</w:t>
      </w: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sz w:val="28"/>
          <w:szCs w:val="28"/>
        </w:rPr>
      </w:pPr>
      <w:r w:rsidRPr="00FB58DF">
        <w:rPr>
          <w:sz w:val="28"/>
          <w:szCs w:val="28"/>
        </w:rPr>
        <w:t xml:space="preserve">Upisani temeljni kapital društva iznosi 20.000,00 kn. </w:t>
      </w: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b/>
          <w:color w:val="0070C0"/>
          <w:sz w:val="28"/>
          <w:szCs w:val="28"/>
        </w:rPr>
      </w:pPr>
      <w:r w:rsidRPr="00FB58DF">
        <w:rPr>
          <w:b/>
          <w:color w:val="0070C0"/>
          <w:sz w:val="28"/>
          <w:szCs w:val="28"/>
        </w:rPr>
        <w:t xml:space="preserve">Osnivački akt: </w:t>
      </w:r>
      <w:r w:rsidR="00CA2CD1">
        <w:rPr>
          <w:b/>
          <w:color w:val="0070C0"/>
          <w:sz w:val="28"/>
          <w:szCs w:val="28"/>
        </w:rPr>
        <w:t>izjava o osnivanju od 27.06.2012</w:t>
      </w:r>
      <w:r w:rsidRPr="00FB58DF">
        <w:rPr>
          <w:b/>
          <w:color w:val="0070C0"/>
          <w:sz w:val="28"/>
          <w:szCs w:val="28"/>
        </w:rPr>
        <w:t>.</w:t>
      </w:r>
    </w:p>
    <w:p w:rsidRDefault="009C3EE7" w:rsidP="009C3EE7" w:rsidR="009C3EE7" w:rsidRPr="00FB58DF">
      <w:pPr>
        <w:pStyle w:val="Tijeloteksta"/>
        <w:rPr>
          <w:bCs/>
          <w:spacing w:val="12"/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bCs/>
          <w:spacing w:val="12"/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b/>
          <w:bCs/>
          <w:w w:val="111"/>
          <w:sz w:val="28"/>
          <w:szCs w:val="28"/>
          <w:u w:val="single"/>
        </w:rPr>
      </w:pPr>
      <w:r w:rsidRPr="00FB58DF">
        <w:rPr>
          <w:b/>
          <w:bCs/>
          <w:w w:val="111"/>
          <w:sz w:val="28"/>
          <w:szCs w:val="28"/>
          <w:u w:val="single"/>
        </w:rPr>
        <w:t>Osnivači//članovi društva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A300A5" w:rsidR="009C3EE7" w:rsidRPr="00FB58D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9C3EE7" w:rsidP="00A300A5" w:rsidR="009C3EE7" w:rsidRPr="00FB58DF">
            <w:pPr>
              <w:rPr>
                <w:rFonts w:cs="Times New Roman" w:hAnsi="Times New Roman" w:ascii="Times New Roman"/>
                <w:color w:val="003366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color w:val="003366"/>
                <w:sz w:val="28"/>
                <w:szCs w:val="28"/>
              </w:rPr>
              <w:t xml:space="preserve"> </w:t>
            </w:r>
          </w:p>
        </w:tc>
      </w:tr>
    </w:tbl>
    <w:p w:rsidRDefault="009C3EE7" w:rsidP="009C3EE7" w:rsidR="009C3EE7" w:rsidRPr="00FB58DF">
      <w:pPr>
        <w:jc w:val="both"/>
        <w:rPr>
          <w:rFonts w:cs="Times New Roman" w:hAnsi="Times New Roman" w:ascii="Times New Roman"/>
          <w:sz w:val="28"/>
          <w:szCs w:val="28"/>
        </w:rPr>
      </w:pPr>
      <w:r w:rsidRPr="00FB58DF">
        <w:rPr>
          <w:rFonts w:cs="Times New Roman" w:hAnsi="Times New Roman" w:ascii="Times New Roman"/>
          <w:sz w:val="28"/>
          <w:szCs w:val="28"/>
        </w:rPr>
        <w:t>Osniva</w:t>
      </w:r>
      <w:r w:rsidR="00CA2CD1">
        <w:rPr>
          <w:rFonts w:cs="Times New Roman" w:hAnsi="Times New Roman" w:ascii="Times New Roman"/>
          <w:sz w:val="28"/>
          <w:szCs w:val="28"/>
        </w:rPr>
        <w:t xml:space="preserve">č društva je:  Ivanka </w:t>
      </w:r>
      <w:proofErr w:type="spellStart"/>
      <w:r w:rsidR="00CA2CD1">
        <w:rPr>
          <w:rFonts w:cs="Times New Roman" w:hAnsi="Times New Roman" w:ascii="Times New Roman"/>
          <w:sz w:val="28"/>
          <w:szCs w:val="28"/>
        </w:rPr>
        <w:t>Cugovčan</w:t>
      </w:r>
      <w:proofErr w:type="spellEnd"/>
      <w:r w:rsidR="00CA2CD1" w:rsidRPr="00FB58DF">
        <w:rPr>
          <w:rFonts w:cs="Times New Roman" w:hAnsi="Times New Roman" w:ascii="Times New Roman"/>
          <w:sz w:val="28"/>
          <w:szCs w:val="28"/>
        </w:rPr>
        <w:t>,O</w:t>
      </w:r>
      <w:r w:rsidR="00CA2CD1">
        <w:rPr>
          <w:rFonts w:cs="Times New Roman" w:hAnsi="Times New Roman" w:ascii="Times New Roman"/>
          <w:sz w:val="28"/>
          <w:szCs w:val="28"/>
        </w:rPr>
        <w:t>IB:09431256361</w:t>
      </w:r>
    </w:p>
    <w:p w:rsidRDefault="009C3EE7" w:rsidP="009C3EE7" w:rsidR="009C3EE7">
      <w:pPr>
        <w:shd w:fill="FFFFFF" w:color="auto" w:val="clear"/>
        <w:spacing w:before="374"/>
        <w:ind w:left="14"/>
        <w:jc w:val="both"/>
        <w:rPr>
          <w:rFonts w:cs="Times New Roman" w:hAnsi="Times New Roman" w:ascii="Times New Roman"/>
          <w:b/>
          <w:bCs/>
          <w:w w:val="111"/>
          <w:sz w:val="28"/>
          <w:szCs w:val="28"/>
          <w:u w:val="single"/>
        </w:rPr>
      </w:pPr>
      <w:r>
        <w:rPr>
          <w:rFonts w:cs="Times New Roman" w:hAnsi="Times New Roman" w:ascii="Times New Roman"/>
          <w:b/>
          <w:bCs/>
          <w:w w:val="111"/>
          <w:sz w:val="28"/>
          <w:szCs w:val="28"/>
          <w:u w:val="single"/>
        </w:rPr>
        <w:t>-o</w:t>
      </w:r>
      <w:r w:rsidRPr="00FB58DF">
        <w:rPr>
          <w:rFonts w:cs="Times New Roman" w:hAnsi="Times New Roman" w:ascii="Times New Roman"/>
          <w:b/>
          <w:bCs/>
          <w:w w:val="111"/>
          <w:sz w:val="28"/>
          <w:szCs w:val="28"/>
          <w:u w:val="single"/>
        </w:rPr>
        <w:t xml:space="preserve">sobe ovlaštene za zastupanje </w:t>
      </w:r>
    </w:p>
    <w:p w:rsidRDefault="00CA2CD1" w:rsidP="009C3EE7" w:rsidR="00CA2CD1" w:rsidRPr="00FB58DF">
      <w:pPr>
        <w:shd w:fill="FFFFFF" w:color="auto" w:val="clear"/>
        <w:spacing w:before="374"/>
        <w:ind w:left="14"/>
        <w:jc w:val="both"/>
        <w:rPr>
          <w:rFonts w:cs="Times New Roman" w:hAnsi="Times New Roman" w:ascii="Times New Roman"/>
          <w:b/>
          <w:bCs/>
          <w:w w:val="111"/>
          <w:sz w:val="28"/>
          <w:szCs w:val="28"/>
          <w:u w:val="single"/>
        </w:rPr>
      </w:pPr>
      <w:r>
        <w:rPr>
          <w:rFonts w:cs="Times New Roman" w:hAnsi="Times New Roman" w:ascii="Times New Roman"/>
          <w:b/>
          <w:bCs/>
          <w:w w:val="111"/>
          <w:sz w:val="28"/>
          <w:szCs w:val="28"/>
          <w:u w:val="single"/>
        </w:rPr>
        <w:t xml:space="preserve">Ivanka </w:t>
      </w:r>
      <w:proofErr w:type="spellStart"/>
      <w:r>
        <w:rPr>
          <w:rFonts w:cs="Times New Roman" w:hAnsi="Times New Roman" w:ascii="Times New Roman"/>
          <w:b/>
          <w:bCs/>
          <w:w w:val="111"/>
          <w:sz w:val="28"/>
          <w:szCs w:val="28"/>
          <w:u w:val="single"/>
        </w:rPr>
        <w:t>Cugovčan</w:t>
      </w:r>
      <w:proofErr w:type="spellEnd"/>
    </w:p>
    <w:p w:rsidRDefault="009C3EE7" w:rsidP="009C3EE7" w:rsidR="009C3EE7" w:rsidRPr="00FB58DF">
      <w:pPr>
        <w:rPr>
          <w:rFonts w:cs="Times New Roman" w:hAnsi="Times New Roman" w:ascii="Times New Roman"/>
          <w:color w:val="003366"/>
          <w:sz w:val="28"/>
          <w:szCs w:val="28"/>
        </w:rPr>
      </w:pPr>
    </w:p>
    <w:p w:rsidRDefault="009C3EE7" w:rsidP="009C3EE7" w:rsidR="009C3EE7" w:rsidRPr="00FB58DF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293" w:before="5"/>
        <w:ind w:right="350" w:left="384"/>
        <w:jc w:val="both"/>
        <w:rPr>
          <w:rFonts w:cs="Times New Roman" w:hAnsi="Times New Roman" w:ascii="Times New Roman"/>
          <w:i/>
          <w:color w:val="000000"/>
          <w:spacing w:val="12"/>
          <w:w w:val="111"/>
          <w:sz w:val="28"/>
          <w:szCs w:val="28"/>
        </w:rPr>
      </w:pPr>
      <w:r w:rsidRPr="00FB58DF">
        <w:rPr>
          <w:rFonts w:cs="Times New Roman" w:hAnsi="Times New Roman" w:ascii="Times New Roman"/>
          <w:i/>
          <w:sz w:val="28"/>
          <w:szCs w:val="28"/>
        </w:rPr>
        <w:t>Direktor,zastupa društvo pojedinačno i samostalno.</w:t>
      </w:r>
    </w:p>
    <w:p w:rsidRDefault="009C3EE7" w:rsidP="009C3EE7" w:rsidR="009C3EE7" w:rsidRPr="00FB58DF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293" w:before="5"/>
        <w:ind w:right="350" w:left="384"/>
        <w:jc w:val="both"/>
        <w:rPr>
          <w:rFonts w:cs="Times New Roman" w:hAnsi="Times New Roman" w:ascii="Times New Roman"/>
          <w:i/>
          <w:color w:val="000000"/>
          <w:spacing w:val="12"/>
          <w:w w:val="111"/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b/>
          <w:sz w:val="28"/>
          <w:szCs w:val="28"/>
        </w:rPr>
      </w:pPr>
      <w:r w:rsidRPr="00FB58DF">
        <w:rPr>
          <w:b/>
          <w:sz w:val="28"/>
          <w:szCs w:val="28"/>
        </w:rPr>
        <w:t>3.</w:t>
      </w:r>
      <w:r w:rsidRPr="00FB58DF">
        <w:rPr>
          <w:b/>
          <w:sz w:val="28"/>
          <w:szCs w:val="28"/>
        </w:rPr>
        <w:tab/>
        <w:t>RADNI ODNOSI</w:t>
      </w: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sz w:val="28"/>
          <w:szCs w:val="28"/>
        </w:rPr>
      </w:pPr>
      <w:r w:rsidRPr="00FB58DF">
        <w:rPr>
          <w:sz w:val="28"/>
          <w:szCs w:val="28"/>
        </w:rPr>
        <w:t>Stečajni upra</w:t>
      </w:r>
      <w:r w:rsidR="00CA2CD1">
        <w:rPr>
          <w:sz w:val="28"/>
          <w:szCs w:val="28"/>
        </w:rPr>
        <w:t>vitelj  iz potvrde HZMO od 16.06.</w:t>
      </w:r>
      <w:r w:rsidRPr="00FB58DF">
        <w:rPr>
          <w:sz w:val="28"/>
          <w:szCs w:val="28"/>
        </w:rPr>
        <w:t>.2017 utvrdio je da</w:t>
      </w:r>
      <w:r w:rsidR="00CA2CD1">
        <w:rPr>
          <w:sz w:val="28"/>
          <w:szCs w:val="28"/>
        </w:rPr>
        <w:t xml:space="preserve"> dužnik nema zaposlenih osoba,</w:t>
      </w:r>
      <w:r w:rsidRPr="00FB58DF">
        <w:rPr>
          <w:sz w:val="28"/>
          <w:szCs w:val="28"/>
        </w:rPr>
        <w:t xml:space="preserve"> </w:t>
      </w:r>
    </w:p>
    <w:p w:rsidRDefault="009C3EE7" w:rsidP="009C3EE7" w:rsidR="009C3EE7" w:rsidRPr="00FB58DF">
      <w:pPr>
        <w:pStyle w:val="Tijeloteksta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b/>
          <w:sz w:val="28"/>
          <w:szCs w:val="28"/>
        </w:rPr>
      </w:pPr>
      <w:r w:rsidRPr="00FB58DF">
        <w:rPr>
          <w:b/>
          <w:sz w:val="28"/>
          <w:szCs w:val="28"/>
        </w:rPr>
        <w:t xml:space="preserve">4. </w:t>
      </w:r>
      <w:r w:rsidRPr="00FB58DF">
        <w:rPr>
          <w:b/>
          <w:sz w:val="28"/>
          <w:szCs w:val="28"/>
        </w:rPr>
        <w:tab/>
        <w:t xml:space="preserve">PODUZETE AKTIVNOSTI OD OTVARANJA STEČAJNOG POSTUPKA </w:t>
      </w:r>
    </w:p>
    <w:p w:rsidRDefault="009C3EE7" w:rsidP="009C3EE7" w:rsidR="009C3EE7" w:rsidRPr="00FB58DF">
      <w:pPr>
        <w:pStyle w:val="Tijeloteksta"/>
        <w:rPr>
          <w:b/>
          <w:sz w:val="28"/>
          <w:szCs w:val="28"/>
        </w:rPr>
      </w:pPr>
    </w:p>
    <w:p w:rsidRDefault="009C3EE7" w:rsidP="009C3EE7" w:rsidR="009C3EE7" w:rsidRPr="00FB58DF">
      <w:pPr>
        <w:pStyle w:val="Tijeloteksta"/>
        <w:rPr>
          <w:sz w:val="28"/>
          <w:szCs w:val="28"/>
        </w:rPr>
      </w:pPr>
      <w:r w:rsidRPr="00FB58DF">
        <w:rPr>
          <w:sz w:val="28"/>
          <w:szCs w:val="28"/>
        </w:rPr>
        <w:t>Nakon otvaranja stečajnog postupka poduzeo sam sljedeće aktivnosti:</w:t>
      </w:r>
    </w:p>
    <w:p w:rsidRDefault="009C3EE7" w:rsidP="009C3EE7" w:rsidR="009C3EE7" w:rsidRPr="00FB58DF">
      <w:pPr>
        <w:pStyle w:val="Tijeloteksta"/>
        <w:ind w:left="720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numPr>
          <w:ilvl w:val="0"/>
          <w:numId w:val="2"/>
        </w:numPr>
        <w:rPr>
          <w:sz w:val="28"/>
          <w:szCs w:val="28"/>
        </w:rPr>
      </w:pPr>
      <w:r w:rsidRPr="00FB58DF">
        <w:rPr>
          <w:sz w:val="28"/>
          <w:szCs w:val="28"/>
        </w:rPr>
        <w:t xml:space="preserve">Prijašnji direktor (član uprave društva ) dužnika nije predao poslovnu dokumentaciju. </w:t>
      </w:r>
    </w:p>
    <w:p w:rsidRDefault="009C3EE7" w:rsidP="009C3EE7" w:rsidR="009C3EE7" w:rsidRPr="00FB58DF">
      <w:pPr>
        <w:pStyle w:val="Tijeloteksta"/>
        <w:numPr>
          <w:ilvl w:val="0"/>
          <w:numId w:val="2"/>
        </w:numPr>
        <w:rPr>
          <w:sz w:val="28"/>
          <w:szCs w:val="28"/>
        </w:rPr>
      </w:pPr>
      <w:r w:rsidRPr="00FB58DF">
        <w:rPr>
          <w:sz w:val="28"/>
          <w:szCs w:val="28"/>
        </w:rPr>
        <w:t>Osoba ovlaštena za raču</w:t>
      </w:r>
      <w:r w:rsidR="00C5036D">
        <w:rPr>
          <w:sz w:val="28"/>
          <w:szCs w:val="28"/>
        </w:rPr>
        <w:t>novodstvene usluge-nije utvrđen,,dostava j</w:t>
      </w:r>
      <w:r w:rsidRPr="00FB58DF">
        <w:rPr>
          <w:sz w:val="28"/>
          <w:szCs w:val="28"/>
        </w:rPr>
        <w:t xml:space="preserve"> podat</w:t>
      </w:r>
      <w:r w:rsidR="00C5036D">
        <w:rPr>
          <w:sz w:val="28"/>
          <w:szCs w:val="28"/>
        </w:rPr>
        <w:t>aka</w:t>
      </w:r>
      <w:r w:rsidRPr="00FB58DF">
        <w:rPr>
          <w:sz w:val="28"/>
          <w:szCs w:val="28"/>
        </w:rPr>
        <w:t xml:space="preserve"> o financijskim po</w:t>
      </w:r>
      <w:r w:rsidR="00C5036D">
        <w:rPr>
          <w:sz w:val="28"/>
          <w:szCs w:val="28"/>
        </w:rPr>
        <w:t>kazatelji,koji se odnose za 2015</w:t>
      </w:r>
      <w:r w:rsidRPr="00FB58DF">
        <w:rPr>
          <w:sz w:val="28"/>
          <w:szCs w:val="28"/>
        </w:rPr>
        <w:t>..god. (zadnja predana porezna prijava i prilozi – račun dobiti i</w:t>
      </w:r>
      <w:r w:rsidR="00C5036D">
        <w:rPr>
          <w:sz w:val="28"/>
          <w:szCs w:val="28"/>
        </w:rPr>
        <w:t xml:space="preserve"> gubitka za</w:t>
      </w:r>
      <w:r w:rsidR="00AD3A0F">
        <w:rPr>
          <w:sz w:val="28"/>
          <w:szCs w:val="28"/>
        </w:rPr>
        <w:t xml:space="preserve"> razdoblje 01.01.2016</w:t>
      </w:r>
      <w:r w:rsidR="00C5036D">
        <w:rPr>
          <w:sz w:val="28"/>
          <w:szCs w:val="28"/>
        </w:rPr>
        <w:t>-31.12.20</w:t>
      </w:r>
      <w:r w:rsidR="00AD3A0F">
        <w:rPr>
          <w:sz w:val="28"/>
          <w:szCs w:val="28"/>
        </w:rPr>
        <w:t>16.. i bilanca na dan 31.12.2016</w:t>
      </w:r>
      <w:r w:rsidRPr="00FB58DF">
        <w:rPr>
          <w:sz w:val="28"/>
          <w:szCs w:val="28"/>
        </w:rPr>
        <w:t>).</w:t>
      </w:r>
    </w:p>
    <w:p w:rsidRDefault="009C3EE7" w:rsidP="009C3EE7" w:rsidR="009C3EE7">
      <w:pPr>
        <w:pStyle w:val="Tijeloteksta"/>
        <w:ind w:left="360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numPr>
          <w:ilvl w:val="0"/>
          <w:numId w:val="2"/>
        </w:numPr>
        <w:rPr>
          <w:sz w:val="28"/>
          <w:szCs w:val="28"/>
        </w:rPr>
      </w:pPr>
      <w:r w:rsidRPr="00FB58DF">
        <w:rPr>
          <w:sz w:val="28"/>
          <w:szCs w:val="28"/>
        </w:rPr>
        <w:lastRenderedPageBreak/>
        <w:t xml:space="preserve">Napravio sam žig sa naznakom tvrtke u stečaju, ishodio obavijest o razvrstavanju poslovnog subjekta kod Državnog zavoda za statistiku, zatvorio sve postojeće žiro-račune i otvorio novi žiro-račun stečajnog dužnika u stečaju kod Privredne banke Zagreb </w:t>
      </w:r>
      <w:r w:rsidR="00C22CD5">
        <w:rPr>
          <w:sz w:val="28"/>
          <w:szCs w:val="28"/>
        </w:rPr>
        <w:t>d.d. broj HR4923400091190026775</w:t>
      </w:r>
      <w:r w:rsidRPr="00FB58DF">
        <w:rPr>
          <w:sz w:val="28"/>
          <w:szCs w:val="28"/>
        </w:rPr>
        <w:t xml:space="preserve">  uz tvrtku – naziv dužnika dodana je oznaka  „u stečaju“ sukladno članku 219 Stečajnog zakona.</w:t>
      </w:r>
    </w:p>
    <w:p w:rsidRDefault="009C3EE7" w:rsidP="009C3EE7" w:rsidR="009C3EE7" w:rsidRPr="00FB58DF">
      <w:pPr>
        <w:pStyle w:val="Tijeloteksta"/>
        <w:ind w:left="360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numPr>
          <w:ilvl w:val="0"/>
          <w:numId w:val="2"/>
        </w:numPr>
        <w:rPr>
          <w:sz w:val="28"/>
          <w:szCs w:val="28"/>
        </w:rPr>
      </w:pPr>
      <w:r w:rsidRPr="00FB58DF">
        <w:rPr>
          <w:sz w:val="28"/>
          <w:szCs w:val="28"/>
        </w:rPr>
        <w:t>Izradu početne stečajne bilance, kao i obavljanje financijskih i knjigovodstvenih poslova stečajnog dužnika, povjerio sam stručnom knjigovodstvenom servisu Zakonitost d.o.o. Osijek.</w:t>
      </w:r>
    </w:p>
    <w:p w:rsidRDefault="009C3EE7" w:rsidP="009C3EE7" w:rsidR="009C3EE7" w:rsidRPr="00FB58DF">
      <w:pPr>
        <w:pStyle w:val="Tijeloteksta"/>
        <w:ind w:left="708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numPr>
          <w:ilvl w:val="0"/>
          <w:numId w:val="2"/>
        </w:numPr>
        <w:rPr>
          <w:sz w:val="28"/>
          <w:szCs w:val="28"/>
        </w:rPr>
      </w:pPr>
      <w:r w:rsidRPr="00FB58DF">
        <w:rPr>
          <w:sz w:val="28"/>
          <w:szCs w:val="28"/>
        </w:rPr>
        <w:t>Pregled nekretnina-ne posjeduje</w:t>
      </w:r>
    </w:p>
    <w:p w:rsidRDefault="009C3EE7" w:rsidP="009C3EE7" w:rsidR="009C3EE7" w:rsidRPr="00FB58DF">
      <w:pPr>
        <w:pStyle w:val="Odlomakpopisa"/>
        <w:rPr>
          <w:sz w:val="28"/>
          <w:szCs w:val="28"/>
        </w:rPr>
      </w:pPr>
    </w:p>
    <w:p w:rsidRDefault="009C3EE7" w:rsidP="008A2B03" w:rsidR="008A2B03">
      <w:pPr>
        <w:pStyle w:val="Tijeloteksta"/>
        <w:rPr>
          <w:sz w:val="28"/>
          <w:szCs w:val="28"/>
        </w:rPr>
      </w:pPr>
      <w:r w:rsidRPr="00FB58DF">
        <w:rPr>
          <w:sz w:val="28"/>
          <w:szCs w:val="28"/>
        </w:rPr>
        <w:t xml:space="preserve"> i pokretnine stečajnog dužnika. -</w:t>
      </w:r>
      <w:r w:rsidR="008A2B03" w:rsidRPr="008A2B03">
        <w:rPr>
          <w:sz w:val="28"/>
          <w:szCs w:val="28"/>
        </w:rPr>
        <w:t xml:space="preserve"> </w:t>
      </w:r>
      <w:r w:rsidR="008A2B03">
        <w:rPr>
          <w:sz w:val="28"/>
          <w:szCs w:val="28"/>
        </w:rPr>
        <w:t xml:space="preserve">teretni automobil marke Volkswagen model 2,5 TDI/LT35, </w:t>
      </w:r>
      <w:proofErr w:type="spellStart"/>
      <w:r w:rsidR="008A2B03">
        <w:rPr>
          <w:sz w:val="28"/>
          <w:szCs w:val="28"/>
        </w:rPr>
        <w:t>god.proizvodnje</w:t>
      </w:r>
      <w:proofErr w:type="spellEnd"/>
      <w:r w:rsidR="008A2B03">
        <w:rPr>
          <w:sz w:val="28"/>
          <w:szCs w:val="28"/>
        </w:rPr>
        <w:t xml:space="preserve">:1999, </w:t>
      </w:r>
      <w:proofErr w:type="spellStart"/>
      <w:r w:rsidR="008A2B03">
        <w:rPr>
          <w:sz w:val="28"/>
          <w:szCs w:val="28"/>
        </w:rPr>
        <w:t>reg.oznake</w:t>
      </w:r>
      <w:proofErr w:type="spellEnd"/>
      <w:r w:rsidR="008A2B03">
        <w:rPr>
          <w:sz w:val="28"/>
          <w:szCs w:val="28"/>
        </w:rPr>
        <w:t xml:space="preserve">-KC-493-FC, </w:t>
      </w:r>
    </w:p>
    <w:p w:rsidRDefault="008A2B03" w:rsidP="008A2B03" w:rsidR="009C3EE7" w:rsidRPr="00FB58DF">
      <w:pPr>
        <w:pStyle w:val="Tijelotekst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broj šasije: WV1ZZZ“DZYHOO9450</w:t>
      </w:r>
    </w:p>
    <w:p w:rsidRDefault="009C3EE7" w:rsidP="009C3EE7" w:rsidR="009C3EE7" w:rsidRPr="00FB58DF">
      <w:pPr>
        <w:pStyle w:val="Odlomakpopisa"/>
        <w:rPr>
          <w:sz w:val="28"/>
          <w:szCs w:val="28"/>
        </w:rPr>
      </w:pPr>
    </w:p>
    <w:p w:rsidRDefault="009C3EE7" w:rsidP="008A2B03" w:rsidR="009C3EE7" w:rsidRPr="00FB58DF">
      <w:pPr>
        <w:pStyle w:val="Tijeloteksta"/>
        <w:numPr>
          <w:ilvl w:val="0"/>
          <w:numId w:val="5"/>
        </w:numPr>
        <w:rPr>
          <w:sz w:val="28"/>
          <w:szCs w:val="28"/>
        </w:rPr>
      </w:pPr>
      <w:r w:rsidRPr="00FB58DF">
        <w:rPr>
          <w:sz w:val="28"/>
          <w:szCs w:val="28"/>
        </w:rPr>
        <w:t>Po odredbama Stečajnog zakona, stečajni upravitelj je dužan odmah nakon stupanja na dužnost osigu</w:t>
      </w:r>
      <w:r>
        <w:rPr>
          <w:sz w:val="28"/>
          <w:szCs w:val="28"/>
        </w:rPr>
        <w:t>rati se od odgovornosti.</w:t>
      </w:r>
    </w:p>
    <w:p w:rsidRDefault="009C3EE7" w:rsidP="009C3EE7" w:rsidR="009C3EE7" w:rsidRPr="00FB58DF">
      <w:pPr>
        <w:pStyle w:val="Tijeloteksta"/>
        <w:ind w:left="360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ind w:left="720"/>
        <w:rPr>
          <w:sz w:val="28"/>
          <w:szCs w:val="28"/>
        </w:rPr>
      </w:pPr>
      <w:r w:rsidRPr="00FB58DF">
        <w:rPr>
          <w:sz w:val="28"/>
          <w:szCs w:val="28"/>
        </w:rPr>
        <w:t xml:space="preserve">Stečajni upravitelj je osigurana od odgovornosti stečajnih upravitelja kod Allianz </w:t>
      </w:r>
      <w:proofErr w:type="spellStart"/>
      <w:r w:rsidRPr="00FB58DF">
        <w:rPr>
          <w:sz w:val="28"/>
          <w:szCs w:val="28"/>
        </w:rPr>
        <w:t>osigurenje</w:t>
      </w:r>
      <w:proofErr w:type="spellEnd"/>
      <w:r w:rsidRPr="00FB58DF">
        <w:rPr>
          <w:sz w:val="28"/>
          <w:szCs w:val="28"/>
        </w:rPr>
        <w:t xml:space="preserve"> d.d. Predmet osiguranja je zakonska odgovornost stečajnog upravitelja za štete koje prouzroče svim sudionicima u stečajnom postupku, ako skrivljeno povrijede koju od svojih dužnosti utvrđenih Stečajnim zakonom. Osigurana svota je 800.000,00 kuna po osiguranom slučaju bez ograničenja broja slučajeva.</w:t>
      </w:r>
    </w:p>
    <w:p w:rsidRDefault="009C3EE7" w:rsidP="009C3EE7" w:rsidR="009C3EE7" w:rsidRPr="00FB58DF">
      <w:pPr>
        <w:jc w:val="both"/>
        <w:rPr>
          <w:rFonts w:cs="Times New Roman" w:hAnsi="Times New Roman" w:ascii="Times New Roman"/>
          <w:sz w:val="28"/>
          <w:szCs w:val="28"/>
        </w:rPr>
      </w:pPr>
    </w:p>
    <w:p w:rsidRDefault="009C3EE7" w:rsidP="008A2B03" w:rsidR="009C3EE7" w:rsidRPr="00FB58DF">
      <w:pPr>
        <w:pStyle w:val="Odlomakpopisa"/>
        <w:numPr>
          <w:ilvl w:val="0"/>
          <w:numId w:val="5"/>
        </w:numPr>
        <w:jc w:val="both"/>
        <w:rPr>
          <w:sz w:val="28"/>
          <w:szCs w:val="28"/>
        </w:rPr>
      </w:pPr>
      <w:r w:rsidRPr="00FB58DF">
        <w:rPr>
          <w:sz w:val="28"/>
          <w:szCs w:val="28"/>
        </w:rPr>
        <w:t>Sačinjen je Popis predmeta stečajne mase (sukladno čl. 221. SZ).</w:t>
      </w:r>
    </w:p>
    <w:p w:rsidRDefault="009C3EE7" w:rsidP="009C3EE7" w:rsidR="009C3EE7" w:rsidRPr="00FB58DF">
      <w:pPr>
        <w:jc w:val="both"/>
        <w:rPr>
          <w:rFonts w:cs="Times New Roman" w:hAnsi="Times New Roman" w:ascii="Times New Roman"/>
          <w:sz w:val="28"/>
          <w:szCs w:val="28"/>
        </w:rPr>
      </w:pPr>
    </w:p>
    <w:p w:rsidRDefault="009C3EE7" w:rsidP="008A2B03" w:rsidR="009C3EE7" w:rsidRPr="00FB58DF">
      <w:pPr>
        <w:pStyle w:val="Odlomakpopisa"/>
        <w:numPr>
          <w:ilvl w:val="0"/>
          <w:numId w:val="5"/>
        </w:numPr>
        <w:jc w:val="both"/>
        <w:rPr>
          <w:sz w:val="28"/>
          <w:szCs w:val="28"/>
        </w:rPr>
      </w:pPr>
      <w:r w:rsidRPr="00FB58DF">
        <w:rPr>
          <w:sz w:val="28"/>
          <w:szCs w:val="28"/>
        </w:rPr>
        <w:t>Sačinjen je Popis vjerovnika (sukladno čl. 222. SZ).</w:t>
      </w:r>
    </w:p>
    <w:p w:rsidRDefault="009C3EE7" w:rsidP="009C3EE7" w:rsidR="009C3EE7" w:rsidRPr="00FB58DF">
      <w:pPr>
        <w:pStyle w:val="Odlomakpopisa"/>
        <w:rPr>
          <w:sz w:val="28"/>
          <w:szCs w:val="28"/>
        </w:rPr>
      </w:pPr>
    </w:p>
    <w:p w:rsidRDefault="009C3EE7" w:rsidP="008A2B03" w:rsidR="009C3EE7" w:rsidRPr="00FB58DF">
      <w:pPr>
        <w:pStyle w:val="Odlomakpopisa"/>
        <w:numPr>
          <w:ilvl w:val="0"/>
          <w:numId w:val="5"/>
        </w:numPr>
        <w:jc w:val="both"/>
        <w:rPr>
          <w:sz w:val="28"/>
          <w:szCs w:val="28"/>
        </w:rPr>
      </w:pPr>
      <w:r w:rsidRPr="00FB58DF">
        <w:rPr>
          <w:sz w:val="28"/>
          <w:szCs w:val="28"/>
        </w:rPr>
        <w:t>Sačinjen je Pregled imovine i obveza (sukladno čl. 223. SZ).</w:t>
      </w:r>
    </w:p>
    <w:p w:rsidRDefault="009C3EE7" w:rsidP="009C3EE7" w:rsidR="009C3EE7" w:rsidRPr="00FB58DF">
      <w:pPr>
        <w:pStyle w:val="Odlomakpopisa"/>
        <w:rPr>
          <w:sz w:val="28"/>
          <w:szCs w:val="28"/>
        </w:rPr>
      </w:pPr>
    </w:p>
    <w:p w:rsidRDefault="009C3EE7" w:rsidP="008A2B03" w:rsidR="009C3EE7" w:rsidRPr="00FB58DF">
      <w:pPr>
        <w:pStyle w:val="Odlomakpopisa"/>
        <w:numPr>
          <w:ilvl w:val="0"/>
          <w:numId w:val="5"/>
        </w:numPr>
        <w:jc w:val="both"/>
        <w:rPr>
          <w:sz w:val="28"/>
          <w:szCs w:val="28"/>
        </w:rPr>
      </w:pPr>
      <w:r w:rsidRPr="00FB58DF">
        <w:rPr>
          <w:sz w:val="28"/>
          <w:szCs w:val="28"/>
        </w:rPr>
        <w:t xml:space="preserve"> Sačinjen je predračun troškova ( sukladno čl. 89 st.2 SZ)</w:t>
      </w:r>
    </w:p>
    <w:p w:rsidRDefault="009C3EE7" w:rsidP="009C3EE7" w:rsidR="009C3EE7" w:rsidRPr="00FB58DF">
      <w:pPr>
        <w:pStyle w:val="Odlomakpopisa"/>
        <w:rPr>
          <w:sz w:val="28"/>
          <w:szCs w:val="28"/>
          <w:highlight w:val="yellow"/>
        </w:rPr>
      </w:pPr>
    </w:p>
    <w:p w:rsidRDefault="009C3EE7" w:rsidP="009C3EE7" w:rsidR="009C3EE7" w:rsidRPr="00FB58DF">
      <w:pPr>
        <w:shd w:fill="FFFFFF" w:color="auto" w:val="clear"/>
        <w:spacing w:before="149"/>
        <w:ind w:right="5489"/>
        <w:jc w:val="both"/>
        <w:rPr>
          <w:rFonts w:cs="Times New Roman" w:hAnsi="Times New Roman" w:ascii="Times New Roman"/>
          <w:b/>
          <w:bCs/>
          <w:color w:val="000000"/>
          <w:spacing w:val="1"/>
          <w:sz w:val="28"/>
          <w:szCs w:val="28"/>
        </w:rPr>
      </w:pPr>
      <w:r>
        <w:rPr>
          <w:rFonts w:cs="Times New Roman" w:hAnsi="Times New Roman" w:ascii="Times New Roman"/>
          <w:b/>
          <w:bCs/>
          <w:color w:val="000000"/>
          <w:spacing w:val="1"/>
          <w:sz w:val="28"/>
          <w:szCs w:val="28"/>
        </w:rPr>
        <w:t>Poslovanje dužnika</w:t>
      </w:r>
    </w:p>
    <w:p w:rsidRDefault="009C3EE7" w:rsidP="009C3EE7" w:rsidR="009C3EE7" w:rsidRPr="00FB58DF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16"/>
        <w:ind w:left="19"/>
        <w:jc w:val="both"/>
        <w:rPr>
          <w:rFonts w:cs="Times New Roman" w:hAnsi="Times New Roman" w:ascii="Times New Roman"/>
          <w:color w:val="000000"/>
          <w:spacing w:val="6"/>
          <w:sz w:val="28"/>
          <w:szCs w:val="28"/>
        </w:rPr>
      </w:pPr>
      <w:r w:rsidRPr="00FB58DF">
        <w:rPr>
          <w:rFonts w:cs="Times New Roman" w:hAnsi="Times New Roman" w:ascii="Times New Roman"/>
          <w:color w:val="000000"/>
          <w:spacing w:val="7"/>
          <w:sz w:val="28"/>
          <w:szCs w:val="28"/>
        </w:rPr>
        <w:t>Prema dostupnoj dokumentaciji koja mi je dostavljena izvršena je a</w:t>
      </w:r>
      <w:r w:rsidR="00D31406">
        <w:rPr>
          <w:rFonts w:cs="Times New Roman" w:hAnsi="Times New Roman" w:ascii="Times New Roman"/>
          <w:color w:val="000000"/>
          <w:spacing w:val="6"/>
          <w:sz w:val="28"/>
          <w:szCs w:val="28"/>
        </w:rPr>
        <w:t>naliza poslovanja za 2016</w:t>
      </w:r>
      <w:r w:rsidRPr="00FB58DF">
        <w:rPr>
          <w:rFonts w:cs="Times New Roman" w:hAnsi="Times New Roman" w:ascii="Times New Roman"/>
          <w:color w:val="000000"/>
          <w:spacing w:val="6"/>
          <w:sz w:val="28"/>
          <w:szCs w:val="28"/>
        </w:rPr>
        <w:t xml:space="preserve"> godinu. Prikaz podataka prihoda i rashoda razvidan je iz računa dobiti i gubitka. </w:t>
      </w:r>
    </w:p>
    <w:p w:rsidRDefault="009C3EE7" w:rsidP="009C3EE7" w:rsidR="009C3EE7" w:rsidRPr="00FB58DF">
      <w:pPr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</w:pPr>
      <w:r w:rsidRPr="00FB58DF">
        <w:rPr>
          <w:rFonts w:cs="Times New Roman" w:hAnsi="Times New Roman" w:ascii="Times New Roman"/>
          <w:color w:val="000000"/>
          <w:spacing w:val="6"/>
          <w:sz w:val="28"/>
          <w:szCs w:val="28"/>
        </w:rPr>
        <w:t xml:space="preserve">Stečajni dužnik je u 2016 godini </w:t>
      </w:r>
      <w:r w:rsidR="00D31406">
        <w:rPr>
          <w:rFonts w:cs="Times New Roman" w:hAnsi="Times New Roman" w:ascii="Times New Roman"/>
          <w:sz w:val="28"/>
          <w:szCs w:val="28"/>
        </w:rPr>
        <w:t xml:space="preserve"> je iskazao dobit </w:t>
      </w:r>
      <w:r w:rsidRPr="00FB58DF">
        <w:rPr>
          <w:rFonts w:cs="Times New Roman" w:hAnsi="Times New Roman" w:ascii="Times New Roman"/>
          <w:sz w:val="28"/>
          <w:szCs w:val="28"/>
        </w:rPr>
        <w:t xml:space="preserve"> u iznosu od  </w:t>
      </w:r>
      <w:r w:rsidR="00D31406">
        <w:rPr>
          <w:rFonts w:cs="Times New Roman" w:hAnsi="Times New Roman" w:ascii="Times New Roman"/>
          <w:b/>
          <w:sz w:val="28"/>
          <w:szCs w:val="28"/>
        </w:rPr>
        <w:t xml:space="preserve"> 65.897,00 </w:t>
      </w:r>
      <w:r w:rsidRPr="00FB58DF">
        <w:rPr>
          <w:rFonts w:cs="Times New Roman" w:hAnsi="Times New Roman" w:ascii="Times New Roman"/>
          <w:b/>
          <w:sz w:val="28"/>
          <w:szCs w:val="28"/>
        </w:rPr>
        <w:t>kn</w:t>
      </w:r>
      <w:r>
        <w:rPr>
          <w:rFonts w:cs="Times New Roman" w:hAnsi="Times New Roman" w:ascii="Times New Roman"/>
          <w:sz w:val="28"/>
          <w:szCs w:val="28"/>
        </w:rPr>
        <w:t>.</w:t>
      </w:r>
    </w:p>
    <w:p w:rsidRDefault="009C3EE7" w:rsidP="009C3EE7" w:rsidR="009C3EE7" w:rsidRPr="00FB58DF">
      <w:pPr>
        <w:shd w:fill="FFFFFF" w:color="auto" w:val="clear"/>
        <w:spacing w:before="281"/>
        <w:ind w:left="43"/>
        <w:jc w:val="both"/>
        <w:rPr>
          <w:rFonts w:cs="Times New Roman" w:hAnsi="Times New Roman" w:ascii="Times New Roman"/>
          <w:sz w:val="28"/>
          <w:szCs w:val="28"/>
        </w:rPr>
      </w:pPr>
      <w:r w:rsidRPr="00FB58DF">
        <w:rPr>
          <w:rFonts w:cs="Times New Roman" w:hAnsi="Times New Roman" w:ascii="Times New Roman"/>
          <w:b/>
          <w:bCs/>
          <w:color w:val="000000"/>
          <w:spacing w:val="-2"/>
          <w:sz w:val="28"/>
          <w:szCs w:val="28"/>
        </w:rPr>
        <w:lastRenderedPageBreak/>
        <w:t>6</w:t>
      </w:r>
      <w:r w:rsidRPr="00FB58DF">
        <w:rPr>
          <w:rFonts w:cs="Times New Roman" w:hAnsi="Times New Roman" w:ascii="Times New Roman"/>
          <w:bCs/>
          <w:color w:val="000000"/>
          <w:spacing w:val="-2"/>
          <w:sz w:val="28"/>
          <w:szCs w:val="28"/>
        </w:rPr>
        <w:t>. Pregled imovine i obveza prema bilanci za 2016 god.</w:t>
      </w:r>
      <w:r w:rsidRPr="00FB58DF">
        <w:rPr>
          <w:rFonts w:cs="Times New Roman" w:hAnsi="Times New Roman" w:ascii="Times New Roman"/>
          <w:b/>
          <w:bCs/>
          <w:color w:val="000000"/>
          <w:spacing w:val="-2"/>
          <w:sz w:val="28"/>
          <w:szCs w:val="28"/>
        </w:rPr>
        <w:t xml:space="preserve"> </w:t>
      </w:r>
    </w:p>
    <w:p w:rsidRDefault="009C3EE7" w:rsidP="009C3EE7" w:rsidR="009C3EE7" w:rsidRPr="00FB58DF">
      <w:pPr>
        <w:shd w:fill="FFFFFF" w:color="auto" w:val="clear"/>
        <w:spacing w:lineRule="exact" w:line="288" w:before="302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Stečajni dužnik u poslovnim knjigama vodi imovinu kako </w:t>
      </w:r>
      <w:proofErr w:type="spellStart"/>
      <w:r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>sljedi</w:t>
      </w:r>
      <w:proofErr w:type="spellEnd"/>
      <w:r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>:</w:t>
      </w:r>
    </w:p>
    <w:p w:rsidRDefault="009C3EE7" w:rsidP="009C3EE7" w:rsidR="009C3EE7" w:rsidRPr="00FB58DF">
      <w:pPr>
        <w:rPr>
          <w:rFonts w:cs="Times New Roman" w:hAnsi="Times New Roman" w:ascii="Times New Roman"/>
          <w:sz w:val="28"/>
          <w:szCs w:val="28"/>
        </w:rPr>
      </w:pPr>
    </w:p>
    <w:tbl>
      <w:tblPr>
        <w:tblW w:type="dxa" w:w="995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4394"/>
        <w:gridCol w:w="2667"/>
        <w:gridCol w:w="2179"/>
      </w:tblGrid>
      <w:tr w:rsidTr="00A300A5" w:rsidR="009C3EE7" w:rsidRPr="00FB58DF">
        <w:trPr>
          <w:jc w:val="center"/>
        </w:trPr>
        <w:tc>
          <w:tcPr>
            <w:tcW w:type="dxa" w:w="710"/>
            <w:shd w:fill="92D050" w:color="auto" w:val="clear"/>
          </w:tcPr>
          <w:p w:rsidRDefault="009C3EE7" w:rsidP="00A300A5" w:rsidR="009C3EE7" w:rsidRPr="00FB58DF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R.br</w:t>
            </w:r>
          </w:p>
        </w:tc>
        <w:tc>
          <w:tcPr>
            <w:tcW w:type="dxa" w:w="4394"/>
            <w:shd w:fill="92D050" w:color="auto" w:val="clear"/>
          </w:tcPr>
          <w:p w:rsidRDefault="009C3EE7" w:rsidP="00A300A5" w:rsidR="009C3EE7" w:rsidRPr="00FB58DF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  <w:t>O</w:t>
            </w: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pis imovine</w:t>
            </w:r>
          </w:p>
        </w:tc>
        <w:tc>
          <w:tcPr>
            <w:tcW w:type="dxa" w:w="2667"/>
            <w:shd w:fill="92D050" w:color="auto" w:val="clear"/>
          </w:tcPr>
          <w:p w:rsidRDefault="009C3EE7" w:rsidP="00A300A5" w:rsidR="009C3EE7" w:rsidRPr="00FB58DF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proofErr w:type="spellStart"/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Knjig</w:t>
            </w:r>
            <w:proofErr w:type="spellEnd"/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.</w:t>
            </w:r>
          </w:p>
          <w:p w:rsidRDefault="009C3EE7" w:rsidP="00A300A5" w:rsidR="009C3EE7" w:rsidRPr="00FB58DF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vrijedn</w:t>
            </w:r>
            <w:r w:rsidR="00D31406">
              <w:rPr>
                <w:rFonts w:cs="Times New Roman" w:hAnsi="Times New Roman" w:ascii="Times New Roman"/>
                <w:b/>
                <w:sz w:val="28"/>
                <w:szCs w:val="28"/>
              </w:rPr>
              <w:t>ost po bilanci na dan 31.12.2016</w:t>
            </w: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type="dxa" w:w="2179"/>
            <w:shd w:fill="92D050" w:color="auto" w:val="clear"/>
          </w:tcPr>
          <w:p w:rsidRDefault="009C3EE7" w:rsidP="00A300A5" w:rsidR="009C3EE7" w:rsidRPr="00FB58DF">
            <w:pPr>
              <w:jc w:val="center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  <w:t>P</w:t>
            </w: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rocijenjena</w:t>
            </w:r>
          </w:p>
          <w:p w:rsidRDefault="009C3EE7" w:rsidP="00A300A5" w:rsidR="009C3EE7" w:rsidRPr="00FB58DF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 xml:space="preserve"> vrijednost iskazana u početno</w:t>
            </w:r>
            <w:r w:rsidR="002F60BF">
              <w:rPr>
                <w:rFonts w:cs="Times New Roman" w:hAnsi="Times New Roman" w:ascii="Times New Roman"/>
                <w:b/>
                <w:sz w:val="28"/>
                <w:szCs w:val="28"/>
              </w:rPr>
              <w:t>j stečajnoj bilanci na dan 21</w:t>
            </w:r>
            <w:r w:rsidR="008A2B03">
              <w:rPr>
                <w:rFonts w:cs="Times New Roman" w:hAnsi="Times New Roman" w:ascii="Times New Roman"/>
                <w:b/>
                <w:sz w:val="28"/>
                <w:szCs w:val="28"/>
              </w:rPr>
              <w:t>.03</w:t>
            </w:r>
            <w:r>
              <w:rPr>
                <w:rFonts w:cs="Times New Roman" w:hAnsi="Times New Roman" w:ascii="Times New Roman"/>
                <w:b/>
                <w:sz w:val="28"/>
                <w:szCs w:val="28"/>
              </w:rPr>
              <w:t>.201</w:t>
            </w: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8 godine</w:t>
            </w:r>
          </w:p>
        </w:tc>
      </w:tr>
      <w:tr w:rsidTr="00A300A5" w:rsidR="009C3EE7" w:rsidRPr="00FB58DF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1.</w:t>
            </w:r>
          </w:p>
        </w:tc>
        <w:tc>
          <w:tcPr>
            <w:tcW w:type="dxa" w:w="4394"/>
            <w:shd w:fill="auto" w:color="auto" w:val="clear"/>
          </w:tcPr>
          <w:p w:rsidRDefault="009C3EE7" w:rsidP="00A300A5" w:rsidR="009C3EE7" w:rsidRPr="00FB58DF">
            <w:pPr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 xml:space="preserve">Nekretnine (zemljišta i građevinski objekti) 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0,</w:t>
            </w:r>
            <w:proofErr w:type="spellStart"/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</w:t>
            </w:r>
            <w:proofErr w:type="spellEnd"/>
          </w:p>
        </w:tc>
        <w:tc>
          <w:tcPr>
            <w:tcW w:type="dxa" w:w="2179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A300A5" w:rsidR="009C3EE7" w:rsidRPr="00FB58DF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2.</w:t>
            </w:r>
          </w:p>
        </w:tc>
        <w:tc>
          <w:tcPr>
            <w:tcW w:type="dxa" w:w="4394"/>
            <w:shd w:fill="auto" w:color="auto" w:val="clear"/>
          </w:tcPr>
          <w:p w:rsidRDefault="009C3EE7" w:rsidP="00A300A5" w:rsidR="009C3EE7" w:rsidRPr="00FB58DF">
            <w:pPr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 xml:space="preserve">Pokretnine </w:t>
            </w:r>
            <w:r w:rsidR="008A2B03">
              <w:rPr>
                <w:sz w:val="28"/>
                <w:szCs w:val="28"/>
              </w:rPr>
              <w:t xml:space="preserve">teretni automobil marke Volkswagen model 2,5 TDI/LT35, </w:t>
            </w:r>
            <w:proofErr w:type="spellStart"/>
            <w:r w:rsidR="008A2B03">
              <w:rPr>
                <w:sz w:val="28"/>
                <w:szCs w:val="28"/>
              </w:rPr>
              <w:t>god.proizvodnje</w:t>
            </w:r>
            <w:proofErr w:type="spellEnd"/>
            <w:r w:rsidR="008A2B03">
              <w:rPr>
                <w:sz w:val="28"/>
                <w:szCs w:val="28"/>
              </w:rPr>
              <w:t>:1999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8A2B03" w:rsidP="008A2B03" w:rsidR="009C3EE7" w:rsidRPr="00FB58DF">
            <w:pPr>
              <w:spacing w:lineRule="auto" w:line="288"/>
              <w:rPr>
                <w:rFonts w:cs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>-</w:t>
            </w:r>
            <w:r w:rsidR="009C3EE7" w:rsidRPr="00FB58DF">
              <w:rPr>
                <w:rFonts w:cs="Times New Roman" w:hAnsi="Times New Roman" w:ascii="Times New Roman"/>
                <w:sz w:val="28"/>
                <w:szCs w:val="28"/>
              </w:rPr>
              <w:t xml:space="preserve"> 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2F60BF" w:rsidP="008A2B03" w:rsidR="009C3EE7" w:rsidRPr="00FB58DF">
            <w:pPr>
              <w:spacing w:lineRule="auto" w:line="288"/>
              <w:rPr>
                <w:rFonts w:cs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>-</w:t>
            </w:r>
          </w:p>
        </w:tc>
      </w:tr>
      <w:tr w:rsidTr="00A300A5" w:rsidR="009C3EE7" w:rsidRPr="00FB58DF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3.</w:t>
            </w:r>
          </w:p>
        </w:tc>
        <w:tc>
          <w:tcPr>
            <w:tcW w:type="dxa" w:w="4394"/>
            <w:shd w:fill="auto" w:color="auto" w:val="clear"/>
          </w:tcPr>
          <w:p w:rsidRDefault="009C3EE7" w:rsidP="00A300A5" w:rsidR="009C3EE7" w:rsidRPr="00FB58DF">
            <w:pPr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Dugotrajna financijska imovina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center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 xml:space="preserve">                     0                      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A300A5" w:rsidR="009C3EE7" w:rsidRPr="00FB58DF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4.</w:t>
            </w:r>
          </w:p>
        </w:tc>
        <w:tc>
          <w:tcPr>
            <w:tcW w:type="dxa" w:w="4394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Zaliha robe i materijala, trgovačka roba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A300A5" w:rsidR="009C3EE7" w:rsidRPr="00FB58DF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5.</w:t>
            </w:r>
          </w:p>
        </w:tc>
        <w:tc>
          <w:tcPr>
            <w:tcW w:type="dxa" w:w="4394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 xml:space="preserve">Potraživanja i financijska imovina  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 xml:space="preserve">0 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A300A5" w:rsidR="009C3EE7" w:rsidRPr="00FB58DF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6.</w:t>
            </w:r>
          </w:p>
        </w:tc>
        <w:tc>
          <w:tcPr>
            <w:tcW w:type="dxa" w:w="4394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Ostala financijska imovina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center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A300A5" w:rsidR="009C3EE7" w:rsidRPr="00FB58DF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7.</w:t>
            </w:r>
          </w:p>
        </w:tc>
        <w:tc>
          <w:tcPr>
            <w:tcW w:type="dxa" w:w="4394"/>
            <w:shd w:fill="auto" w:color="auto" w:val="clear"/>
          </w:tcPr>
          <w:p w:rsidRDefault="009C3EE7" w:rsidP="00A300A5" w:rsidR="009C3EE7" w:rsidRPr="00FB58DF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Novac na računu i troškovi budućeg razdoblja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center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0.00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9C3EE7" w:rsidP="00A300A5" w:rsidR="009C3EE7" w:rsidRPr="00FB58DF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A300A5" w:rsidR="009C3EE7" w:rsidRPr="00FB58DF">
        <w:trPr>
          <w:trHeight w:val="283"/>
          <w:jc w:val="center"/>
        </w:trPr>
        <w:tc>
          <w:tcPr>
            <w:tcW w:type="dxa" w:w="710"/>
            <w:shd w:fill="92D050" w:color="auto" w:val="clear"/>
          </w:tcPr>
          <w:p w:rsidRDefault="009C3EE7" w:rsidP="00A300A5" w:rsidR="009C3EE7" w:rsidRPr="00FB58DF">
            <w:pPr>
              <w:jc w:val="right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8.</w:t>
            </w:r>
          </w:p>
        </w:tc>
        <w:tc>
          <w:tcPr>
            <w:tcW w:type="dxa" w:w="4394"/>
            <w:shd w:fill="92D050" w:color="auto" w:val="clear"/>
          </w:tcPr>
          <w:p w:rsidRDefault="009C3EE7" w:rsidP="00A300A5" w:rsidR="009C3EE7" w:rsidRPr="00FB58DF">
            <w:pPr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Ukupno ( r.br. 1+ 2+3+4+5+6+7)</w:t>
            </w:r>
          </w:p>
        </w:tc>
        <w:tc>
          <w:tcPr>
            <w:tcW w:type="dxa" w:w="2667"/>
            <w:shd w:fill="92D050" w:color="auto" w:val="clear"/>
            <w:vAlign w:val="center"/>
          </w:tcPr>
          <w:p w:rsidRDefault="009C3EE7" w:rsidP="00A300A5" w:rsidR="009C3EE7" w:rsidRPr="00FB58DF">
            <w:pPr>
              <w:jc w:val="right"/>
              <w:rPr>
                <w:rFonts w:cs="Times New Roman" w:hAnsi="Times New Roman" w:ascii="Times New Roman"/>
                <w:b/>
                <w:sz w:val="28"/>
                <w:szCs w:val="28"/>
              </w:rPr>
            </w:pPr>
          </w:p>
        </w:tc>
        <w:tc>
          <w:tcPr>
            <w:tcW w:type="dxa" w:w="2179"/>
            <w:shd w:fill="92D050" w:color="auto" w:val="clear"/>
            <w:vAlign w:val="center"/>
          </w:tcPr>
          <w:p w:rsidRDefault="009C3EE7" w:rsidP="00A300A5" w:rsidR="009C3EE7" w:rsidRPr="00FB58DF">
            <w:pPr>
              <w:jc w:val="right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00,</w:t>
            </w:r>
            <w:proofErr w:type="spellStart"/>
            <w:r w:rsidRPr="00FB58DF">
              <w:rPr>
                <w:rFonts w:cs="Times New Roman" w:hAnsi="Times New Roman" w:ascii="Times New Roman"/>
                <w:b/>
                <w:sz w:val="28"/>
                <w:szCs w:val="28"/>
              </w:rPr>
              <w:t>00</w:t>
            </w:r>
            <w:proofErr w:type="spellEnd"/>
          </w:p>
        </w:tc>
      </w:tr>
    </w:tbl>
    <w:p w:rsidRDefault="009C3EE7" w:rsidP="009C3EE7" w:rsidR="009C3EE7" w:rsidRPr="00FB58DF">
      <w:pPr>
        <w:rPr>
          <w:rFonts w:cs="Times New Roman" w:hAnsi="Times New Roman" w:ascii="Times New Roman"/>
          <w:b/>
          <w:sz w:val="28"/>
          <w:szCs w:val="28"/>
        </w:rPr>
      </w:pPr>
    </w:p>
    <w:p w:rsidRDefault="009C3EE7" w:rsidP="009C3EE7" w:rsidR="009C3EE7" w:rsidRPr="00FB58DF">
      <w:pPr>
        <w:rPr>
          <w:rFonts w:cs="Times New Roman" w:hAnsi="Times New Roman" w:ascii="Times New Roman"/>
          <w:b/>
          <w:sz w:val="28"/>
          <w:szCs w:val="28"/>
        </w:rPr>
      </w:pPr>
      <w:r w:rsidRPr="00FB58DF">
        <w:rPr>
          <w:rFonts w:cs="Times New Roman" w:hAnsi="Times New Roman" w:ascii="Times New Roman"/>
          <w:b/>
          <w:sz w:val="28"/>
          <w:szCs w:val="28"/>
        </w:rPr>
        <w:t xml:space="preserve">KAPITAL I REZERVE:            </w:t>
      </w:r>
      <w:r w:rsidR="00D31406">
        <w:rPr>
          <w:rFonts w:cs="Times New Roman" w:hAnsi="Times New Roman" w:ascii="Times New Roman"/>
          <w:b/>
          <w:sz w:val="28"/>
          <w:szCs w:val="28"/>
        </w:rPr>
        <w:t>00</w:t>
      </w:r>
      <w:r w:rsidR="002F60BF">
        <w:rPr>
          <w:rFonts w:cs="Times New Roman" w:hAnsi="Times New Roman" w:ascii="Times New Roman"/>
          <w:b/>
          <w:sz w:val="28"/>
          <w:szCs w:val="28"/>
        </w:rPr>
        <w:t>,00</w:t>
      </w:r>
      <w:r w:rsidRPr="00FB58DF">
        <w:rPr>
          <w:rFonts w:cs="Times New Roman" w:hAnsi="Times New Roman" w:ascii="Times New Roman"/>
          <w:b/>
          <w:sz w:val="28"/>
          <w:szCs w:val="28"/>
        </w:rPr>
        <w:t xml:space="preserve"> kn</w:t>
      </w:r>
    </w:p>
    <w:p w:rsidRDefault="009C3EE7" w:rsidP="009C3EE7" w:rsidR="009C3EE7" w:rsidRPr="00FB58DF">
      <w:pPr>
        <w:rPr>
          <w:rFonts w:cs="Times New Roman" w:hAnsi="Times New Roman" w:ascii="Times New Roman"/>
          <w:b/>
          <w:sz w:val="28"/>
          <w:szCs w:val="28"/>
        </w:rPr>
      </w:pPr>
      <w:r w:rsidRPr="00FB58DF">
        <w:rPr>
          <w:rFonts w:cs="Times New Roman" w:hAnsi="Times New Roman" w:ascii="Times New Roman"/>
          <w:b/>
          <w:sz w:val="28"/>
          <w:szCs w:val="28"/>
        </w:rPr>
        <w:t>DUGOR</w:t>
      </w:r>
      <w:r w:rsidR="00D31406">
        <w:rPr>
          <w:rFonts w:cs="Times New Roman" w:hAnsi="Times New Roman" w:ascii="Times New Roman"/>
          <w:b/>
          <w:sz w:val="28"/>
          <w:szCs w:val="28"/>
        </w:rPr>
        <w:t xml:space="preserve">OČNE OBVEZE :        </w:t>
      </w:r>
      <w:r w:rsidR="002F60BF">
        <w:rPr>
          <w:rFonts w:cs="Times New Roman" w:hAnsi="Times New Roman" w:ascii="Times New Roman"/>
          <w:b/>
          <w:sz w:val="28"/>
          <w:szCs w:val="28"/>
        </w:rPr>
        <w:t>00</w:t>
      </w:r>
      <w:r w:rsidRPr="00FB58DF">
        <w:rPr>
          <w:rFonts w:cs="Times New Roman" w:hAnsi="Times New Roman" w:ascii="Times New Roman"/>
          <w:b/>
          <w:sz w:val="28"/>
          <w:szCs w:val="28"/>
        </w:rPr>
        <w:t xml:space="preserve">,00 kn </w:t>
      </w:r>
    </w:p>
    <w:p w:rsidRDefault="009C3EE7" w:rsidP="009C3EE7" w:rsidR="009C3EE7" w:rsidRPr="00FB58DF">
      <w:pPr>
        <w:rPr>
          <w:rFonts w:cs="Times New Roman" w:hAnsi="Times New Roman" w:ascii="Times New Roman"/>
          <w:b/>
          <w:sz w:val="28"/>
          <w:szCs w:val="28"/>
        </w:rPr>
      </w:pPr>
      <w:r w:rsidRPr="00FB58DF">
        <w:rPr>
          <w:rFonts w:cs="Times New Roman" w:hAnsi="Times New Roman" w:ascii="Times New Roman"/>
          <w:b/>
          <w:sz w:val="28"/>
          <w:szCs w:val="28"/>
        </w:rPr>
        <w:t xml:space="preserve">KRATKOROČNE OBVEZE :    </w:t>
      </w:r>
      <w:r w:rsidR="00D31406">
        <w:rPr>
          <w:rFonts w:cs="Times New Roman" w:hAnsi="Times New Roman" w:ascii="Times New Roman"/>
          <w:b/>
          <w:sz w:val="28"/>
          <w:szCs w:val="28"/>
          <w:u w:val="single"/>
        </w:rPr>
        <w:t>99.596</w:t>
      </w:r>
      <w:r w:rsidRPr="00FB58DF">
        <w:rPr>
          <w:rFonts w:cs="Times New Roman" w:hAnsi="Times New Roman" w:ascii="Times New Roman"/>
          <w:b/>
          <w:sz w:val="28"/>
          <w:szCs w:val="28"/>
          <w:u w:val="single"/>
        </w:rPr>
        <w:t>,00 kn</w:t>
      </w:r>
      <w:r w:rsidRPr="00FB58DF">
        <w:rPr>
          <w:rFonts w:cs="Times New Roman" w:hAnsi="Times New Roman" w:ascii="Times New Roman"/>
          <w:b/>
          <w:sz w:val="28"/>
          <w:szCs w:val="28"/>
        </w:rPr>
        <w:t xml:space="preserve"> </w:t>
      </w:r>
    </w:p>
    <w:p w:rsidRDefault="009C3EE7" w:rsidP="009C3EE7" w:rsidR="009C3EE7" w:rsidRPr="00FB58DF">
      <w:pPr>
        <w:shd w:fill="FFFFFF" w:color="auto" w:val="clear"/>
        <w:spacing w:lineRule="exact" w:line="288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</w:p>
    <w:p w:rsidRDefault="009C3EE7" w:rsidP="009C3EE7" w:rsidR="009C3EE7" w:rsidRPr="00FB58DF">
      <w:pPr>
        <w:shd w:fill="FFFFFF" w:color="auto" w:val="clear"/>
        <w:spacing w:lineRule="exact" w:line="288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 w:rsidRPr="001D66EC">
        <w:rPr>
          <w:rFonts w:cs="Times New Roman" w:hAnsi="Times New Roman" w:ascii="Times New Roman"/>
          <w:color w:val="000000"/>
          <w:spacing w:val="10"/>
          <w:sz w:val="28"/>
          <w:szCs w:val="28"/>
        </w:rPr>
        <w:t>Dugotrajna imovina</w:t>
      </w:r>
      <w:r w:rsidR="002F60BF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 </w:t>
      </w:r>
      <w:r w:rsidR="00D31406">
        <w:rPr>
          <w:sz w:val="28"/>
          <w:szCs w:val="28"/>
        </w:rPr>
        <w:t>12.450</w:t>
      </w:r>
      <w:r w:rsidR="002F60BF" w:rsidRPr="003C1BC2">
        <w:rPr>
          <w:sz w:val="28"/>
          <w:szCs w:val="28"/>
        </w:rPr>
        <w:t xml:space="preserve">,00 </w:t>
      </w:r>
      <w:r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kn, a odnosi se na:</w:t>
      </w:r>
    </w:p>
    <w:p w:rsidRDefault="009C3EE7" w:rsidP="009C3EE7" w:rsidR="009C3EE7" w:rsidRPr="00FB58DF">
      <w:pPr>
        <w:shd w:fill="FFFFFF" w:color="auto" w:val="clear"/>
        <w:spacing w:lineRule="exact" w:line="288" w:before="302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Materijalna imovina </w:t>
      </w:r>
      <w:r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</w:t>
      </w:r>
      <w:r w:rsidR="00D31406">
        <w:rPr>
          <w:rFonts w:cs="Times New Roman" w:hAnsi="Times New Roman" w:ascii="Times New Roman"/>
          <w:color w:val="000000"/>
          <w:spacing w:val="10"/>
          <w:sz w:val="28"/>
          <w:szCs w:val="28"/>
        </w:rPr>
        <w:t>12.450</w:t>
      </w:r>
      <w:r w:rsidR="002F60BF">
        <w:rPr>
          <w:rFonts w:cs="Times New Roman" w:hAnsi="Times New Roman" w:ascii="Times New Roman"/>
          <w:color w:val="000000"/>
          <w:spacing w:val="10"/>
          <w:sz w:val="28"/>
          <w:szCs w:val="28"/>
        </w:rPr>
        <w:t>,00</w:t>
      </w:r>
      <w:r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kn  sada po procijeni vrijednosti –</w:t>
      </w:r>
    </w:p>
    <w:p w:rsidRDefault="009C3EE7" w:rsidP="009C3EE7" w:rsidR="009C3EE7" w:rsidRPr="00FB58DF">
      <w:pPr>
        <w:shd w:fill="FFFFFF" w:color="auto" w:val="clear"/>
        <w:spacing w:lineRule="exact" w:line="288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>Kratkotrajna</w:t>
      </w:r>
      <w:r w:rsidR="002F60BF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financijska imovina: </w:t>
      </w:r>
      <w:r w:rsidR="00D31406">
        <w:rPr>
          <w:rFonts w:cs="Times New Roman" w:hAnsi="Times New Roman" w:ascii="Times New Roman"/>
          <w:color w:val="000000"/>
          <w:spacing w:val="10"/>
          <w:sz w:val="28"/>
          <w:szCs w:val="28"/>
        </w:rPr>
        <w:t>124.885</w:t>
      </w:r>
      <w:r w:rsidR="00BB7B8B" w:rsidRPr="003C1BC2">
        <w:rPr>
          <w:sz w:val="28"/>
          <w:szCs w:val="28"/>
        </w:rPr>
        <w:t xml:space="preserve"> </w:t>
      </w:r>
      <w:r w:rsidR="00BB7B8B">
        <w:rPr>
          <w:sz w:val="28"/>
          <w:szCs w:val="28"/>
        </w:rPr>
        <w:t>,00</w:t>
      </w:r>
      <w:r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kn</w:t>
      </w:r>
    </w:p>
    <w:p w:rsidRDefault="003D2530" w:rsidP="009C3EE7" w:rsidR="009C3EE7" w:rsidRPr="00FB58DF">
      <w:pPr>
        <w:shd w:fill="FFFFFF" w:color="auto" w:val="clear"/>
        <w:spacing w:lineRule="exact" w:line="288" w:before="302"/>
        <w:ind w:right="367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</w:t>
      </w:r>
      <w:r w:rsidR="009C3EE7"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>K</w:t>
      </w:r>
      <w:r w:rsidR="009C3EE7">
        <w:rPr>
          <w:rFonts w:cs="Times New Roman" w:hAnsi="Times New Roman" w:ascii="Times New Roman"/>
          <w:color w:val="000000"/>
          <w:spacing w:val="10"/>
          <w:sz w:val="28"/>
          <w:szCs w:val="28"/>
        </w:rPr>
        <w:t>ratkotrajna imovina</w:t>
      </w:r>
      <w:r w:rsidR="009C3EE7"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: </w:t>
      </w:r>
      <w:r w:rsidR="00BB7B8B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</w:t>
      </w:r>
      <w:r w:rsidR="00D31406">
        <w:rPr>
          <w:sz w:val="28"/>
          <w:szCs w:val="28"/>
        </w:rPr>
        <w:t>147.282</w:t>
      </w:r>
      <w:r w:rsidR="00BB7B8B" w:rsidRPr="003C1BC2">
        <w:rPr>
          <w:sz w:val="28"/>
          <w:szCs w:val="28"/>
        </w:rPr>
        <w:t xml:space="preserve">,00 </w:t>
      </w:r>
      <w:r w:rsidR="00BB7B8B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</w:t>
      </w:r>
      <w:r w:rsidR="009C3EE7" w:rsidRPr="00FB58DF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kn</w:t>
      </w:r>
    </w:p>
    <w:p w:rsidRDefault="009C3EE7" w:rsidP="009C3EE7" w:rsidR="009C3EE7" w:rsidRPr="00FB58DF">
      <w:pPr>
        <w:shd w:fill="FFFFFF" w:color="auto" w:val="clear"/>
        <w:spacing w:lineRule="exact" w:line="295"/>
        <w:ind w:hanging="14" w:right="382" w:left="14"/>
        <w:rPr>
          <w:rFonts w:cs="Times New Roman" w:hAnsi="Times New Roman" w:ascii="Times New Roman"/>
          <w:b/>
          <w:color w:val="000000"/>
          <w:spacing w:val="10"/>
          <w:sz w:val="28"/>
          <w:szCs w:val="28"/>
        </w:rPr>
      </w:pPr>
    </w:p>
    <w:p w:rsidRDefault="009C3EE7" w:rsidP="009C3EE7" w:rsidR="009C3EE7" w:rsidRPr="00FB58DF">
      <w:pPr>
        <w:shd w:fill="FFFFFF" w:color="auto" w:val="clear"/>
        <w:spacing w:lineRule="exact" w:line="295"/>
        <w:ind w:hanging="14" w:right="382" w:left="14"/>
        <w:rPr>
          <w:rFonts w:cs="Times New Roman" w:hAnsi="Times New Roman" w:ascii="Times New Roman"/>
          <w:b/>
          <w:color w:val="000000"/>
          <w:spacing w:val="10"/>
          <w:sz w:val="28"/>
          <w:szCs w:val="28"/>
        </w:rPr>
      </w:pPr>
      <w:r w:rsidRPr="00FB58DF">
        <w:rPr>
          <w:rFonts w:cs="Times New Roman" w:hAnsi="Times New Roman" w:ascii="Times New Roman"/>
          <w:b/>
          <w:color w:val="000000"/>
          <w:spacing w:val="10"/>
          <w:sz w:val="28"/>
          <w:szCs w:val="28"/>
        </w:rPr>
        <w:t xml:space="preserve">7. IMOVINA KOJA ČINI STEČAJNU MASU STEČAJNOG DUŽNIKA: </w:t>
      </w:r>
    </w:p>
    <w:p w:rsidRDefault="003D2530" w:rsidP="003D2530" w:rsidR="003D2530">
      <w:pPr>
        <w:pStyle w:val="Tijeloteksta"/>
        <w:rPr>
          <w:sz w:val="28"/>
          <w:szCs w:val="28"/>
        </w:rPr>
      </w:pPr>
      <w:r>
        <w:rPr>
          <w:sz w:val="28"/>
          <w:szCs w:val="28"/>
        </w:rPr>
        <w:t xml:space="preserve">-teretni automobil marke Volkswagen model 2,5 TDI/LT35, </w:t>
      </w:r>
      <w:proofErr w:type="spellStart"/>
      <w:r>
        <w:rPr>
          <w:sz w:val="28"/>
          <w:szCs w:val="28"/>
        </w:rPr>
        <w:t>god.proizvodnje</w:t>
      </w:r>
      <w:proofErr w:type="spellEnd"/>
      <w:r>
        <w:rPr>
          <w:sz w:val="28"/>
          <w:szCs w:val="28"/>
        </w:rPr>
        <w:t xml:space="preserve">:1999, </w:t>
      </w:r>
      <w:proofErr w:type="spellStart"/>
      <w:r>
        <w:rPr>
          <w:sz w:val="28"/>
          <w:szCs w:val="28"/>
        </w:rPr>
        <w:t>reg.oznake</w:t>
      </w:r>
      <w:proofErr w:type="spellEnd"/>
      <w:r>
        <w:rPr>
          <w:sz w:val="28"/>
          <w:szCs w:val="28"/>
        </w:rPr>
        <w:t xml:space="preserve">-KC-493-FC, </w:t>
      </w:r>
    </w:p>
    <w:p w:rsidRDefault="003D2530" w:rsidP="003D2530" w:rsidR="009C3EE7" w:rsidRPr="00FB58DF">
      <w:pPr>
        <w:rPr>
          <w:rFonts w:cs="Times New Roman" w:hAnsi="Times New Roman" w:ascii="Times New Roman"/>
          <w:sz w:val="28"/>
          <w:szCs w:val="28"/>
        </w:rPr>
      </w:pPr>
      <w:r>
        <w:rPr>
          <w:sz w:val="28"/>
          <w:szCs w:val="28"/>
        </w:rPr>
        <w:t>broj šasije: WV1ZZZ“DZYHOO9450</w:t>
      </w:r>
    </w:p>
    <w:p w:rsidRDefault="009C3EE7" w:rsidP="009C3EE7" w:rsidR="009C3EE7" w:rsidRPr="00FB58DF">
      <w:pPr>
        <w:pStyle w:val="Zaglavlje"/>
        <w:jc w:val="both"/>
        <w:rPr>
          <w:sz w:val="28"/>
          <w:szCs w:val="28"/>
          <w:lang w:val="hr-HR"/>
        </w:rPr>
      </w:pPr>
    </w:p>
    <w:p w:rsidRDefault="009C3EE7" w:rsidP="009C3EE7" w:rsidR="009C3EE7" w:rsidRPr="00FB58DF">
      <w:pPr>
        <w:pStyle w:val="Tijeloteksta"/>
        <w:tabs>
          <w:tab w:pos="0" w:val="left"/>
        </w:tabs>
        <w:rPr>
          <w:b/>
          <w:sz w:val="28"/>
          <w:szCs w:val="28"/>
        </w:rPr>
      </w:pPr>
      <w:r w:rsidRPr="00FB58DF">
        <w:rPr>
          <w:b/>
          <w:sz w:val="28"/>
          <w:szCs w:val="28"/>
        </w:rPr>
        <w:t>8. ZAKLJUČCI</w:t>
      </w:r>
      <w:r w:rsidR="00D31406">
        <w:rPr>
          <w:b/>
          <w:sz w:val="28"/>
          <w:szCs w:val="28"/>
        </w:rPr>
        <w:t xml:space="preserve"> </w:t>
      </w:r>
      <w:r w:rsidRPr="00FB58DF">
        <w:rPr>
          <w:b/>
          <w:sz w:val="28"/>
          <w:szCs w:val="28"/>
        </w:rPr>
        <w:t xml:space="preserve"> I </w:t>
      </w:r>
      <w:r w:rsidR="00D31406">
        <w:rPr>
          <w:b/>
          <w:sz w:val="28"/>
          <w:szCs w:val="28"/>
        </w:rPr>
        <w:t xml:space="preserve"> </w:t>
      </w:r>
      <w:r w:rsidRPr="00FB58DF">
        <w:rPr>
          <w:b/>
          <w:sz w:val="28"/>
          <w:szCs w:val="28"/>
        </w:rPr>
        <w:t>PRIJEDLOZI</w:t>
      </w:r>
    </w:p>
    <w:p w:rsidRDefault="009C3EE7" w:rsidP="009C3EE7" w:rsidR="009C3EE7" w:rsidRPr="00FB58DF">
      <w:pPr>
        <w:pStyle w:val="Tijeloteksta"/>
        <w:tabs>
          <w:tab w:pos="0" w:val="left"/>
        </w:tabs>
        <w:ind w:left="720"/>
        <w:rPr>
          <w:b/>
          <w:sz w:val="28"/>
          <w:szCs w:val="28"/>
        </w:rPr>
      </w:pPr>
    </w:p>
    <w:p w:rsidRDefault="009C3EE7" w:rsidP="009C3EE7" w:rsidR="009C3EE7" w:rsidRPr="00FB58DF">
      <w:pPr>
        <w:jc w:val="both"/>
        <w:rPr>
          <w:rFonts w:cs="Times New Roman" w:hAnsi="Times New Roman" w:ascii="Times New Roman"/>
          <w:sz w:val="28"/>
          <w:szCs w:val="28"/>
          <w:u w:val="single"/>
        </w:rPr>
      </w:pPr>
      <w:r w:rsidRPr="00FB58DF">
        <w:rPr>
          <w:rFonts w:cs="Times New Roman" w:hAnsi="Times New Roman" w:ascii="Times New Roman"/>
          <w:sz w:val="28"/>
          <w:szCs w:val="28"/>
        </w:rPr>
        <w:t>Iz svega gore navede</w:t>
      </w:r>
      <w:r w:rsidR="00BB7B8B">
        <w:rPr>
          <w:rFonts w:cs="Times New Roman" w:hAnsi="Times New Roman" w:ascii="Times New Roman"/>
          <w:sz w:val="28"/>
          <w:szCs w:val="28"/>
        </w:rPr>
        <w:t>nog vidljivo je da društvo Cugi</w:t>
      </w:r>
      <w:r w:rsidRPr="00FB58DF">
        <w:rPr>
          <w:rFonts w:cs="Times New Roman" w:hAnsi="Times New Roman" w:ascii="Times New Roman"/>
          <w:sz w:val="28"/>
          <w:szCs w:val="28"/>
        </w:rPr>
        <w:t xml:space="preserve"> d.o.o. -  u stečaju, nema uvjeta za nastavak bilo kakve djelatnosti i daljnjeg poslovanja .</w:t>
      </w:r>
    </w:p>
    <w:p w:rsidRDefault="009C3EE7" w:rsidP="009C3EE7" w:rsidR="009C3EE7" w:rsidRPr="00FB58DF">
      <w:pPr>
        <w:pStyle w:val="Tijeloteksta"/>
        <w:tabs>
          <w:tab w:pos="426" w:val="left"/>
        </w:tabs>
        <w:ind w:left="360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tabs>
          <w:tab w:pos="426" w:val="left"/>
        </w:tabs>
        <w:rPr>
          <w:sz w:val="28"/>
          <w:szCs w:val="28"/>
        </w:rPr>
      </w:pPr>
      <w:r w:rsidRPr="00FB58DF">
        <w:rPr>
          <w:sz w:val="28"/>
          <w:szCs w:val="28"/>
        </w:rPr>
        <w:t>Stečajni upravitelj predlaže da vjerovnici na ispitnom i izvještajnom ročištu usvoje sljedeće zaključke i odluke:</w:t>
      </w:r>
    </w:p>
    <w:p w:rsidRDefault="009C3EE7" w:rsidP="009C3EE7" w:rsidR="009C3EE7" w:rsidRPr="00FB58DF">
      <w:pPr>
        <w:pStyle w:val="Tijeloteksta"/>
        <w:tabs>
          <w:tab w:pos="426" w:val="left"/>
        </w:tabs>
        <w:ind w:left="555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numPr>
          <w:ilvl w:val="0"/>
          <w:numId w:val="3"/>
        </w:numPr>
        <w:tabs>
          <w:tab w:pos="426" w:val="left"/>
        </w:tabs>
        <w:rPr>
          <w:sz w:val="28"/>
          <w:szCs w:val="28"/>
        </w:rPr>
      </w:pPr>
      <w:r w:rsidRPr="00FB58DF">
        <w:rPr>
          <w:sz w:val="28"/>
          <w:szCs w:val="28"/>
        </w:rPr>
        <w:t xml:space="preserve">Prihvaća se Izvješće stečajnog upravitelja o gospodarskom položaju   </w:t>
      </w:r>
    </w:p>
    <w:p w:rsidRDefault="009C3EE7" w:rsidP="009C3EE7" w:rsidR="009C3EE7" w:rsidRPr="00FB58DF">
      <w:pPr>
        <w:pStyle w:val="Tijeloteksta"/>
        <w:ind w:left="993"/>
        <w:rPr>
          <w:sz w:val="28"/>
          <w:szCs w:val="28"/>
        </w:rPr>
      </w:pPr>
      <w:r w:rsidRPr="00FB58DF">
        <w:rPr>
          <w:sz w:val="28"/>
          <w:szCs w:val="28"/>
        </w:rPr>
        <w:t>stečajnog dužnika i njegovim uzrocima.</w:t>
      </w:r>
    </w:p>
    <w:p w:rsidRDefault="009C3EE7" w:rsidP="009C3EE7" w:rsidR="009C3EE7" w:rsidRPr="00FB58DF">
      <w:pPr>
        <w:pStyle w:val="Tijeloteksta"/>
        <w:tabs>
          <w:tab w:pos="426" w:val="left"/>
        </w:tabs>
        <w:ind w:left="555"/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numPr>
          <w:ilvl w:val="0"/>
          <w:numId w:val="3"/>
        </w:numPr>
        <w:tabs>
          <w:tab w:pos="426" w:val="left"/>
        </w:tabs>
        <w:rPr>
          <w:sz w:val="28"/>
          <w:szCs w:val="28"/>
        </w:rPr>
      </w:pPr>
      <w:r w:rsidRPr="00FB58DF">
        <w:rPr>
          <w:sz w:val="28"/>
          <w:szCs w:val="28"/>
        </w:rPr>
        <w:t xml:space="preserve">Prihvaćaju se poduzete radnje stečajnog upravitelja. </w:t>
      </w:r>
    </w:p>
    <w:p w:rsidRDefault="009C3EE7" w:rsidP="009C3EE7" w:rsidR="009C3EE7" w:rsidRPr="00FB58DF">
      <w:pPr>
        <w:pStyle w:val="Tijeloteksta"/>
        <w:tabs>
          <w:tab w:pos="426" w:val="left"/>
        </w:tabs>
        <w:ind w:left="930"/>
        <w:rPr>
          <w:sz w:val="28"/>
          <w:szCs w:val="28"/>
        </w:rPr>
      </w:pPr>
    </w:p>
    <w:p w:rsidRDefault="009C3EE7" w:rsidP="009C3EE7" w:rsidR="009C3EE7" w:rsidRPr="00FB58DF">
      <w:pPr>
        <w:pStyle w:val="Obinitekst"/>
        <w:numPr>
          <w:ilvl w:val="0"/>
          <w:numId w:val="3"/>
        </w:numPr>
        <w:jc w:val="both"/>
        <w:rPr>
          <w:rFonts w:hAnsi="Times New Roman" w:ascii="Times New Roman"/>
          <w:sz w:val="28"/>
          <w:szCs w:val="28"/>
          <w:lang w:val="hr-HR"/>
        </w:rPr>
      </w:pPr>
      <w:r w:rsidRPr="00FB58DF">
        <w:rPr>
          <w:rFonts w:hAnsi="Times New Roman" w:ascii="Times New Roman"/>
          <w:sz w:val="28"/>
          <w:szCs w:val="28"/>
          <w:lang w:val="hr-HR"/>
        </w:rPr>
        <w:t xml:space="preserve">Skupština vjerovnika stečajnog dužnik na temelju izvješća stečajnog upravitelja i gospodarskom stanju dužnika donosi odluku da se unovči  imovina stečajnog dužnika, po članku 247 Stečajnog zakona. </w:t>
      </w:r>
    </w:p>
    <w:p w:rsidRDefault="009C3EE7" w:rsidP="009C3EE7" w:rsidR="009C3EE7" w:rsidRPr="00FB58DF">
      <w:pPr>
        <w:pStyle w:val="Obinitekst"/>
        <w:ind w:left="720"/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9C3EE7" w:rsidP="00BB7B8B" w:rsidR="00BB7B8B">
      <w:pPr>
        <w:pStyle w:val="Tijeloteksta"/>
        <w:rPr>
          <w:sz w:val="28"/>
          <w:szCs w:val="28"/>
        </w:rPr>
      </w:pPr>
      <w:r w:rsidRPr="00FB58DF">
        <w:rPr>
          <w:sz w:val="28"/>
          <w:szCs w:val="28"/>
        </w:rPr>
        <w:t xml:space="preserve">    4.Daje se suglasnost stečaj</w:t>
      </w:r>
      <w:r w:rsidR="00BB7B8B">
        <w:rPr>
          <w:sz w:val="28"/>
          <w:szCs w:val="28"/>
        </w:rPr>
        <w:t xml:space="preserve">nom upravitelju da izvrši </w:t>
      </w:r>
      <w:proofErr w:type="spellStart"/>
      <w:r w:rsidR="00BB7B8B">
        <w:rPr>
          <w:sz w:val="28"/>
          <w:szCs w:val="28"/>
        </w:rPr>
        <w:t>procijenu</w:t>
      </w:r>
      <w:proofErr w:type="spellEnd"/>
      <w:r w:rsidR="00BB7B8B">
        <w:rPr>
          <w:sz w:val="28"/>
          <w:szCs w:val="28"/>
        </w:rPr>
        <w:t xml:space="preserve"> pokretnine:</w:t>
      </w:r>
      <w:r w:rsidR="00BB7B8B" w:rsidRPr="00BB7B8B">
        <w:rPr>
          <w:sz w:val="28"/>
          <w:szCs w:val="28"/>
        </w:rPr>
        <w:t xml:space="preserve"> </w:t>
      </w:r>
      <w:r w:rsidR="00BB7B8B">
        <w:rPr>
          <w:sz w:val="28"/>
          <w:szCs w:val="28"/>
        </w:rPr>
        <w:t xml:space="preserve">teretni automobil marke Volkswagen model 2,5 TDI/LT35, </w:t>
      </w:r>
      <w:proofErr w:type="spellStart"/>
      <w:r w:rsidR="00BB7B8B">
        <w:rPr>
          <w:sz w:val="28"/>
          <w:szCs w:val="28"/>
        </w:rPr>
        <w:t>god.proizvodnje</w:t>
      </w:r>
      <w:proofErr w:type="spellEnd"/>
      <w:r w:rsidR="00BB7B8B">
        <w:rPr>
          <w:sz w:val="28"/>
          <w:szCs w:val="28"/>
        </w:rPr>
        <w:t xml:space="preserve">:1999, </w:t>
      </w:r>
      <w:proofErr w:type="spellStart"/>
      <w:r w:rsidR="00BB7B8B">
        <w:rPr>
          <w:sz w:val="28"/>
          <w:szCs w:val="28"/>
        </w:rPr>
        <w:t>reg.oznake</w:t>
      </w:r>
      <w:proofErr w:type="spellEnd"/>
      <w:r w:rsidR="00BB7B8B">
        <w:rPr>
          <w:sz w:val="28"/>
          <w:szCs w:val="28"/>
        </w:rPr>
        <w:t xml:space="preserve">-KC-493-FC, </w:t>
      </w:r>
    </w:p>
    <w:p w:rsidRDefault="00BB7B8B" w:rsidP="00BB7B8B" w:rsidR="009C3EE7" w:rsidRPr="00FB58DF">
      <w:pPr>
        <w:ind w:left="284"/>
        <w:jc w:val="both"/>
        <w:rPr>
          <w:rFonts w:cs="Times New Roman" w:hAnsi="Times New Roman" w:ascii="Times New Roman"/>
          <w:sz w:val="28"/>
          <w:szCs w:val="28"/>
        </w:rPr>
      </w:pPr>
      <w:r>
        <w:rPr>
          <w:sz w:val="28"/>
          <w:szCs w:val="28"/>
        </w:rPr>
        <w:t xml:space="preserve">broj šasije: WV1ZZZ“DZYHOO9450 </w:t>
      </w:r>
      <w:r w:rsidR="009C3EE7" w:rsidRPr="00FB58DF">
        <w:rPr>
          <w:rFonts w:cs="Times New Roman" w:hAnsi="Times New Roman" w:ascii="Times New Roman"/>
          <w:sz w:val="28"/>
          <w:szCs w:val="28"/>
        </w:rPr>
        <w:t>temeljem nalaza vještaka.</w:t>
      </w:r>
      <w:r>
        <w:rPr>
          <w:rFonts w:cs="Times New Roman" w:hAnsi="Times New Roman" w:ascii="Times New Roman"/>
          <w:sz w:val="28"/>
          <w:szCs w:val="28"/>
        </w:rPr>
        <w:t xml:space="preserve">,na kojem postoji </w:t>
      </w:r>
      <w:proofErr w:type="spellStart"/>
      <w:r>
        <w:rPr>
          <w:rFonts w:cs="Times New Roman" w:hAnsi="Times New Roman" w:ascii="Times New Roman"/>
          <w:sz w:val="28"/>
          <w:szCs w:val="28"/>
        </w:rPr>
        <w:t>razlučno</w:t>
      </w:r>
      <w:proofErr w:type="spellEnd"/>
      <w:r>
        <w:rPr>
          <w:rFonts w:cs="Times New Roman" w:hAnsi="Times New Roman" w:ascii="Times New Roman"/>
          <w:sz w:val="28"/>
          <w:szCs w:val="28"/>
        </w:rPr>
        <w:t xml:space="preserve"> pravo za korist Ministarstvo financija,Porezna uprava ,Područni ured Koprivnica</w:t>
      </w:r>
    </w:p>
    <w:p w:rsidRDefault="009C3EE7" w:rsidP="009C3EE7" w:rsidR="009C3EE7" w:rsidRPr="00FB58DF">
      <w:pPr>
        <w:pStyle w:val="Obinitekst"/>
        <w:ind w:left="555"/>
        <w:jc w:val="both"/>
        <w:rPr>
          <w:rFonts w:hAnsi="Times New Roman" w:ascii="Times New Roman"/>
          <w:sz w:val="28"/>
          <w:szCs w:val="28"/>
          <w:lang w:val="hr-HR"/>
        </w:rPr>
      </w:pPr>
      <w:r w:rsidRPr="00FB58DF">
        <w:rPr>
          <w:rFonts w:hAnsi="Times New Roman" w:ascii="Times New Roman"/>
          <w:sz w:val="28"/>
          <w:szCs w:val="28"/>
          <w:lang w:val="hr-HR"/>
        </w:rPr>
        <w:lastRenderedPageBreak/>
        <w:t>5.Skupština vjerovnika donosi odluku kojom prihvaća predloženi predračun troškova stečajnog postupka.</w:t>
      </w:r>
    </w:p>
    <w:p w:rsidRDefault="009C3EE7" w:rsidP="009C3EE7" w:rsidR="009C3EE7" w:rsidRPr="00FB58DF">
      <w:pPr>
        <w:pStyle w:val="Tijeloteksta"/>
        <w:tabs>
          <w:tab w:pos="426" w:val="left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B58DF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FB58DF">
        <w:rPr>
          <w:sz w:val="28"/>
          <w:szCs w:val="28"/>
        </w:rPr>
        <w:t xml:space="preserve"> pokretnina,stečajnog dužnika su pod </w:t>
      </w:r>
      <w:proofErr w:type="spellStart"/>
      <w:r w:rsidRPr="00FB58DF">
        <w:rPr>
          <w:sz w:val="28"/>
          <w:szCs w:val="28"/>
        </w:rPr>
        <w:t>razlučnim</w:t>
      </w:r>
      <w:proofErr w:type="spellEnd"/>
      <w:r w:rsidRPr="00FB58DF">
        <w:rPr>
          <w:sz w:val="28"/>
          <w:szCs w:val="28"/>
        </w:rPr>
        <w:t xml:space="preserve"> pravom i prodavati će se     sukladno Zakonu.</w:t>
      </w:r>
    </w:p>
    <w:p w:rsidRDefault="009C3EE7" w:rsidP="009C3EE7" w:rsidR="009C3EE7" w:rsidRPr="00FB58DF">
      <w:pPr>
        <w:pStyle w:val="Tijeloteksta"/>
        <w:tabs>
          <w:tab w:pos="426" w:val="left"/>
        </w:tabs>
        <w:rPr>
          <w:sz w:val="28"/>
          <w:szCs w:val="28"/>
        </w:rPr>
      </w:pPr>
    </w:p>
    <w:p w:rsidRDefault="009C3EE7" w:rsidP="009C3EE7" w:rsidR="009C3EE7" w:rsidRPr="00FB58DF">
      <w:pPr>
        <w:pStyle w:val="Tijeloteksta"/>
        <w:tabs>
          <w:tab w:pos="426" w:val="left"/>
        </w:tabs>
        <w:rPr>
          <w:sz w:val="28"/>
          <w:szCs w:val="28"/>
        </w:rPr>
      </w:pPr>
    </w:p>
    <w:p w:rsidRDefault="00BB7B8B" w:rsidP="009C3EE7" w:rsidR="009C3EE7" w:rsidRPr="00FB58DF">
      <w:pPr>
        <w:pStyle w:val="Tijeloteksta"/>
        <w:tabs>
          <w:tab w:pos="426" w:val="left"/>
        </w:tabs>
        <w:jc w:val="left"/>
        <w:rPr>
          <w:sz w:val="28"/>
          <w:szCs w:val="28"/>
        </w:rPr>
      </w:pPr>
      <w:r>
        <w:rPr>
          <w:sz w:val="28"/>
          <w:szCs w:val="28"/>
        </w:rPr>
        <w:t>Osijek, 28.05</w:t>
      </w:r>
      <w:r w:rsidR="009C3EE7" w:rsidRPr="00FB58DF">
        <w:rPr>
          <w:sz w:val="28"/>
          <w:szCs w:val="28"/>
        </w:rPr>
        <w:t xml:space="preserve">.2018. </w:t>
      </w:r>
    </w:p>
    <w:p w:rsidRDefault="009C3EE7" w:rsidP="009C3EE7" w:rsidR="009C3EE7" w:rsidRPr="00FB58DF">
      <w:pPr>
        <w:pStyle w:val="Tijeloteksta"/>
        <w:tabs>
          <w:tab w:pos="426" w:val="left"/>
        </w:tabs>
        <w:ind w:left="930"/>
        <w:rPr>
          <w:sz w:val="28"/>
          <w:szCs w:val="28"/>
        </w:rPr>
      </w:pPr>
    </w:p>
    <w:p w:rsidRDefault="009C3EE7" w:rsidP="00BB7B8B" w:rsidR="00341B09">
      <w:pPr>
        <w:pStyle w:val="Tijeloteksta"/>
      </w:pPr>
      <w:r w:rsidRPr="00FB58D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Pr="00FB58DF">
        <w:rPr>
          <w:sz w:val="28"/>
          <w:szCs w:val="28"/>
        </w:rPr>
        <w:t xml:space="preserve"> </w:t>
      </w:r>
      <w:r w:rsidR="00BB7B8B">
        <w:rPr>
          <w:sz w:val="28"/>
          <w:szCs w:val="28"/>
        </w:rPr>
        <w:t>Cugi</w:t>
      </w:r>
      <w:r w:rsidR="00BB7B8B" w:rsidRPr="00FB58DF">
        <w:rPr>
          <w:sz w:val="28"/>
          <w:szCs w:val="28"/>
        </w:rPr>
        <w:t xml:space="preserve"> d.o.o. </w:t>
      </w:r>
      <w:r w:rsidR="00BB7B8B">
        <w:rPr>
          <w:sz w:val="28"/>
          <w:szCs w:val="28"/>
        </w:rPr>
        <w:t>- u stečaju,za</w:t>
      </w:r>
      <w:r w:rsidR="00BB7B8B" w:rsidRPr="00FB58DF">
        <w:rPr>
          <w:sz w:val="28"/>
          <w:szCs w:val="28"/>
        </w:rPr>
        <w:t xml:space="preserve"> trgovinu</w:t>
      </w:r>
      <w:r w:rsidR="00BB7B8B">
        <w:rPr>
          <w:sz w:val="28"/>
          <w:szCs w:val="28"/>
        </w:rPr>
        <w:t>,proizvodnju i usluge</w:t>
      </w:r>
    </w:p>
    <w:sectPr w:rsidSect="009052B6" w:rsidR="00341B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72709F4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BA45CB"/>
    <w:rsid w:val="00065A63"/>
    <w:rsid w:val="002F60BF"/>
    <w:rsid w:val="00341B09"/>
    <w:rsid w:val="003D2530"/>
    <w:rsid w:val="00417D7B"/>
    <w:rsid w:val="004E7FFD"/>
    <w:rsid w:val="00665EB7"/>
    <w:rsid w:val="00835436"/>
    <w:rsid w:val="008A2B03"/>
    <w:rsid w:val="00904FC4"/>
    <w:rsid w:val="009052B6"/>
    <w:rsid w:val="009C3EE7"/>
    <w:rsid w:val="00A465F8"/>
    <w:rsid w:val="00AD3A0F"/>
    <w:rsid w:val="00B6418E"/>
    <w:rsid w:val="00B72DE4"/>
    <w:rsid w:val="00BA45CB"/>
    <w:rsid w:val="00BB7B8B"/>
    <w:rsid w:val="00C17D2F"/>
    <w:rsid w:val="00C22CD5"/>
    <w:rsid w:val="00C5036D"/>
    <w:rsid w:val="00C557A4"/>
    <w:rsid w:val="00C83A8F"/>
    <w:rsid w:val="00CA2CD1"/>
    <w:rsid w:val="00D31406"/>
    <w:rsid w:val="00F2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52B6"/>
  </w:style>
  <w:style w:styleId="Naslov1" w:type="paragraph">
    <w:name w:val="heading 1"/>
    <w:basedOn w:val="Normal"/>
    <w:next w:val="Normal"/>
    <w:link w:val="Naslov1Char"/>
    <w:qFormat/>
    <w:rsid w:val="008A2B03"/>
    <w:pPr>
      <w:keepNext/>
      <w:keepLines/>
      <w:spacing w:lineRule="auto" w:line="240"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45CB"/>
    <w:pPr>
      <w:spacing w:lineRule="auto" w:line="240" w:after="0"/>
    </w:pPr>
    <w:rPr>
      <w:rFonts w:eastAsiaTheme="minorHAnsi"/>
      <w:lang w:eastAsia="en-US"/>
    </w:rPr>
  </w:style>
  <w:style w:styleId="Tijeloteksta" w:type="paragraph">
    <w:name w:val="Body Text"/>
    <w:basedOn w:val="Normal"/>
    <w:link w:val="TijelotekstaChar"/>
    <w:unhideWhenUsed/>
    <w:rsid w:val="009C3EE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9C3EE7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C3EE7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rsid w:val="009C3EE7"/>
    <w:pPr>
      <w:tabs>
        <w:tab w:pos="4153" w:val="center"/>
        <w:tab w:pos="8306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ZaglavljeChar" w:type="character">
    <w:name w:val="Zaglavlje Char"/>
    <w:basedOn w:val="Zadanifontodlomka"/>
    <w:link w:val="Zaglavlje"/>
    <w:rsid w:val="009C3EE7"/>
    <w:rPr>
      <w:rFonts w:cs="Times New Roman" w:eastAsia="Times New Roman" w:hAnsi="Times New Roman" w:ascii="Times New Roman"/>
      <w:sz w:val="24"/>
      <w:szCs w:val="20"/>
      <w:lang w:val="en-US"/>
    </w:rPr>
  </w:style>
  <w:style w:styleId="Obinitekst" w:type="paragraph">
    <w:name w:val="Plain Text"/>
    <w:basedOn w:val="Normal"/>
    <w:link w:val="ObinitekstChar"/>
    <w:semiHidden/>
    <w:rsid w:val="009C3EE7"/>
    <w:pPr>
      <w:spacing w:lineRule="auto" w:line="240" w:after="0"/>
    </w:pPr>
    <w:rPr>
      <w:rFonts w:cs="Times New Roman" w:eastAsia="Times New Roman"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9C3EE7"/>
    <w:rPr>
      <w:rFonts w:cs="Times New Roman" w:eastAsia="Times New Roman" w:hAnsi="Courier New" w:ascii="Courier New"/>
      <w:sz w:val="20"/>
      <w:szCs w:val="20"/>
      <w:lang w:val="en-GB"/>
    </w:rPr>
  </w:style>
  <w:style w:customStyle="true" w:styleId="Naslov1Char" w:type="character">
    <w:name w:val="Naslov 1 Char"/>
    <w:basedOn w:val="Zadanifontodlomka"/>
    <w:link w:val="Naslov1"/>
    <w:rsid w:val="008A2B0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65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EB7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EB7"/>
    <w:rPr>
      <w:rFonts w:cs="Times New Roman"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EB7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EB7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996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836</properties:Words>
  <properties:Characters>5401</properties:Characters>
  <properties:Lines>214</properties:Lines>
  <properties:Paragraphs>105</properties:Paragraphs>
  <properties:TotalTime>90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2018-03-30T08:24:00Z</dcterms:created>
  <dc:creator>korisnik</dc:creator>
  <dc:description/>
  <cp:keywords/>
  <cp:lastModifiedBy>Tatjana Rukelj</cp:lastModifiedBy>
  <cp:lastPrinted>2018-06-01T07:51:00Z</cp:lastPrinted>
  <dcterms:modified xmlns:xsi="http://www.w3.org/2001/XMLSchema-instance" xsi:type="dcterms:W3CDTF">2018-06-04T10:00:00Z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St-44/2017-21 / Podnesak - Izvješće stečajnog upravitelja (Gosp.izvješće.docx)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