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d5c8" w14:paraId="dd0d5c8" w:rsidRDefault="00570027" w:rsidP="00570027" w:rsidR="00570027" w:rsidRPr="00570027">
      <w:pPr>
        <w:spacing w:lineRule="auto" w:line="288" w:after="0"/>
        <w15:collapsed w:val="false"/>
        <w:rPr>
          <w:rFonts w:cs="Tahoma" w:eastAsia="Times New Roman" w:hAnsi="Tahoma" w:ascii="Tahoma"/>
          <w:lang w:eastAsia="hr-HR" w:val="pl-PL"/>
        </w:rPr>
      </w:pPr>
      <w:bookmarkStart w:name="_GoBack" w:id="0"/>
      <w:bookmarkEnd w:id="0"/>
      <w:r w:rsidRPr="00570027">
        <w:rPr>
          <w:rFonts w:cs="Tahoma" w:eastAsia="Times New Roman" w:hAnsi="Tahoma" w:ascii="Tahoma"/>
          <w:lang w:eastAsia="hr-HR" w:val="pl-PL"/>
        </w:rPr>
        <w:t>Nadležni trgovački sud</w:t>
      </w:r>
      <w:r>
        <w:rPr>
          <w:rFonts w:cs="Tahoma" w:eastAsia="Times New Roman" w:hAnsi="Tahoma" w:ascii="Tahoma"/>
          <w:lang w:eastAsia="hr-HR" w:val="pl-PL"/>
        </w:rPr>
        <w:t>:</w:t>
      </w:r>
      <w:r w:rsidRPr="00570027">
        <w:rPr>
          <w:rFonts w:cs="Tahoma" w:eastAsia="Times New Roman" w:hAnsi="Tahoma" w:ascii="Tahoma"/>
          <w:lang w:eastAsia="hr-HR" w:val="pl-PL"/>
        </w:rPr>
        <w:t xml:space="preserve">  </w:t>
      </w:r>
      <w:r>
        <w:rPr>
          <w:rFonts w:cs="Tahoma" w:eastAsia="Times New Roman" w:hAnsi="Tahoma" w:ascii="Tahoma"/>
          <w:b/>
          <w:lang w:eastAsia="hr-HR" w:val="pl-PL"/>
        </w:rPr>
        <w:t>Varaždin</w:t>
      </w:r>
    </w:p>
    <w:p w:rsidRDefault="00570027" w:rsidP="00570027" w:rsidR="00570027" w:rsidRPr="00570027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570027">
        <w:rPr>
          <w:rFonts w:cs="Tahoma" w:eastAsia="Times New Roman" w:hAnsi="Tahoma" w:ascii="Tahoma"/>
          <w:lang w:eastAsia="hr-HR" w:val="pl-PL"/>
        </w:rPr>
        <w:t>Poslovni broj spisa:</w:t>
      </w:r>
      <w:r w:rsidRPr="00570027">
        <w:rPr>
          <w:rFonts w:cs="Tahoma" w:eastAsia="Times New Roman" w:hAnsi="Tahoma" w:ascii="Tahoma"/>
          <w:lang w:eastAsia="hr-HR" w:val="pl-PL"/>
        </w:rPr>
        <w:tab/>
      </w:r>
      <w:r w:rsidRPr="00570027">
        <w:rPr>
          <w:rFonts w:cs="Tahoma" w:eastAsia="Times New Roman" w:hAnsi="Tahoma" w:ascii="Tahoma"/>
          <w:b/>
          <w:lang w:eastAsia="hr-HR" w:val="pl-PL"/>
        </w:rPr>
        <w:t xml:space="preserve">  </w:t>
      </w:r>
      <w:r>
        <w:rPr>
          <w:rFonts w:cs="Tahoma" w:eastAsia="Times New Roman" w:hAnsi="Tahoma" w:ascii="Tahoma"/>
          <w:b/>
          <w:lang w:eastAsia="hr-HR" w:val="pl-PL"/>
        </w:rPr>
        <w:t xml:space="preserve">  </w:t>
      </w:r>
      <w:r w:rsidRPr="00570027">
        <w:rPr>
          <w:rFonts w:cs="Tahoma" w:eastAsia="Times New Roman" w:hAnsi="Tahoma" w:ascii="Tahoma"/>
          <w:b/>
          <w:lang w:eastAsia="hr-HR" w:val="pl-PL"/>
        </w:rPr>
        <w:t xml:space="preserve">St </w:t>
      </w:r>
      <w:r>
        <w:rPr>
          <w:rFonts w:cs="Tahoma" w:eastAsia="Times New Roman" w:hAnsi="Tahoma" w:ascii="Tahoma"/>
          <w:b/>
          <w:lang w:eastAsia="hr-HR" w:val="pl-PL"/>
        </w:rPr>
        <w:t>–</w:t>
      </w:r>
      <w:r w:rsidRPr="00570027">
        <w:rPr>
          <w:rFonts w:cs="Tahoma" w:eastAsia="Times New Roman" w:hAnsi="Tahoma" w:ascii="Tahoma"/>
          <w:b/>
          <w:lang w:eastAsia="hr-HR" w:val="pl-PL"/>
        </w:rPr>
        <w:t xml:space="preserve"> </w:t>
      </w:r>
      <w:r>
        <w:rPr>
          <w:rFonts w:cs="Tahoma" w:eastAsia="Times New Roman" w:hAnsi="Tahoma" w:ascii="Tahoma"/>
          <w:b/>
          <w:lang w:eastAsia="hr-HR" w:val="pl-PL"/>
        </w:rPr>
        <w:t>22/04</w:t>
      </w:r>
      <w:r w:rsidRPr="00570027">
        <w:rPr>
          <w:rFonts w:cs="Tahoma" w:eastAsia="Times New Roman" w:hAnsi="Tahoma" w:ascii="Tahoma"/>
          <w:b/>
          <w:lang w:eastAsia="hr-HR" w:val="pl-PL"/>
        </w:rPr>
        <w:t xml:space="preserve">  </w:t>
      </w:r>
    </w:p>
    <w:p w:rsidRDefault="00570027" w:rsidP="002B0EB3" w:rsidR="002B0EB3">
      <w:pPr>
        <w:spacing w:lineRule="auto" w:line="288" w:after="0"/>
        <w:ind w:hanging="2370" w:left="2370"/>
        <w:jc w:val="both"/>
        <w:rPr>
          <w:rFonts w:cs="Tahoma" w:eastAsia="Times New Roman" w:hAnsi="Tahoma" w:ascii="Tahoma"/>
          <w:b/>
          <w:lang w:eastAsia="hr-HR" w:val="pl-PL"/>
        </w:rPr>
      </w:pPr>
      <w:r w:rsidRPr="00570027">
        <w:rPr>
          <w:rFonts w:cs="Tahoma" w:eastAsia="Times New Roman" w:hAnsi="Tahoma" w:ascii="Tahoma"/>
          <w:lang w:eastAsia="hr-HR" w:val="pl-PL"/>
        </w:rPr>
        <w:t xml:space="preserve">Dužnik: </w:t>
      </w:r>
      <w:r w:rsidRPr="00570027">
        <w:rPr>
          <w:rFonts w:cs="Tahoma" w:eastAsia="Times New Roman" w:hAnsi="Tahoma" w:ascii="Tahoma"/>
          <w:lang w:eastAsia="hr-HR" w:val="pl-PL"/>
        </w:rPr>
        <w:tab/>
      </w:r>
      <w:r w:rsidRPr="00570027">
        <w:rPr>
          <w:rFonts w:cs="Tahoma" w:eastAsia="Times New Roman" w:hAnsi="Tahoma" w:ascii="Tahoma"/>
          <w:b/>
          <w:lang w:eastAsia="hr-HR" w:val="pl-PL"/>
        </w:rPr>
        <w:t>S</w:t>
      </w:r>
      <w:r>
        <w:rPr>
          <w:rFonts w:cs="Tahoma" w:eastAsia="Times New Roman" w:hAnsi="Tahoma" w:ascii="Tahoma"/>
          <w:b/>
          <w:lang w:eastAsia="hr-HR" w:val="pl-PL"/>
        </w:rPr>
        <w:t>t</w:t>
      </w:r>
      <w:r w:rsidRPr="00570027">
        <w:rPr>
          <w:rFonts w:cs="Tahoma" w:eastAsia="Times New Roman" w:hAnsi="Tahoma" w:ascii="Tahoma"/>
          <w:b/>
          <w:lang w:eastAsia="hr-HR" w:val="pl-PL"/>
        </w:rPr>
        <w:t xml:space="preserve">ečajna masa  stečajnog dužnika </w:t>
      </w:r>
      <w:r w:rsidR="002B0EB3">
        <w:rPr>
          <w:rFonts w:cs="Tahoma" w:eastAsia="Times New Roman" w:hAnsi="Tahoma" w:ascii="Tahoma"/>
          <w:b/>
          <w:lang w:eastAsia="hr-HR" w:val="pl-PL"/>
        </w:rPr>
        <w:t xml:space="preserve">MEĐIMURSKA ŠTEDIONICA </w:t>
      </w:r>
      <w:r w:rsidRPr="00570027">
        <w:rPr>
          <w:rFonts w:cs="Tahoma" w:eastAsia="Times New Roman" w:hAnsi="Tahoma" w:ascii="Tahoma"/>
          <w:b/>
          <w:lang w:eastAsia="hr-HR" w:val="pl-PL"/>
        </w:rPr>
        <w:t xml:space="preserve"> d.d.</w:t>
      </w:r>
      <w:r w:rsidR="002B0EB3">
        <w:rPr>
          <w:rFonts w:cs="Tahoma" w:eastAsia="Times New Roman" w:hAnsi="Tahoma" w:ascii="Tahoma"/>
          <w:b/>
          <w:lang w:eastAsia="hr-HR" w:val="pl-PL"/>
        </w:rPr>
        <w:t xml:space="preserve"> u stečaju, K.Tomislava 31,</w:t>
      </w:r>
    </w:p>
    <w:p w:rsidRDefault="002B0EB3" w:rsidP="002B0EB3" w:rsidR="00570027" w:rsidRPr="00570027">
      <w:pPr>
        <w:spacing w:lineRule="auto" w:line="288" w:after="0"/>
        <w:ind w:hanging="246" w:left="2370"/>
        <w:jc w:val="both"/>
        <w:rPr>
          <w:rFonts w:cs="Tahoma" w:eastAsia="Times New Roman" w:hAnsi="Tahoma" w:ascii="Tahoma"/>
          <w:b/>
          <w:lang w:eastAsia="hr-HR" w:val="pl-PL"/>
        </w:rPr>
      </w:pPr>
      <w:r>
        <w:rPr>
          <w:rFonts w:cs="Tahoma" w:eastAsia="Times New Roman" w:hAnsi="Tahoma" w:ascii="Tahoma"/>
          <w:b/>
          <w:lang w:eastAsia="hr-HR" w:val="pl-PL"/>
        </w:rPr>
        <w:t xml:space="preserve">    OIB:98408357126</w:t>
      </w:r>
      <w:r w:rsidR="00570027" w:rsidRPr="00570027">
        <w:rPr>
          <w:rFonts w:cs="Tahoma" w:eastAsia="Times New Roman" w:hAnsi="Tahoma" w:ascii="Tahoma"/>
          <w:b/>
          <w:lang w:eastAsia="hr-HR" w:val="pl-PL"/>
        </w:rPr>
        <w:t xml:space="preserve">  </w:t>
      </w:r>
    </w:p>
    <w:p w:rsidRDefault="00570027" w:rsidP="00570027" w:rsidR="00570027" w:rsidRPr="00570027">
      <w:pPr>
        <w:spacing w:lineRule="auto" w:line="288" w:after="0"/>
        <w:jc w:val="both"/>
        <w:rPr>
          <w:rFonts w:cs="Tahoma" w:eastAsia="Times New Roman" w:hAnsi="Tahoma" w:ascii="Tahoma"/>
          <w:b/>
          <w:sz w:val="24"/>
          <w:szCs w:val="24"/>
          <w:u w:val="single"/>
          <w:lang w:eastAsia="hr-HR"/>
        </w:rPr>
      </w:pPr>
    </w:p>
    <w:p w:rsidRDefault="00570027" w:rsidP="00570027" w:rsidR="00570027" w:rsidRPr="00570027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570027">
        <w:rPr>
          <w:rFonts w:cs="Tahoma" w:eastAsia="Times New Roman" w:hAnsi="Tahoma" w:ascii="Tahoma"/>
          <w:lang w:eastAsia="hr-HR"/>
        </w:rPr>
        <w:t xml:space="preserve">Rješenjem Trgovačkog suda u Varaždinu, poslovni broj: </w:t>
      </w:r>
      <w:r>
        <w:rPr>
          <w:rFonts w:cs="Tahoma" w:eastAsia="Times New Roman" w:hAnsi="Tahoma" w:ascii="Tahoma"/>
          <w:lang w:eastAsia="hr-HR"/>
        </w:rPr>
        <w:t>22/04 otvoren je s</w:t>
      </w:r>
      <w:r w:rsidRPr="00570027">
        <w:rPr>
          <w:rFonts w:cs="Tahoma" w:eastAsia="Times New Roman" w:hAnsi="Tahoma" w:ascii="Tahoma"/>
          <w:lang w:eastAsia="hr-HR"/>
        </w:rPr>
        <w:t>tečajni postupak nad dužnikom Međimurska štedionica d.d. u stečaju Čakovec</w:t>
      </w:r>
      <w:r w:rsidR="005F292F">
        <w:rPr>
          <w:rFonts w:cs="Tahoma" w:eastAsia="Times New Roman" w:hAnsi="Tahoma" w:ascii="Tahoma"/>
          <w:lang w:eastAsia="hr-HR"/>
        </w:rPr>
        <w:t xml:space="preserve"> u kojem su postupku imenovani stečajni upravitelji </w:t>
      </w:r>
      <w:r w:rsidR="00CF013A">
        <w:rPr>
          <w:rFonts w:cs="Tahoma" w:eastAsia="Times New Roman" w:hAnsi="Tahoma" w:ascii="Tahoma"/>
          <w:lang w:eastAsia="hr-HR"/>
        </w:rPr>
        <w:t xml:space="preserve">Lidia </w:t>
      </w:r>
      <w:r w:rsidR="005F292F">
        <w:rPr>
          <w:rFonts w:cs="Tahoma" w:eastAsia="Times New Roman" w:hAnsi="Tahoma" w:ascii="Tahoma"/>
          <w:lang w:eastAsia="hr-HR"/>
        </w:rPr>
        <w:t xml:space="preserve">Belamarić i Stanko Makar. Stečajni postupak </w:t>
      </w:r>
      <w:r w:rsidRPr="00570027">
        <w:rPr>
          <w:rFonts w:cs="Tahoma" w:eastAsia="Times New Roman" w:hAnsi="Tahoma" w:ascii="Tahoma"/>
          <w:lang w:eastAsia="hr-HR"/>
        </w:rPr>
        <w:t>zaključen</w:t>
      </w:r>
      <w:r w:rsidR="005F292F">
        <w:rPr>
          <w:rFonts w:cs="Tahoma" w:eastAsia="Times New Roman" w:hAnsi="Tahoma" w:ascii="Tahoma"/>
          <w:lang w:eastAsia="hr-HR"/>
        </w:rPr>
        <w:t xml:space="preserve"> je</w:t>
      </w:r>
      <w:r w:rsidRPr="00570027">
        <w:rPr>
          <w:rFonts w:cs="Tahoma" w:eastAsia="Times New Roman" w:hAnsi="Tahoma" w:ascii="Tahoma"/>
          <w:lang w:eastAsia="hr-HR"/>
        </w:rPr>
        <w:t xml:space="preserve">  25.03.2011.</w:t>
      </w:r>
      <w:r w:rsidR="005F292F">
        <w:rPr>
          <w:rFonts w:cs="Tahoma" w:eastAsia="Times New Roman" w:hAnsi="Tahoma" w:ascii="Tahoma"/>
          <w:lang w:eastAsia="hr-HR"/>
        </w:rPr>
        <w:t xml:space="preserve"> i</w:t>
      </w:r>
      <w:r>
        <w:rPr>
          <w:rFonts w:cs="Tahoma" w:eastAsia="Times New Roman" w:hAnsi="Tahoma" w:ascii="Tahoma"/>
          <w:lang w:eastAsia="hr-HR"/>
        </w:rPr>
        <w:t xml:space="preserve"> </w:t>
      </w:r>
      <w:r w:rsidR="005462EC">
        <w:rPr>
          <w:rFonts w:cs="Tahoma" w:eastAsia="Times New Roman" w:hAnsi="Tahoma" w:ascii="Tahoma"/>
          <w:lang w:eastAsia="hr-HR"/>
        </w:rPr>
        <w:t xml:space="preserve">isti </w:t>
      </w:r>
      <w:r w:rsidRPr="00570027">
        <w:rPr>
          <w:rFonts w:cs="Tahoma" w:eastAsia="Times New Roman" w:hAnsi="Tahoma" w:ascii="Tahoma"/>
          <w:lang w:eastAsia="hr-HR"/>
        </w:rPr>
        <w:t>nastavljen u ime i za račun stečajne mase</w:t>
      </w:r>
      <w:r w:rsidR="000D0001">
        <w:rPr>
          <w:rFonts w:cs="Tahoma" w:eastAsia="Times New Roman" w:hAnsi="Tahoma" w:ascii="Tahoma"/>
          <w:lang w:eastAsia="hr-HR"/>
        </w:rPr>
        <w:t xml:space="preserve">. </w:t>
      </w:r>
      <w:r w:rsidRPr="00570027">
        <w:rPr>
          <w:rFonts w:cs="Tahoma" w:eastAsia="Times New Roman" w:hAnsi="Tahoma" w:ascii="Tahoma"/>
          <w:lang w:eastAsia="hr-HR"/>
        </w:rPr>
        <w:t>Sukladno Zaključku Trgovačkog suda u Varaždinu, poslovni broj: 3 St-</w:t>
      </w:r>
      <w:r>
        <w:rPr>
          <w:rFonts w:cs="Tahoma" w:eastAsia="Times New Roman" w:hAnsi="Tahoma" w:ascii="Tahoma"/>
          <w:lang w:eastAsia="hr-HR"/>
        </w:rPr>
        <w:t>22</w:t>
      </w:r>
      <w:r w:rsidRPr="00570027">
        <w:rPr>
          <w:rFonts w:cs="Tahoma" w:eastAsia="Times New Roman" w:hAnsi="Tahoma" w:ascii="Tahoma"/>
          <w:lang w:eastAsia="hr-HR"/>
        </w:rPr>
        <w:t>/04-6</w:t>
      </w:r>
      <w:r>
        <w:rPr>
          <w:rFonts w:cs="Tahoma" w:eastAsia="Times New Roman" w:hAnsi="Tahoma" w:ascii="Tahoma"/>
          <w:lang w:eastAsia="hr-HR"/>
        </w:rPr>
        <w:t>3</w:t>
      </w:r>
      <w:r w:rsidRPr="00570027">
        <w:rPr>
          <w:rFonts w:cs="Tahoma" w:eastAsia="Times New Roman" w:hAnsi="Tahoma" w:ascii="Tahoma"/>
          <w:lang w:eastAsia="hr-HR"/>
        </w:rPr>
        <w:t xml:space="preserve"> od 2</w:t>
      </w:r>
      <w:r>
        <w:rPr>
          <w:rFonts w:cs="Tahoma" w:eastAsia="Times New Roman" w:hAnsi="Tahoma" w:ascii="Tahoma"/>
          <w:lang w:eastAsia="hr-HR"/>
        </w:rPr>
        <w:t>4</w:t>
      </w:r>
      <w:r w:rsidRPr="00570027">
        <w:rPr>
          <w:rFonts w:cs="Tahoma" w:eastAsia="Times New Roman" w:hAnsi="Tahoma" w:ascii="Tahoma"/>
          <w:lang w:eastAsia="hr-HR"/>
        </w:rPr>
        <w:t xml:space="preserve">. </w:t>
      </w:r>
      <w:r>
        <w:rPr>
          <w:rFonts w:cs="Tahoma" w:eastAsia="Times New Roman" w:hAnsi="Tahoma" w:ascii="Tahoma"/>
          <w:lang w:eastAsia="hr-HR"/>
        </w:rPr>
        <w:t>siječnja 201</w:t>
      </w:r>
      <w:r w:rsidR="005F292F">
        <w:rPr>
          <w:rFonts w:cs="Tahoma" w:eastAsia="Times New Roman" w:hAnsi="Tahoma" w:ascii="Tahoma"/>
          <w:lang w:eastAsia="hr-HR"/>
        </w:rPr>
        <w:t>8</w:t>
      </w:r>
      <w:r w:rsidRPr="00570027">
        <w:rPr>
          <w:rFonts w:cs="Tahoma" w:eastAsia="Times New Roman" w:hAnsi="Tahoma" w:ascii="Tahoma"/>
          <w:lang w:eastAsia="hr-HR"/>
        </w:rPr>
        <w:t xml:space="preserve">. </w:t>
      </w:r>
      <w:r>
        <w:rPr>
          <w:rFonts w:cs="Tahoma" w:eastAsia="Times New Roman" w:hAnsi="Tahoma" w:ascii="Tahoma"/>
          <w:lang w:eastAsia="hr-HR"/>
        </w:rPr>
        <w:t xml:space="preserve"> </w:t>
      </w:r>
      <w:r w:rsidRPr="00570027">
        <w:rPr>
          <w:rFonts w:cs="Tahoma" w:eastAsia="Times New Roman" w:hAnsi="Tahoma" w:ascii="Tahoma"/>
          <w:lang w:eastAsia="hr-HR"/>
        </w:rPr>
        <w:t>podnosim:</w:t>
      </w:r>
    </w:p>
    <w:p w:rsidRDefault="00570027" w:rsidP="00570027" w:rsidR="00570027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</w:p>
    <w:p w:rsidRDefault="00570027" w:rsidP="005F292F" w:rsidR="005F292F" w:rsidRPr="005F292F">
      <w:pPr>
        <w:spacing w:lineRule="auto" w:line="288" w:after="0"/>
        <w:ind w:right="113"/>
        <w:jc w:val="center"/>
        <w:rPr>
          <w:rFonts w:cs="Tahoma" w:hAnsi="Tahoma" w:ascii="Tahoma"/>
          <w:b/>
          <w:sz w:val="24"/>
          <w:szCs w:val="24"/>
        </w:rPr>
      </w:pPr>
      <w:r w:rsidRPr="005F292F">
        <w:rPr>
          <w:rFonts w:cs="Tahoma" w:hAnsi="Tahoma" w:ascii="Tahoma"/>
          <w:b/>
          <w:sz w:val="24"/>
          <w:szCs w:val="24"/>
        </w:rPr>
        <w:t>DIOBNI POPIS</w:t>
      </w:r>
    </w:p>
    <w:p w:rsidRDefault="005F292F" w:rsidP="005F292F" w:rsidR="00570027" w:rsidRPr="005F292F">
      <w:pPr>
        <w:spacing w:lineRule="auto" w:line="288" w:after="0"/>
        <w:ind w:right="113"/>
        <w:jc w:val="center"/>
        <w:rPr>
          <w:rFonts w:cs="Tahoma" w:hAnsi="Tahoma" w:ascii="Tahoma"/>
          <w:b/>
          <w:sz w:val="24"/>
          <w:szCs w:val="24"/>
        </w:rPr>
      </w:pPr>
      <w:r w:rsidRPr="005F292F">
        <w:rPr>
          <w:rFonts w:cs="Tahoma" w:hAnsi="Tahoma" w:ascii="Tahoma"/>
          <w:b/>
          <w:sz w:val="24"/>
          <w:szCs w:val="24"/>
        </w:rPr>
        <w:t xml:space="preserve"> u stečajnom postupku </w:t>
      </w:r>
      <w:r w:rsidR="005462EC">
        <w:rPr>
          <w:rFonts w:cs="Tahoma" w:hAnsi="Tahoma" w:ascii="Tahoma"/>
          <w:b/>
          <w:sz w:val="24"/>
          <w:szCs w:val="24"/>
        </w:rPr>
        <w:t xml:space="preserve">broj </w:t>
      </w:r>
      <w:r w:rsidRPr="005F292F">
        <w:rPr>
          <w:rFonts w:cs="Tahoma" w:hAnsi="Tahoma" w:ascii="Tahoma"/>
          <w:b/>
          <w:sz w:val="24"/>
          <w:szCs w:val="24"/>
        </w:rPr>
        <w:t xml:space="preserve">St-22/04 na dan </w:t>
      </w:r>
      <w:r w:rsidR="009D5643">
        <w:rPr>
          <w:rFonts w:cs="Tahoma" w:hAnsi="Tahoma" w:ascii="Tahoma"/>
          <w:b/>
          <w:sz w:val="24"/>
          <w:szCs w:val="24"/>
        </w:rPr>
        <w:t>10.1.2018</w:t>
      </w:r>
      <w:r w:rsidRPr="005F292F">
        <w:rPr>
          <w:rFonts w:cs="Tahoma" w:hAnsi="Tahoma" w:ascii="Tahoma"/>
          <w:b/>
          <w:sz w:val="24"/>
          <w:szCs w:val="24"/>
        </w:rPr>
        <w:t>.</w:t>
      </w:r>
      <w:r w:rsidR="005462EC">
        <w:rPr>
          <w:rFonts w:cs="Tahoma" w:hAnsi="Tahoma" w:ascii="Tahoma"/>
          <w:b/>
          <w:sz w:val="24"/>
          <w:szCs w:val="24"/>
        </w:rPr>
        <w:t xml:space="preserve"> godine</w:t>
      </w:r>
    </w:p>
    <w:p w:rsidRDefault="00B54264" w:rsidP="005F292F" w:rsidR="00B54264" w:rsidRPr="005F292F">
      <w:pPr>
        <w:spacing w:lineRule="auto" w:line="288" w:after="0"/>
        <w:ind w:right="113"/>
        <w:rPr>
          <w:rFonts w:cs="Tahoma" w:hAnsi="Tahoma" w:ascii="Tahoma"/>
          <w:b/>
          <w:sz w:val="24"/>
          <w:szCs w:val="24"/>
        </w:rPr>
      </w:pPr>
    </w:p>
    <w:p w:rsidRDefault="005F292F" w:rsidP="005F292F" w:rsidR="005F292F" w:rsidRPr="005F292F">
      <w:pPr>
        <w:spacing w:lineRule="auto" w:line="288" w:after="0"/>
        <w:jc w:val="both"/>
        <w:outlineLvl w:val="0"/>
        <w:rPr>
          <w:rFonts w:cs="Tahoma" w:eastAsia="Times New Roman" w:hAnsi="Tahoma" w:ascii="Tahoma"/>
        </w:rPr>
      </w:pPr>
      <w:r>
        <w:rPr>
          <w:rFonts w:cs="Tahoma" w:eastAsia="Times New Roman" w:hAnsi="Tahoma" w:ascii="Tahoma"/>
        </w:rPr>
        <w:t>Kako je navedeno u izvješć</w:t>
      </w:r>
      <w:r w:rsidR="009D5643">
        <w:rPr>
          <w:rFonts w:cs="Tahoma" w:eastAsia="Times New Roman" w:hAnsi="Tahoma" w:ascii="Tahoma"/>
        </w:rPr>
        <w:t xml:space="preserve">u stečajnih upravitelja </w:t>
      </w:r>
      <w:r>
        <w:rPr>
          <w:rFonts w:cs="Tahoma" w:eastAsia="Times New Roman" w:hAnsi="Tahoma" w:ascii="Tahoma"/>
        </w:rPr>
        <w:t xml:space="preserve">od 10.1.2018. godine, ukupno </w:t>
      </w:r>
      <w:r w:rsidR="005462EC">
        <w:rPr>
          <w:rFonts w:cs="Tahoma" w:eastAsia="Times New Roman" w:hAnsi="Tahoma" w:ascii="Tahoma"/>
        </w:rPr>
        <w:t xml:space="preserve">utvrđene </w:t>
      </w:r>
      <w:r w:rsidRPr="005F292F">
        <w:rPr>
          <w:rFonts w:cs="Tahoma" w:eastAsia="Times New Roman" w:hAnsi="Tahoma" w:ascii="Tahoma"/>
        </w:rPr>
        <w:t xml:space="preserve"> tražbine</w:t>
      </w:r>
      <w:r>
        <w:rPr>
          <w:rFonts w:cs="Tahoma" w:eastAsia="Times New Roman" w:hAnsi="Tahoma" w:ascii="Tahoma"/>
        </w:rPr>
        <w:t xml:space="preserve"> stečajnih vjerovnika iznos</w:t>
      </w:r>
      <w:r w:rsidR="005462EC">
        <w:rPr>
          <w:rFonts w:cs="Tahoma" w:eastAsia="Times New Roman" w:hAnsi="Tahoma" w:ascii="Tahoma"/>
        </w:rPr>
        <w:t>ile su</w:t>
      </w:r>
      <w:r>
        <w:rPr>
          <w:rFonts w:cs="Tahoma" w:eastAsia="Times New Roman" w:hAnsi="Tahoma" w:ascii="Tahoma"/>
        </w:rPr>
        <w:t xml:space="preserve"> </w:t>
      </w:r>
      <w:r w:rsidRPr="009D5643">
        <w:rPr>
          <w:rFonts w:cs="Tahoma" w:eastAsia="Times New Roman" w:hAnsi="Tahoma" w:ascii="Tahoma"/>
          <w:b/>
        </w:rPr>
        <w:t>187.155.257,95 kn</w:t>
      </w:r>
      <w:r w:rsidR="004F4C9B">
        <w:rPr>
          <w:rFonts w:cs="Tahoma" w:eastAsia="Times New Roman" w:hAnsi="Tahoma" w:ascii="Tahoma"/>
        </w:rPr>
        <w:t xml:space="preserve">. Do </w:t>
      </w:r>
      <w:r w:rsidR="000D0001">
        <w:rPr>
          <w:rFonts w:cs="Tahoma" w:eastAsia="Times New Roman" w:hAnsi="Tahoma" w:ascii="Tahoma"/>
        </w:rPr>
        <w:t xml:space="preserve">10.1.2018. </w:t>
      </w:r>
      <w:r w:rsidR="004F4C9B">
        <w:rPr>
          <w:rFonts w:cs="Tahoma" w:eastAsia="Times New Roman" w:hAnsi="Tahoma" w:ascii="Tahoma"/>
        </w:rPr>
        <w:t xml:space="preserve">utvrđene tražbine </w:t>
      </w:r>
      <w:r w:rsidR="000D0001">
        <w:rPr>
          <w:rFonts w:cs="Tahoma" w:eastAsia="Times New Roman" w:hAnsi="Tahoma" w:ascii="Tahoma"/>
        </w:rPr>
        <w:t xml:space="preserve">namirene </w:t>
      </w:r>
      <w:r w:rsidR="004F4C9B">
        <w:rPr>
          <w:rFonts w:cs="Tahoma" w:eastAsia="Times New Roman" w:hAnsi="Tahoma" w:ascii="Tahoma"/>
        </w:rPr>
        <w:t xml:space="preserve">su </w:t>
      </w:r>
      <w:r>
        <w:rPr>
          <w:rFonts w:cs="Tahoma" w:eastAsia="Times New Roman" w:hAnsi="Tahoma" w:ascii="Tahoma"/>
        </w:rPr>
        <w:t xml:space="preserve">u ukupnom iznosu od </w:t>
      </w:r>
      <w:r w:rsidR="004F4C9B">
        <w:rPr>
          <w:rFonts w:cs="Tahoma" w:eastAsia="Times New Roman" w:hAnsi="Tahoma" w:ascii="Tahoma"/>
          <w:b/>
        </w:rPr>
        <w:t>27.341.799,00</w:t>
      </w:r>
      <w:r w:rsidRPr="009D5643">
        <w:rPr>
          <w:rFonts w:cs="Tahoma" w:eastAsia="Times New Roman" w:hAnsi="Tahoma" w:ascii="Tahoma"/>
          <w:b/>
        </w:rPr>
        <w:t xml:space="preserve"> kn</w:t>
      </w:r>
      <w:r>
        <w:rPr>
          <w:rFonts w:cs="Tahoma" w:eastAsia="Times New Roman" w:hAnsi="Tahoma" w:ascii="Tahoma"/>
        </w:rPr>
        <w:t xml:space="preserve">, </w:t>
      </w:r>
      <w:r w:rsidRPr="005F292F">
        <w:rPr>
          <w:rFonts w:cs="Tahoma" w:eastAsia="Times New Roman" w:hAnsi="Tahoma" w:ascii="Tahoma"/>
        </w:rPr>
        <w:t>ka</w:t>
      </w:r>
      <w:r>
        <w:rPr>
          <w:rFonts w:cs="Tahoma" w:eastAsia="Times New Roman" w:hAnsi="Tahoma" w:ascii="Tahoma"/>
        </w:rPr>
        <w:t xml:space="preserve">ko </w:t>
      </w:r>
      <w:r w:rsidR="004F4C9B">
        <w:rPr>
          <w:rFonts w:cs="Tahoma" w:eastAsia="Times New Roman" w:hAnsi="Tahoma" w:ascii="Tahoma"/>
        </w:rPr>
        <w:t xml:space="preserve">slijedi </w:t>
      </w:r>
      <w:r>
        <w:rPr>
          <w:rFonts w:cs="Tahoma" w:eastAsia="Times New Roman" w:hAnsi="Tahoma" w:ascii="Tahoma"/>
        </w:rPr>
        <w:t xml:space="preserve">u tabeli 1. </w:t>
      </w:r>
    </w:p>
    <w:p w:rsidRDefault="005F292F" w:rsidP="005F292F" w:rsidR="005F292F" w:rsidRPr="005F292F">
      <w:pPr>
        <w:spacing w:lineRule="auto" w:line="240" w:after="0"/>
        <w:jc w:val="both"/>
        <w:outlineLvl w:val="0"/>
        <w:rPr>
          <w:rFonts w:cs="Tahoma" w:eastAsia="Times New Roman" w:hAnsi="Tahoma" w:ascii="Tahoma"/>
        </w:rPr>
      </w:pPr>
    </w:p>
    <w:p w:rsidRDefault="005F292F" w:rsidP="005F292F" w:rsidR="005F292F" w:rsidRPr="005F292F">
      <w:pPr>
        <w:spacing w:lineRule="auto" w:line="240" w:after="0"/>
        <w:jc w:val="both"/>
        <w:rPr>
          <w:rFonts w:cs="Tahoma" w:eastAsia="Times New Roman" w:hAnsi="Tahoma" w:ascii="Tahoma"/>
          <w:b/>
        </w:rPr>
      </w:pPr>
      <w:r w:rsidRPr="005F292F">
        <w:rPr>
          <w:rFonts w:cs="Tahoma" w:eastAsia="Times New Roman" w:hAnsi="Tahoma" w:ascii="Tahoma"/>
          <w:b/>
        </w:rPr>
        <w:t>Tabela 1.</w:t>
      </w:r>
    </w:p>
    <w:tbl>
      <w:tblPr>
        <w:tblW w:type="dxa" w:w="901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92"/>
        <w:gridCol w:w="2454"/>
        <w:gridCol w:w="1805"/>
        <w:gridCol w:w="2316"/>
        <w:gridCol w:w="1949"/>
      </w:tblGrid>
      <w:tr w:rsidTr="00D43661" w:rsidR="005F292F" w:rsidRPr="005F292F">
        <w:trPr>
          <w:jc w:val="center"/>
        </w:trPr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F292F" w:rsidP="005F292F" w:rsidR="005F292F" w:rsidRPr="005F292F">
            <w:pPr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b/>
                <w:sz w:val="20"/>
                <w:szCs w:val="20"/>
              </w:rPr>
              <w:t>R.</w:t>
            </w:r>
          </w:p>
          <w:p w:rsidRDefault="005F292F" w:rsidP="005F292F" w:rsidR="005F292F" w:rsidRPr="005F292F">
            <w:pPr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b/>
                <w:sz w:val="20"/>
                <w:szCs w:val="20"/>
              </w:rPr>
              <w:t>br.</w:t>
            </w:r>
          </w:p>
        </w:tc>
        <w:tc>
          <w:tcPr>
            <w:tcW w:type="dxa" w:w="2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F292F" w:rsidP="005F292F" w:rsidR="005F292F" w:rsidRPr="005F292F">
            <w:pPr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b/>
                <w:sz w:val="20"/>
                <w:szCs w:val="20"/>
              </w:rPr>
              <w:t>Tražbine po</w:t>
            </w:r>
          </w:p>
          <w:p w:rsidRDefault="005F292F" w:rsidP="005F292F" w:rsidR="005F292F" w:rsidRPr="005F292F">
            <w:pPr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b/>
                <w:sz w:val="20"/>
                <w:szCs w:val="20"/>
              </w:rPr>
              <w:t>isplatnim redovima</w:t>
            </w:r>
          </w:p>
        </w:tc>
        <w:tc>
          <w:tcPr>
            <w:tcW w:type="dxa" w:w="1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F292F" w:rsidP="005F292F" w:rsidR="005F292F" w:rsidRPr="005F292F">
            <w:pPr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b/>
                <w:sz w:val="20"/>
                <w:szCs w:val="20"/>
              </w:rPr>
              <w:t>Utvrđeno</w:t>
            </w:r>
          </w:p>
          <w:p w:rsidRDefault="005F292F" w:rsidP="005F292F" w:rsidR="005F292F" w:rsidRPr="005F292F">
            <w:pPr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b/>
                <w:sz w:val="20"/>
                <w:szCs w:val="20"/>
              </w:rPr>
              <w:t>(priznato)</w:t>
            </w:r>
          </w:p>
        </w:tc>
        <w:tc>
          <w:tcPr>
            <w:tcW w:type="dxa" w:w="23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F292F" w:rsidP="005F292F" w:rsidR="005F292F" w:rsidRPr="005F292F">
            <w:pPr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b/>
                <w:sz w:val="20"/>
                <w:szCs w:val="20"/>
              </w:rPr>
              <w:t>Isplaćeno (namirenje vjer.)</w:t>
            </w:r>
          </w:p>
        </w:tc>
        <w:tc>
          <w:tcPr>
            <w:tcW w:type="dxa" w:w="19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F292F" w:rsidP="005F292F" w:rsidR="005F292F" w:rsidRPr="005F292F">
            <w:pPr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b/>
                <w:sz w:val="20"/>
                <w:szCs w:val="20"/>
              </w:rPr>
              <w:t>Namireno</w:t>
            </w:r>
          </w:p>
          <w:p w:rsidRDefault="005F292F" w:rsidP="005F292F" w:rsidR="005F292F" w:rsidRPr="005F292F">
            <w:pPr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b/>
                <w:sz w:val="20"/>
                <w:szCs w:val="20"/>
              </w:rPr>
              <w:t>%</w:t>
            </w:r>
          </w:p>
        </w:tc>
      </w:tr>
      <w:tr w:rsidTr="009D5643" w:rsidR="005F292F" w:rsidRPr="005F292F">
        <w:trPr>
          <w:jc w:val="center"/>
        </w:trPr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1.</w:t>
            </w:r>
          </w:p>
        </w:tc>
        <w:tc>
          <w:tcPr>
            <w:tcW w:type="dxa" w:w="2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Prvi viši isplatni red</w:t>
            </w:r>
          </w:p>
        </w:tc>
        <w:tc>
          <w:tcPr>
            <w:tcW w:type="dxa" w:w="1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84.026,75</w:t>
            </w:r>
          </w:p>
        </w:tc>
        <w:tc>
          <w:tcPr>
            <w:tcW w:type="dxa" w:w="23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84.026,75</w:t>
            </w:r>
          </w:p>
        </w:tc>
        <w:tc>
          <w:tcPr>
            <w:tcW w:type="dxa" w:w="19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100,00 %</w:t>
            </w:r>
          </w:p>
        </w:tc>
      </w:tr>
      <w:tr w:rsidTr="009D5643" w:rsidR="005F292F" w:rsidRPr="005F292F">
        <w:trPr>
          <w:jc w:val="center"/>
        </w:trPr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2.</w:t>
            </w:r>
          </w:p>
        </w:tc>
        <w:tc>
          <w:tcPr>
            <w:tcW w:type="dxa" w:w="2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Drugi viši isplatni red</w:t>
            </w:r>
          </w:p>
        </w:tc>
        <w:tc>
          <w:tcPr>
            <w:tcW w:type="dxa" w:w="1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78.419,71</w:t>
            </w:r>
          </w:p>
        </w:tc>
        <w:tc>
          <w:tcPr>
            <w:tcW w:type="dxa" w:w="23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78.419,71</w:t>
            </w:r>
          </w:p>
        </w:tc>
        <w:tc>
          <w:tcPr>
            <w:tcW w:type="dxa" w:w="19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100,00 %</w:t>
            </w:r>
          </w:p>
        </w:tc>
      </w:tr>
      <w:tr w:rsidTr="009D5643" w:rsidR="005F292F" w:rsidRPr="005F292F">
        <w:trPr>
          <w:jc w:val="center"/>
        </w:trPr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3.</w:t>
            </w:r>
          </w:p>
        </w:tc>
        <w:tc>
          <w:tcPr>
            <w:tcW w:type="dxa" w:w="2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Treći viši isplatni red</w:t>
            </w:r>
          </w:p>
        </w:tc>
        <w:tc>
          <w:tcPr>
            <w:tcW w:type="dxa" w:w="1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25.379.570,21</w:t>
            </w:r>
          </w:p>
        </w:tc>
        <w:tc>
          <w:tcPr>
            <w:tcW w:type="dxa" w:w="23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25.379.570,21</w:t>
            </w:r>
          </w:p>
        </w:tc>
        <w:tc>
          <w:tcPr>
            <w:tcW w:type="dxa" w:w="19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 xml:space="preserve">100,00 %  </w:t>
            </w:r>
          </w:p>
        </w:tc>
      </w:tr>
      <w:tr w:rsidTr="009D5643" w:rsidR="005F292F" w:rsidRPr="005F292F">
        <w:trPr>
          <w:jc w:val="center"/>
        </w:trPr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4.</w:t>
            </w:r>
          </w:p>
        </w:tc>
        <w:tc>
          <w:tcPr>
            <w:tcW w:type="dxa" w:w="2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Četvrti viši isplatni red</w:t>
            </w:r>
          </w:p>
        </w:tc>
        <w:tc>
          <w:tcPr>
            <w:tcW w:type="dxa" w:w="1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1.103.782,33</w:t>
            </w:r>
          </w:p>
        </w:tc>
        <w:tc>
          <w:tcPr>
            <w:tcW w:type="dxa" w:w="23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8E2" w:rsidP="005F292F" w:rsidR="005F292F" w:rsidRPr="002D48E2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</w:rPr>
            </w:pPr>
            <w:r>
              <w:rPr>
                <w:rFonts w:cs="Tahoma" w:eastAsia="Times New Roman" w:hAnsi="Tahoma" w:ascii="Tahoma"/>
                <w:sz w:val="20"/>
                <w:szCs w:val="20"/>
              </w:rPr>
              <w:t>1.103.782,33</w:t>
            </w:r>
          </w:p>
        </w:tc>
        <w:tc>
          <w:tcPr>
            <w:tcW w:type="dxa" w:w="19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48E2" w:rsidP="005F292F" w:rsidR="005F292F" w:rsidRPr="002D48E2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</w:rPr>
            </w:pPr>
            <w:r>
              <w:rPr>
                <w:rFonts w:cs="Tahoma" w:eastAsia="Times New Roman" w:hAnsi="Tahoma" w:ascii="Tahoma"/>
                <w:sz w:val="20"/>
                <w:szCs w:val="20"/>
              </w:rPr>
              <w:t>100,00</w:t>
            </w:r>
            <w:r w:rsidR="005462EC" w:rsidRPr="002D48E2">
              <w:rPr>
                <w:rFonts w:cs="Tahoma" w:eastAsia="Times New Roman" w:hAnsi="Tahoma" w:ascii="Tahoma"/>
                <w:sz w:val="20"/>
                <w:szCs w:val="20"/>
              </w:rPr>
              <w:t xml:space="preserve"> </w:t>
            </w:r>
            <w:r w:rsidR="005F292F" w:rsidRPr="002D48E2">
              <w:rPr>
                <w:rFonts w:cs="Tahoma" w:eastAsia="Times New Roman" w:hAnsi="Tahoma" w:ascii="Tahoma"/>
                <w:sz w:val="20"/>
                <w:szCs w:val="20"/>
              </w:rPr>
              <w:t>%</w:t>
            </w:r>
          </w:p>
        </w:tc>
      </w:tr>
      <w:tr w:rsidTr="009D5643" w:rsidR="005F292F" w:rsidRPr="005F292F">
        <w:trPr>
          <w:jc w:val="center"/>
        </w:trPr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5.</w:t>
            </w:r>
          </w:p>
        </w:tc>
        <w:tc>
          <w:tcPr>
            <w:tcW w:type="dxa" w:w="2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Peti viši isplatni red</w:t>
            </w:r>
          </w:p>
        </w:tc>
        <w:tc>
          <w:tcPr>
            <w:tcW w:type="dxa" w:w="1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160.509.458,95</w:t>
            </w:r>
          </w:p>
        </w:tc>
        <w:tc>
          <w:tcPr>
            <w:tcW w:type="dxa" w:w="23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696.000,00</w:t>
            </w:r>
          </w:p>
        </w:tc>
        <w:tc>
          <w:tcPr>
            <w:tcW w:type="dxa" w:w="19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292F" w:rsidP="005F292F" w:rsidR="005F292F" w:rsidRPr="005F292F">
            <w:pPr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0,43</w:t>
            </w:r>
            <w:r w:rsidR="005462EC">
              <w:rPr>
                <w:rFonts w:cs="Tahoma" w:eastAsia="Times New Roman" w:hAnsi="Tahoma" w:ascii="Tahoma"/>
                <w:sz w:val="20"/>
                <w:szCs w:val="20"/>
              </w:rPr>
              <w:t xml:space="preserve"> </w:t>
            </w:r>
            <w:r w:rsidRPr="005F292F">
              <w:rPr>
                <w:rFonts w:cs="Tahoma" w:eastAsia="Times New Roman" w:hAnsi="Tahoma" w:ascii="Tahoma"/>
                <w:sz w:val="20"/>
                <w:szCs w:val="20"/>
              </w:rPr>
              <w:t>%</w:t>
            </w:r>
          </w:p>
        </w:tc>
      </w:tr>
      <w:tr w:rsidTr="00BD3E7D" w:rsidR="005F292F" w:rsidRPr="005F292F">
        <w:trPr>
          <w:trHeight w:val="340"/>
          <w:jc w:val="center"/>
        </w:trPr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F292F" w:rsidP="005F292F" w:rsidR="005F292F" w:rsidRPr="005F292F">
            <w:pPr>
              <w:spacing w:lineRule="auto" w:line="288" w:after="0"/>
              <w:jc w:val="both"/>
              <w:rPr>
                <w:rFonts w:cs="Tahoma" w:eastAsia="Times New Roman" w:hAnsi="Tahoma" w:ascii="Tahoma"/>
                <w:b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b/>
                <w:sz w:val="20"/>
                <w:szCs w:val="20"/>
              </w:rPr>
              <w:t>6.</w:t>
            </w:r>
          </w:p>
        </w:tc>
        <w:tc>
          <w:tcPr>
            <w:tcW w:type="dxa" w:w="2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F292F" w:rsidP="005F292F" w:rsidR="005F292F" w:rsidRPr="005F292F">
            <w:pPr>
              <w:spacing w:lineRule="auto" w:line="288" w:after="0"/>
              <w:jc w:val="both"/>
              <w:rPr>
                <w:rFonts w:cs="Tahoma" w:eastAsia="Times New Roman" w:hAnsi="Tahoma" w:ascii="Tahoma"/>
                <w:b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b/>
                <w:sz w:val="20"/>
                <w:szCs w:val="20"/>
              </w:rPr>
              <w:t>UKUPNO</w:t>
            </w:r>
          </w:p>
        </w:tc>
        <w:tc>
          <w:tcPr>
            <w:tcW w:type="dxa" w:w="17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F292F" w:rsidP="005F292F" w:rsidR="005F292F" w:rsidRPr="005F292F">
            <w:pPr>
              <w:spacing w:lineRule="auto" w:line="288" w:after="0"/>
              <w:jc w:val="right"/>
              <w:rPr>
                <w:rFonts w:cs="Tahoma" w:eastAsia="Times New Roman" w:hAnsi="Tahoma" w:ascii="Tahoma"/>
                <w:b/>
                <w:sz w:val="20"/>
                <w:szCs w:val="20"/>
              </w:rPr>
            </w:pPr>
            <w:r w:rsidRPr="005F292F">
              <w:rPr>
                <w:rFonts w:cs="Tahoma" w:eastAsia="Times New Roman" w:hAnsi="Tahoma" w:ascii="Tahoma"/>
                <w:b/>
                <w:sz w:val="20"/>
                <w:szCs w:val="20"/>
              </w:rPr>
              <w:t>187.155.257,95</w:t>
            </w:r>
          </w:p>
        </w:tc>
        <w:tc>
          <w:tcPr>
            <w:tcW w:type="dxa" w:w="23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F71546" w:rsidP="005F292F" w:rsidR="005F292F" w:rsidRPr="005F292F">
            <w:pPr>
              <w:spacing w:lineRule="auto" w:line="288" w:after="0"/>
              <w:jc w:val="right"/>
              <w:rPr>
                <w:rFonts w:cs="Tahoma" w:eastAsia="Times New Roman" w:hAnsi="Tahoma" w:ascii="Tahoma"/>
                <w:b/>
                <w:sz w:val="20"/>
                <w:szCs w:val="20"/>
              </w:rPr>
            </w:pPr>
            <w:r>
              <w:rPr>
                <w:rFonts w:cs="Tahoma" w:eastAsia="Times New Roman" w:hAnsi="Tahoma" w:ascii="Tahoma"/>
                <w:b/>
                <w:sz w:val="20"/>
                <w:szCs w:val="20"/>
              </w:rPr>
              <w:fldChar w:fldCharType="begin"/>
            </w:r>
            <w:r w:rsidR="004F4C9B">
              <w:rPr>
                <w:rFonts w:cs="Tahoma" w:eastAsia="Times New Roman" w:hAnsi="Tahoma" w:ascii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cs="Tahoma" w:eastAsia="Times New Roman" w:hAnsi="Tahoma" w:ascii="Tahoma"/>
                <w:b/>
                <w:sz w:val="20"/>
                <w:szCs w:val="20"/>
              </w:rPr>
              <w:fldChar w:fldCharType="separate"/>
            </w:r>
            <w:r w:rsidR="004F4C9B">
              <w:rPr>
                <w:rFonts w:cs="Tahoma" w:eastAsia="Times New Roman" w:hAnsi="Tahoma" w:ascii="Tahoma"/>
                <w:b/>
                <w:noProof/>
                <w:sz w:val="20"/>
                <w:szCs w:val="20"/>
              </w:rPr>
              <w:t>27.341.799</w:t>
            </w:r>
            <w:r>
              <w:rPr>
                <w:rFonts w:cs="Tahoma" w:eastAsia="Times New Roman" w:hAnsi="Tahoma" w:ascii="Tahoma"/>
                <w:b/>
                <w:sz w:val="20"/>
                <w:szCs w:val="20"/>
              </w:rPr>
              <w:fldChar w:fldCharType="end"/>
            </w:r>
            <w:r w:rsidR="004F4C9B">
              <w:rPr>
                <w:rFonts w:cs="Tahoma" w:eastAsia="Times New Roman" w:hAnsi="Tahoma" w:ascii="Tahoma"/>
                <w:b/>
                <w:sz w:val="20"/>
                <w:szCs w:val="20"/>
              </w:rPr>
              <w:t>,00</w:t>
            </w:r>
          </w:p>
        </w:tc>
        <w:tc>
          <w:tcPr>
            <w:tcW w:type="dxa" w:w="19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</w:tcPr>
          <w:p w:rsidRDefault="005F292F" w:rsidP="005F292F" w:rsidR="005F292F" w:rsidRPr="005F292F">
            <w:pPr>
              <w:spacing w:lineRule="auto" w:line="288" w:after="0"/>
              <w:jc w:val="right"/>
              <w:rPr>
                <w:rFonts w:cs="Tahoma" w:eastAsia="Times New Roman" w:hAnsi="Tahoma" w:ascii="Tahoma"/>
                <w:b/>
                <w:sz w:val="20"/>
                <w:szCs w:val="20"/>
              </w:rPr>
            </w:pPr>
          </w:p>
        </w:tc>
      </w:tr>
    </w:tbl>
    <w:p w:rsidRDefault="005F292F" w:rsidP="005F292F" w:rsidR="005F292F">
      <w:pPr>
        <w:spacing w:lineRule="auto" w:line="240" w:after="0"/>
        <w:jc w:val="both"/>
        <w:rPr>
          <w:rFonts w:cs="Tahoma" w:eastAsia="Times New Roman" w:hAnsi="Tahoma" w:ascii="Tahoma"/>
        </w:rPr>
      </w:pPr>
    </w:p>
    <w:p w:rsidRDefault="005F292F" w:rsidP="005F292F" w:rsidR="009D5643">
      <w:pPr>
        <w:spacing w:lineRule="auto" w:line="288" w:after="0"/>
        <w:jc w:val="both"/>
        <w:rPr>
          <w:rFonts w:cs="Tahoma" w:eastAsia="Times New Roman" w:hAnsi="Tahoma" w:ascii="Tahoma"/>
        </w:rPr>
      </w:pPr>
      <w:r>
        <w:rPr>
          <w:rFonts w:cs="Tahoma" w:eastAsia="Times New Roman" w:hAnsi="Tahoma" w:ascii="Tahoma"/>
        </w:rPr>
        <w:t xml:space="preserve">Nadalje, u nastavku se daje diobni popis po isplatnim redovima sa utvrđenim </w:t>
      </w:r>
      <w:r w:rsidR="009D5643">
        <w:rPr>
          <w:rFonts w:cs="Tahoma" w:eastAsia="Times New Roman" w:hAnsi="Tahoma" w:ascii="Tahoma"/>
        </w:rPr>
        <w:t xml:space="preserve">i namirenim </w:t>
      </w:r>
      <w:r>
        <w:rPr>
          <w:rFonts w:cs="Tahoma" w:eastAsia="Times New Roman" w:hAnsi="Tahoma" w:ascii="Tahoma"/>
        </w:rPr>
        <w:t>iznos</w:t>
      </w:r>
      <w:r w:rsidR="009D5643">
        <w:rPr>
          <w:rFonts w:cs="Tahoma" w:eastAsia="Times New Roman" w:hAnsi="Tahoma" w:ascii="Tahoma"/>
        </w:rPr>
        <w:t xml:space="preserve">ima </w:t>
      </w:r>
      <w:r>
        <w:rPr>
          <w:rFonts w:cs="Tahoma" w:eastAsia="Times New Roman" w:hAnsi="Tahoma" w:ascii="Tahoma"/>
        </w:rPr>
        <w:t>tražbine po svakom priznatom vjerovniku</w:t>
      </w:r>
      <w:r w:rsidR="009D5643">
        <w:rPr>
          <w:rFonts w:cs="Tahoma" w:eastAsia="Times New Roman" w:hAnsi="Tahoma" w:ascii="Tahoma"/>
        </w:rPr>
        <w:t xml:space="preserve"> i </w:t>
      </w:r>
      <w:r w:rsidR="000D0001">
        <w:rPr>
          <w:rFonts w:cs="Tahoma" w:eastAsia="Times New Roman" w:hAnsi="Tahoma" w:ascii="Tahoma"/>
        </w:rPr>
        <w:t xml:space="preserve">po isplatnim redovima i </w:t>
      </w:r>
      <w:r w:rsidR="009D5643">
        <w:rPr>
          <w:rFonts w:cs="Tahoma" w:eastAsia="Times New Roman" w:hAnsi="Tahoma" w:ascii="Tahoma"/>
        </w:rPr>
        <w:t>to:</w:t>
      </w:r>
    </w:p>
    <w:p w:rsidRDefault="009D5643" w:rsidP="009D5643" w:rsidR="009D5643">
      <w:pPr>
        <w:pStyle w:val="Odlomakpopisa"/>
        <w:numPr>
          <w:ilvl w:val="0"/>
          <w:numId w:val="1"/>
        </w:numPr>
        <w:spacing w:lineRule="auto" w:line="288" w:after="0"/>
        <w:jc w:val="both"/>
        <w:rPr>
          <w:rFonts w:cs="Tahoma" w:eastAsia="Times New Roman" w:hAnsi="Tahoma" w:ascii="Tahoma"/>
        </w:rPr>
      </w:pPr>
      <w:r>
        <w:rPr>
          <w:rFonts w:cs="Tahoma" w:eastAsia="Times New Roman" w:hAnsi="Tahoma" w:ascii="Tahoma"/>
        </w:rPr>
        <w:t>Prvi viši isplatni red</w:t>
      </w:r>
      <w:r w:rsidR="000D0001">
        <w:rPr>
          <w:rFonts w:cs="Tahoma" w:eastAsia="Times New Roman" w:hAnsi="Tahoma" w:ascii="Tahoma"/>
        </w:rPr>
        <w:t xml:space="preserve"> koji su vjerovnici namireni u cijelosti i to 100 % od utvrđenih tražbina,</w:t>
      </w:r>
    </w:p>
    <w:p w:rsidRDefault="009D5643" w:rsidP="009D5643" w:rsidR="009D5643">
      <w:pPr>
        <w:pStyle w:val="Odlomakpopisa"/>
        <w:numPr>
          <w:ilvl w:val="0"/>
          <w:numId w:val="1"/>
        </w:numPr>
        <w:spacing w:lineRule="auto" w:line="288" w:after="0"/>
        <w:jc w:val="both"/>
        <w:rPr>
          <w:rFonts w:cs="Tahoma" w:eastAsia="Times New Roman" w:hAnsi="Tahoma" w:ascii="Tahoma"/>
        </w:rPr>
      </w:pPr>
      <w:r>
        <w:rPr>
          <w:rFonts w:cs="Tahoma" w:eastAsia="Times New Roman" w:hAnsi="Tahoma" w:ascii="Tahoma"/>
        </w:rPr>
        <w:t>Drugi viši isplatni red</w:t>
      </w:r>
      <w:r w:rsidR="000D0001">
        <w:rPr>
          <w:rFonts w:cs="Tahoma" w:eastAsia="Times New Roman" w:hAnsi="Tahoma" w:ascii="Tahoma"/>
        </w:rPr>
        <w:t xml:space="preserve"> koji su vjerovnici namireni u cijelosti i to 100 % od utvrđenih tražbina</w:t>
      </w:r>
      <w:r>
        <w:rPr>
          <w:rFonts w:cs="Tahoma" w:eastAsia="Times New Roman" w:hAnsi="Tahoma" w:ascii="Tahoma"/>
        </w:rPr>
        <w:t>,</w:t>
      </w:r>
      <w:r w:rsidR="000D0001">
        <w:rPr>
          <w:rFonts w:cs="Tahoma" w:eastAsia="Times New Roman" w:hAnsi="Tahoma" w:ascii="Tahoma"/>
        </w:rPr>
        <w:t xml:space="preserve">  </w:t>
      </w:r>
    </w:p>
    <w:p w:rsidRDefault="009D5643" w:rsidP="009D5643" w:rsidR="009D5643">
      <w:pPr>
        <w:pStyle w:val="Odlomakpopisa"/>
        <w:numPr>
          <w:ilvl w:val="0"/>
          <w:numId w:val="1"/>
        </w:numPr>
        <w:spacing w:lineRule="auto" w:line="288" w:after="0"/>
        <w:jc w:val="both"/>
        <w:rPr>
          <w:rFonts w:cs="Tahoma" w:eastAsia="Times New Roman" w:hAnsi="Tahoma" w:ascii="Tahoma"/>
        </w:rPr>
      </w:pPr>
      <w:r>
        <w:rPr>
          <w:rFonts w:cs="Tahoma" w:eastAsia="Times New Roman" w:hAnsi="Tahoma" w:ascii="Tahoma"/>
        </w:rPr>
        <w:t>Treći viši isplatni red</w:t>
      </w:r>
      <w:r w:rsidR="000D0001">
        <w:rPr>
          <w:rFonts w:cs="Tahoma" w:eastAsia="Times New Roman" w:hAnsi="Tahoma" w:ascii="Tahoma"/>
        </w:rPr>
        <w:t xml:space="preserve"> koji su vjerovnici namireni u cijelosti i to 100 % od utvrđenih tražbina</w:t>
      </w:r>
      <w:r>
        <w:rPr>
          <w:rFonts w:cs="Tahoma" w:eastAsia="Times New Roman" w:hAnsi="Tahoma" w:ascii="Tahoma"/>
        </w:rPr>
        <w:t>,</w:t>
      </w:r>
    </w:p>
    <w:p w:rsidRDefault="009D5643" w:rsidP="009D5643" w:rsidR="009D5643">
      <w:pPr>
        <w:pStyle w:val="Odlomakpopisa"/>
        <w:numPr>
          <w:ilvl w:val="0"/>
          <w:numId w:val="1"/>
        </w:numPr>
        <w:spacing w:lineRule="auto" w:line="288" w:after="0"/>
        <w:jc w:val="both"/>
        <w:rPr>
          <w:rFonts w:cs="Tahoma" w:eastAsia="Times New Roman" w:hAnsi="Tahoma" w:ascii="Tahoma"/>
        </w:rPr>
      </w:pPr>
      <w:r>
        <w:rPr>
          <w:rFonts w:cs="Tahoma" w:eastAsia="Times New Roman" w:hAnsi="Tahoma" w:ascii="Tahoma"/>
        </w:rPr>
        <w:t>Četvrti viši isplatni red</w:t>
      </w:r>
      <w:r w:rsidR="000D0001">
        <w:rPr>
          <w:rFonts w:cs="Tahoma" w:eastAsia="Times New Roman" w:hAnsi="Tahoma" w:ascii="Tahoma"/>
        </w:rPr>
        <w:t xml:space="preserve"> koji su vjerovnici namireni u cijelosti</w:t>
      </w:r>
      <w:r w:rsidR="002D48E2">
        <w:rPr>
          <w:rFonts w:cs="Tahoma" w:eastAsia="Times New Roman" w:hAnsi="Tahoma" w:ascii="Tahoma"/>
        </w:rPr>
        <w:t xml:space="preserve"> i to 100% </w:t>
      </w:r>
      <w:r w:rsidR="000D0001">
        <w:rPr>
          <w:rFonts w:cs="Tahoma" w:eastAsia="Times New Roman" w:hAnsi="Tahoma" w:ascii="Tahoma"/>
        </w:rPr>
        <w:t>od utvrđenih tražbina,</w:t>
      </w:r>
    </w:p>
    <w:p w:rsidRDefault="009D5643" w:rsidP="009D5643" w:rsidR="005F292F" w:rsidRPr="009D5643">
      <w:pPr>
        <w:pStyle w:val="Odlomakpopisa"/>
        <w:numPr>
          <w:ilvl w:val="0"/>
          <w:numId w:val="1"/>
        </w:numPr>
        <w:spacing w:lineRule="auto" w:line="288" w:after="0"/>
        <w:jc w:val="both"/>
        <w:rPr>
          <w:rFonts w:cs="Tahoma" w:eastAsia="Times New Roman" w:hAnsi="Tahoma" w:ascii="Tahoma"/>
        </w:rPr>
      </w:pPr>
      <w:r>
        <w:rPr>
          <w:rFonts w:cs="Tahoma" w:eastAsia="Times New Roman" w:hAnsi="Tahoma" w:ascii="Tahoma"/>
        </w:rPr>
        <w:t>Peti viši isplatni red</w:t>
      </w:r>
      <w:r w:rsidR="000D0001">
        <w:rPr>
          <w:rFonts w:cs="Tahoma" w:eastAsia="Times New Roman" w:hAnsi="Tahoma" w:ascii="Tahoma"/>
        </w:rPr>
        <w:t xml:space="preserve"> koji su vjerovnici namireni djelomično i to 0,43 % od utvrđenih tražbina</w:t>
      </w:r>
      <w:r w:rsidR="005F292F" w:rsidRPr="009D5643">
        <w:rPr>
          <w:rFonts w:cs="Tahoma" w:eastAsia="Times New Roman" w:hAnsi="Tahoma" w:ascii="Tahoma"/>
        </w:rPr>
        <w:t>.</w:t>
      </w:r>
    </w:p>
    <w:p w:rsidRDefault="00E63263" w:rsidP="00E63263" w:rsidR="00E63263">
      <w:pPr>
        <w:pStyle w:val="Odlomakpopisa"/>
        <w:spacing w:lineRule="auto" w:line="288" w:after="0"/>
        <w:ind w:right="113" w:left="714"/>
        <w:rPr>
          <w:rFonts w:cs="Tahoma" w:hAnsi="Tahoma" w:ascii="Tahoma"/>
          <w:b/>
        </w:rPr>
      </w:pPr>
    </w:p>
    <w:p w:rsidRDefault="009D5643" w:rsidP="003536D6" w:rsidR="00570027">
      <w:pPr>
        <w:pStyle w:val="Odlomakpopisa"/>
        <w:numPr>
          <w:ilvl w:val="0"/>
          <w:numId w:val="9"/>
        </w:numPr>
        <w:spacing w:lineRule="auto" w:line="288" w:after="0"/>
        <w:ind w:hanging="357" w:right="113" w:left="714"/>
        <w:rPr>
          <w:rFonts w:cs="Tahoma" w:hAnsi="Tahoma" w:ascii="Tahoma"/>
          <w:b/>
        </w:rPr>
      </w:pPr>
      <w:r w:rsidRPr="009D5643">
        <w:rPr>
          <w:rFonts w:cs="Tahoma" w:hAnsi="Tahoma" w:ascii="Tahoma"/>
          <w:b/>
        </w:rPr>
        <w:t xml:space="preserve">Prvi  </w:t>
      </w:r>
      <w:r w:rsidR="00570027" w:rsidRPr="009D5643">
        <w:rPr>
          <w:rFonts w:cs="Tahoma" w:hAnsi="Tahoma" w:ascii="Tahoma"/>
          <w:b/>
        </w:rPr>
        <w:t>viši isplatni red</w:t>
      </w:r>
    </w:p>
    <w:tbl>
      <w:tblPr>
        <w:tblStyle w:val="TableNormal2"/>
        <w:tblW w:type="dxa" w:w="10249"/>
        <w:jc w:val="center"/>
        <w:tblLook w:val="04A0" w:noVBand="1" w:noHBand="0" w:lastColumn="0" w:firstColumn="1" w:lastRow="0" w:firstRow="1"/>
      </w:tblPr>
      <w:tblGrid>
        <w:gridCol w:w="3596"/>
        <w:gridCol w:w="2428"/>
        <w:gridCol w:w="2428"/>
        <w:gridCol w:w="1861"/>
      </w:tblGrid>
      <w:tr w:rsidTr="00F95EAD" w:rsidR="00570027" w:rsidRPr="00174EFC">
        <w:trPr>
          <w:trHeight w:val="567"/>
          <w:jc w:val="center"/>
        </w:trPr>
        <w:tc>
          <w:tcPr>
            <w:tcW w:type="dxa" w:w="3580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570027" w:rsidP="00F82188" w:rsidR="00570027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 w:rsidRPr="00174EFC"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t xml:space="preserve">Naziv i adresa vjerovnika </w:t>
            </w:r>
          </w:p>
        </w:tc>
        <w:tc>
          <w:tcPr>
            <w:tcW w:type="dxa" w:w="2412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570027" w:rsidP="00F82188" w:rsidR="00570027" w:rsidRPr="00174EFC">
            <w:pPr>
              <w:spacing w:lineRule="auto" w:line="288"/>
              <w:jc w:val="right"/>
              <w:rPr>
                <w:rFonts w:cs="Tahoma" w:hAnsi="Tahoma" w:ascii="Tahoma"/>
                <w:b/>
                <w:bCs/>
              </w:rPr>
            </w:pPr>
            <w:r w:rsidRPr="00174EFC">
              <w:rPr>
                <w:rFonts w:cs="Tahoma" w:hAnsi="Tahoma" w:ascii="Tahoma"/>
                <w:b/>
                <w:bCs/>
              </w:rPr>
              <w:t xml:space="preserve">   Iznos utvrđene tražbine</w:t>
            </w:r>
          </w:p>
        </w:tc>
        <w:tc>
          <w:tcPr>
            <w:tcW w:type="dxa" w:w="2412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570027" w:rsidP="00F82188" w:rsidR="00570027" w:rsidRPr="00174EFC">
            <w:pPr>
              <w:spacing w:lineRule="auto" w:line="288"/>
              <w:jc w:val="right"/>
              <w:rPr>
                <w:rFonts w:cs="Tahoma" w:hAnsi="Tahoma" w:ascii="Tahoma"/>
                <w:b/>
                <w:bCs/>
              </w:rPr>
            </w:pPr>
            <w:r w:rsidRPr="00174EFC">
              <w:rPr>
                <w:rFonts w:cs="Tahoma" w:hAnsi="Tahoma" w:ascii="Tahoma"/>
                <w:b/>
                <w:bCs/>
              </w:rPr>
              <w:t xml:space="preserve">  Iznos namirene tražbine </w:t>
            </w:r>
          </w:p>
        </w:tc>
        <w:tc>
          <w:tcPr>
            <w:tcW w:type="dxa" w:w="1845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570027" w:rsidP="00F82188" w:rsidR="00570027" w:rsidRPr="00174EFC">
            <w:pPr>
              <w:spacing w:lineRule="auto" w:line="288"/>
              <w:jc w:val="right"/>
              <w:rPr>
                <w:rFonts w:cs="Tahoma" w:hAnsi="Tahoma" w:ascii="Tahoma"/>
                <w:b/>
                <w:bCs/>
              </w:rPr>
            </w:pPr>
            <w:r w:rsidRPr="00174EFC">
              <w:rPr>
                <w:rFonts w:cs="Tahoma" w:hAnsi="Tahoma" w:ascii="Tahoma"/>
                <w:b/>
                <w:bCs/>
              </w:rPr>
              <w:t>% namirenja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580"/>
            <w:tcBorders>
              <w:top w:space="0" w:sz="4" w:color="auto" w:val="single"/>
            </w:tcBorders>
            <w:vAlign w:val="center"/>
            <w:hideMark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Danilović Nada</w:t>
            </w:r>
          </w:p>
        </w:tc>
        <w:tc>
          <w:tcPr>
            <w:tcW w:type="dxa" w:w="2412"/>
            <w:tcBorders>
              <w:top w:space="0" w:sz="4" w:color="auto" w:val="single"/>
            </w:tcBorders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11.447,54</w:t>
            </w:r>
          </w:p>
        </w:tc>
        <w:tc>
          <w:tcPr>
            <w:tcW w:type="dxa" w:w="2412"/>
            <w:tcBorders>
              <w:top w:space="0" w:sz="4" w:color="auto" w:val="single"/>
            </w:tcBorders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11.447,54</w:t>
            </w:r>
          </w:p>
        </w:tc>
        <w:tc>
          <w:tcPr>
            <w:tcW w:type="dxa" w:w="1845"/>
            <w:tcBorders>
              <w:top w:space="0" w:sz="4" w:color="auto" w:val="single"/>
            </w:tcBorders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580"/>
            <w:vAlign w:val="center"/>
            <w:hideMark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Draginić Ines</w:t>
            </w:r>
          </w:p>
        </w:tc>
        <w:tc>
          <w:tcPr>
            <w:tcW w:type="dxa" w:w="2412"/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11.914,24</w:t>
            </w:r>
          </w:p>
        </w:tc>
        <w:tc>
          <w:tcPr>
            <w:tcW w:type="dxa" w:w="2412"/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11.914,24</w:t>
            </w:r>
          </w:p>
        </w:tc>
        <w:tc>
          <w:tcPr>
            <w:tcW w:type="dxa" w:w="1845"/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580"/>
            <w:vAlign w:val="center"/>
            <w:hideMark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Fable Florijana</w:t>
            </w:r>
          </w:p>
        </w:tc>
        <w:tc>
          <w:tcPr>
            <w:tcW w:type="dxa" w:w="2412"/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4.276,67</w:t>
            </w:r>
          </w:p>
        </w:tc>
        <w:tc>
          <w:tcPr>
            <w:tcW w:type="dxa" w:w="2412"/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4.276,67</w:t>
            </w:r>
          </w:p>
        </w:tc>
        <w:tc>
          <w:tcPr>
            <w:tcW w:type="dxa" w:w="1845"/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580"/>
            <w:vAlign w:val="center"/>
            <w:hideMark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Gerenčir Jambrošić Marina</w:t>
            </w:r>
          </w:p>
        </w:tc>
        <w:tc>
          <w:tcPr>
            <w:tcW w:type="dxa" w:w="2412"/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10.386,24</w:t>
            </w:r>
          </w:p>
        </w:tc>
        <w:tc>
          <w:tcPr>
            <w:tcW w:type="dxa" w:w="2412"/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10.386,24</w:t>
            </w:r>
          </w:p>
        </w:tc>
        <w:tc>
          <w:tcPr>
            <w:tcW w:type="dxa" w:w="1845"/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58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Snježana</w:t>
            </w:r>
          </w:p>
        </w:tc>
        <w:tc>
          <w:tcPr>
            <w:tcW w:type="dxa" w:w="241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7.658,01</w:t>
            </w:r>
          </w:p>
        </w:tc>
        <w:tc>
          <w:tcPr>
            <w:tcW w:type="dxa" w:w="241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7.658,01</w:t>
            </w:r>
          </w:p>
        </w:tc>
        <w:tc>
          <w:tcPr>
            <w:tcW w:type="dxa" w:w="184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58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Patarfra Marija</w:t>
            </w:r>
          </w:p>
        </w:tc>
        <w:tc>
          <w:tcPr>
            <w:tcW w:type="dxa" w:w="241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6.931,36</w:t>
            </w:r>
          </w:p>
        </w:tc>
        <w:tc>
          <w:tcPr>
            <w:tcW w:type="dxa" w:w="241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6.931,36</w:t>
            </w:r>
          </w:p>
        </w:tc>
        <w:tc>
          <w:tcPr>
            <w:tcW w:type="dxa" w:w="184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58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Sirotić  Aleksandra</w:t>
            </w:r>
          </w:p>
        </w:tc>
        <w:tc>
          <w:tcPr>
            <w:tcW w:type="dxa" w:w="241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11.794,45</w:t>
            </w:r>
          </w:p>
        </w:tc>
        <w:tc>
          <w:tcPr>
            <w:tcW w:type="dxa" w:w="241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11.794,45</w:t>
            </w:r>
          </w:p>
        </w:tc>
        <w:tc>
          <w:tcPr>
            <w:tcW w:type="dxa" w:w="184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58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Šoltić Đurđa</w:t>
            </w:r>
          </w:p>
        </w:tc>
        <w:tc>
          <w:tcPr>
            <w:tcW w:type="dxa" w:w="241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11.286,89</w:t>
            </w:r>
          </w:p>
        </w:tc>
        <w:tc>
          <w:tcPr>
            <w:tcW w:type="dxa" w:w="241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11.286,89</w:t>
            </w:r>
          </w:p>
        </w:tc>
        <w:tc>
          <w:tcPr>
            <w:tcW w:type="dxa" w:w="184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580"/>
            <w:tcBorders>
              <w:bottom w:space="0" w:sz="4" w:color="auto" w:val="single"/>
            </w:tcBorders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Špoljarić Jasminka</w:t>
            </w:r>
          </w:p>
        </w:tc>
        <w:tc>
          <w:tcPr>
            <w:tcW w:type="dxa" w:w="2412"/>
            <w:tcBorders>
              <w:bottom w:space="0" w:sz="4" w:color="auto" w:val="single"/>
            </w:tcBorders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8.331,35</w:t>
            </w:r>
          </w:p>
        </w:tc>
        <w:tc>
          <w:tcPr>
            <w:tcW w:type="dxa" w:w="2412"/>
            <w:tcBorders>
              <w:bottom w:space="0" w:sz="4" w:color="auto" w:val="single"/>
            </w:tcBorders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8.331,35</w:t>
            </w:r>
          </w:p>
        </w:tc>
        <w:tc>
          <w:tcPr>
            <w:tcW w:type="dxa" w:w="1845"/>
            <w:tcBorders>
              <w:bottom w:space="0" w:sz="4" w:color="auto" w:val="single"/>
            </w:tcBorders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174EFC" w:rsidRPr="00174EFC">
        <w:trPr>
          <w:trHeight w:val="397"/>
          <w:jc w:val="center"/>
        </w:trPr>
        <w:tc>
          <w:tcPr>
            <w:tcW w:type="dxa" w:w="3580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174EFC" w:rsidP="00F82188" w:rsidR="00174EFC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 w:rsidRPr="00174EFC"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t xml:space="preserve">Ukupno </w:t>
            </w:r>
            <w:r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t xml:space="preserve">tražbine </w:t>
            </w:r>
          </w:p>
        </w:tc>
        <w:tc>
          <w:tcPr>
            <w:tcW w:type="dxa" w:w="2412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F71546" w:rsidP="00F82188" w:rsidR="00174EFC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 w:rsidRPr="00174EFC">
              <w:rPr>
                <w:rFonts w:cs="Tahoma" w:eastAsia="Times New Roman" w:hAnsi="Tahoma" w:ascii="Tahoma"/>
                <w:b/>
                <w:bCs/>
              </w:rPr>
              <w:fldChar w:fldCharType="begin"/>
            </w:r>
            <w:r w:rsidR="00174EFC" w:rsidRPr="00174EFC"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instrText xml:space="preserve"> =SUM(ABOVE) </w:instrText>
            </w:r>
            <w:r w:rsidRPr="00174EFC">
              <w:rPr>
                <w:rFonts w:cs="Tahoma" w:eastAsia="Times New Roman" w:hAnsi="Tahoma" w:ascii="Tahoma"/>
                <w:b/>
                <w:bCs/>
              </w:rPr>
              <w:fldChar w:fldCharType="separate"/>
            </w:r>
            <w:r w:rsidR="00174EFC" w:rsidRPr="00174EFC">
              <w:rPr>
                <w:rFonts w:cs="Tahoma" w:eastAsia="Times New Roman" w:hAnsi="Tahoma" w:ascii="Tahoma"/>
                <w:b/>
                <w:bCs/>
                <w:noProof/>
                <w:bdr w:space="0" w:sz="0" w:color="auto" w:val="none"/>
              </w:rPr>
              <w:t>84.026,75</w:t>
            </w:r>
            <w:r w:rsidRPr="00174EFC">
              <w:rPr>
                <w:rFonts w:cs="Tahoma" w:eastAsia="Times New Roman" w:hAnsi="Tahoma" w:ascii="Tahoma"/>
                <w:b/>
                <w:bCs/>
              </w:rPr>
              <w:fldChar w:fldCharType="end"/>
            </w:r>
          </w:p>
        </w:tc>
        <w:tc>
          <w:tcPr>
            <w:tcW w:type="dxa" w:w="2412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F71546" w:rsidP="00F82188" w:rsidR="00174EFC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 w:rsidRPr="00174EFC">
              <w:rPr>
                <w:rFonts w:cs="Tahoma" w:eastAsia="Times New Roman" w:hAnsi="Tahoma" w:ascii="Tahoma"/>
                <w:b/>
                <w:bCs/>
              </w:rPr>
              <w:fldChar w:fldCharType="begin"/>
            </w:r>
            <w:r w:rsidR="00174EFC" w:rsidRPr="00174EFC"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instrText xml:space="preserve"> =SUM(ABOVE) </w:instrText>
            </w:r>
            <w:r w:rsidRPr="00174EFC">
              <w:rPr>
                <w:rFonts w:cs="Tahoma" w:eastAsia="Times New Roman" w:hAnsi="Tahoma" w:ascii="Tahoma"/>
                <w:b/>
                <w:bCs/>
              </w:rPr>
              <w:fldChar w:fldCharType="separate"/>
            </w:r>
            <w:r w:rsidR="00174EFC" w:rsidRPr="00174EFC">
              <w:rPr>
                <w:rFonts w:cs="Tahoma" w:eastAsia="Times New Roman" w:hAnsi="Tahoma" w:ascii="Tahoma"/>
                <w:b/>
                <w:bCs/>
                <w:noProof/>
                <w:bdr w:space="0" w:sz="0" w:color="auto" w:val="none"/>
              </w:rPr>
              <w:t>84.026,75</w:t>
            </w:r>
            <w:r w:rsidRPr="00174EFC">
              <w:rPr>
                <w:rFonts w:cs="Tahoma" w:eastAsia="Times New Roman" w:hAnsi="Tahoma" w:ascii="Tahoma"/>
                <w:b/>
                <w:bCs/>
              </w:rPr>
              <w:fldChar w:fldCharType="end"/>
            </w:r>
          </w:p>
        </w:tc>
        <w:tc>
          <w:tcPr>
            <w:tcW w:type="dxa" w:w="1845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F82188" w:rsidP="00F82188" w:rsidR="00174EFC" w:rsidRPr="003536D6">
            <w:pPr>
              <w:spacing w:lineRule="auto" w:line="288"/>
              <w:jc w:val="center"/>
              <w:rPr>
                <w:rFonts w:cs="Tahoma" w:hAnsi="Tahoma" w:ascii="Tahoma"/>
                <w:b/>
              </w:rPr>
            </w:pPr>
            <w:r>
              <w:rPr>
                <w:rFonts w:cs="Tahoma" w:hAnsi="Tahoma" w:ascii="Tahoma"/>
                <w:b/>
              </w:rPr>
              <w:t xml:space="preserve">  </w:t>
            </w:r>
            <w:r w:rsidR="003536D6" w:rsidRPr="003536D6">
              <w:rPr>
                <w:rFonts w:cs="Tahoma" w:hAnsi="Tahoma" w:ascii="Tahoma"/>
                <w:b/>
              </w:rPr>
              <w:t>100 %</w:t>
            </w:r>
          </w:p>
        </w:tc>
      </w:tr>
    </w:tbl>
    <w:p w:rsidRDefault="002D48E2" w:rsidP="002D48E2" w:rsidR="002D48E2">
      <w:pPr>
        <w:pStyle w:val="Odlomakpopisa"/>
        <w:spacing w:lineRule="auto" w:line="288" w:after="0"/>
        <w:ind w:right="113" w:left="714"/>
        <w:rPr>
          <w:rFonts w:cs="Tahoma" w:hAnsi="Tahoma" w:ascii="Tahoma"/>
          <w:b/>
        </w:rPr>
      </w:pPr>
    </w:p>
    <w:p w:rsidRDefault="002D48E2" w:rsidP="002D48E2" w:rsidR="002D48E2">
      <w:pPr>
        <w:pStyle w:val="Odlomakpopisa"/>
        <w:spacing w:lineRule="auto" w:line="288" w:after="0"/>
        <w:ind w:right="113" w:left="714"/>
        <w:rPr>
          <w:rFonts w:cs="Tahoma" w:hAnsi="Tahoma" w:ascii="Tahoma"/>
          <w:b/>
        </w:rPr>
      </w:pPr>
    </w:p>
    <w:p w:rsidRDefault="009D5643" w:rsidP="003536D6" w:rsidR="00570027">
      <w:pPr>
        <w:pStyle w:val="Odlomakpopisa"/>
        <w:numPr>
          <w:ilvl w:val="0"/>
          <w:numId w:val="9"/>
        </w:numPr>
        <w:spacing w:lineRule="auto" w:line="288" w:after="0"/>
        <w:ind w:hanging="357" w:right="113" w:left="714"/>
        <w:rPr>
          <w:rFonts w:cs="Tahoma" w:hAnsi="Tahoma" w:ascii="Tahoma"/>
          <w:b/>
        </w:rPr>
      </w:pPr>
      <w:r w:rsidRPr="009D5643">
        <w:rPr>
          <w:rFonts w:cs="Tahoma" w:hAnsi="Tahoma" w:ascii="Tahoma"/>
          <w:b/>
        </w:rPr>
        <w:t xml:space="preserve">Drugi </w:t>
      </w:r>
      <w:r w:rsidR="00570027" w:rsidRPr="009D5643">
        <w:rPr>
          <w:rFonts w:cs="Tahoma" w:hAnsi="Tahoma" w:ascii="Tahoma"/>
          <w:b/>
        </w:rPr>
        <w:t>viši isplatni red</w:t>
      </w:r>
    </w:p>
    <w:tbl>
      <w:tblPr>
        <w:tblStyle w:val="TableNormal2"/>
        <w:tblW w:type="dxa" w:w="10121"/>
        <w:jc w:val="center"/>
        <w:tblLook w:val="04A0" w:noVBand="1" w:noHBand="0" w:lastColumn="0" w:firstColumn="1" w:lastRow="0" w:firstRow="1"/>
      </w:tblPr>
      <w:tblGrid>
        <w:gridCol w:w="3564"/>
        <w:gridCol w:w="2396"/>
        <w:gridCol w:w="2396"/>
        <w:gridCol w:w="1829"/>
      </w:tblGrid>
      <w:tr w:rsidTr="00F95EAD" w:rsidR="00570027" w:rsidRPr="00174EFC">
        <w:trPr>
          <w:trHeight w:val="340"/>
          <w:jc w:val="center"/>
        </w:trPr>
        <w:tc>
          <w:tcPr>
            <w:tcW w:type="dxa" w:w="3548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570027" w:rsidP="00F82188" w:rsidR="00570027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 w:rsidRPr="00174EFC"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t xml:space="preserve">Naziv i adresa vjerovnika </w:t>
            </w:r>
          </w:p>
        </w:tc>
        <w:tc>
          <w:tcPr>
            <w:tcW w:type="dxa" w:w="2380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570027" w:rsidP="00F82188" w:rsidR="00570027" w:rsidRPr="00174EFC">
            <w:pPr>
              <w:spacing w:lineRule="auto" w:line="288"/>
              <w:jc w:val="right"/>
              <w:rPr>
                <w:rFonts w:cs="Tahoma" w:hAnsi="Tahoma" w:ascii="Tahoma"/>
                <w:b/>
                <w:bCs/>
              </w:rPr>
            </w:pPr>
            <w:r w:rsidRPr="00174EFC">
              <w:rPr>
                <w:rFonts w:cs="Tahoma" w:hAnsi="Tahoma" w:ascii="Tahoma"/>
                <w:b/>
                <w:bCs/>
              </w:rPr>
              <w:t xml:space="preserve">   Iznos utvrđene tražbine</w:t>
            </w:r>
          </w:p>
        </w:tc>
        <w:tc>
          <w:tcPr>
            <w:tcW w:type="dxa" w:w="2380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570027" w:rsidP="00F82188" w:rsidR="00570027" w:rsidRPr="00174EFC">
            <w:pPr>
              <w:spacing w:lineRule="auto" w:line="288"/>
              <w:jc w:val="right"/>
              <w:rPr>
                <w:rFonts w:cs="Tahoma" w:hAnsi="Tahoma" w:ascii="Tahoma"/>
                <w:b/>
                <w:bCs/>
              </w:rPr>
            </w:pPr>
            <w:r w:rsidRPr="00174EFC">
              <w:rPr>
                <w:rFonts w:cs="Tahoma" w:hAnsi="Tahoma" w:ascii="Tahoma"/>
                <w:b/>
                <w:bCs/>
              </w:rPr>
              <w:t xml:space="preserve">   Iznos namirene tražbine </w:t>
            </w:r>
          </w:p>
        </w:tc>
        <w:tc>
          <w:tcPr>
            <w:tcW w:type="dxa" w:w="1813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570027" w:rsidP="00F82188" w:rsidR="00570027" w:rsidRPr="00174EFC">
            <w:pPr>
              <w:spacing w:lineRule="auto" w:line="288"/>
              <w:jc w:val="right"/>
              <w:rPr>
                <w:rFonts w:cs="Tahoma" w:hAnsi="Tahoma" w:ascii="Tahoma"/>
                <w:b/>
                <w:bCs/>
              </w:rPr>
            </w:pPr>
            <w:r w:rsidRPr="00174EFC">
              <w:rPr>
                <w:rFonts w:cs="Tahoma" w:hAnsi="Tahoma" w:ascii="Tahoma"/>
                <w:b/>
                <w:bCs/>
              </w:rPr>
              <w:t>% namirenja</w:t>
            </w:r>
          </w:p>
        </w:tc>
      </w:tr>
      <w:tr w:rsidTr="00F95EAD" w:rsidR="00F82188" w:rsidRPr="00174EFC">
        <w:trPr>
          <w:trHeight w:val="340"/>
          <w:jc w:val="center"/>
        </w:trPr>
        <w:tc>
          <w:tcPr>
            <w:tcW w:type="dxa" w:w="3548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RH Ministarstvo financija, područni ured Čakovec</w:t>
            </w:r>
          </w:p>
        </w:tc>
        <w:tc>
          <w:tcPr>
            <w:tcW w:type="dxa" w:w="2380"/>
            <w:tcBorders>
              <w:top w:space="0" w:sz="4" w:color="auto" w:val="single"/>
              <w:bottom w:space="0" w:sz="4" w:color="auto" w:val="single"/>
            </w:tcBorders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78.419,71</w:t>
            </w:r>
          </w:p>
        </w:tc>
        <w:tc>
          <w:tcPr>
            <w:tcW w:type="dxa" w:w="2380"/>
            <w:tcBorders>
              <w:top w:space="0" w:sz="4" w:color="auto" w:val="single"/>
              <w:bottom w:space="0" w:sz="4" w:color="auto" w:val="single"/>
            </w:tcBorders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78.419,71</w:t>
            </w:r>
          </w:p>
        </w:tc>
        <w:tc>
          <w:tcPr>
            <w:tcW w:type="dxa" w:w="1813"/>
            <w:tcBorders>
              <w:top w:space="0" w:sz="4" w:color="auto" w:val="single"/>
              <w:bottom w:space="0" w:sz="4" w:color="auto" w:val="single"/>
            </w:tcBorders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570027" w:rsidRPr="00174EFC">
        <w:trPr>
          <w:trHeight w:val="397"/>
          <w:jc w:val="center"/>
        </w:trPr>
        <w:tc>
          <w:tcPr>
            <w:tcW w:type="dxa" w:w="3548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570027" w:rsidP="00F82188" w:rsidR="00570027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 w:rsidRPr="00174EFC"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t xml:space="preserve">Ukupno </w:t>
            </w:r>
            <w:r w:rsidR="00174EFC"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t xml:space="preserve">tražbine </w:t>
            </w:r>
            <w:r w:rsidRPr="00174EFC"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t xml:space="preserve"> </w:t>
            </w:r>
          </w:p>
        </w:tc>
        <w:tc>
          <w:tcPr>
            <w:tcW w:type="dxa" w:w="2380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F71546" w:rsidP="00F82188" w:rsidR="00570027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>
              <w:rPr>
                <w:rFonts w:cs="Tahoma" w:eastAsia="Times New Roman" w:hAnsi="Tahoma" w:ascii="Tahoma"/>
                <w:b/>
                <w:bCs/>
              </w:rPr>
              <w:fldChar w:fldCharType="begin"/>
            </w:r>
            <w:r w:rsidR="00174EFC"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instrText xml:space="preserve"> =SUM(ABOVE) </w:instrText>
            </w:r>
            <w:r>
              <w:rPr>
                <w:rFonts w:cs="Tahoma" w:eastAsia="Times New Roman" w:hAnsi="Tahoma" w:ascii="Tahoma"/>
                <w:b/>
                <w:bCs/>
              </w:rPr>
              <w:fldChar w:fldCharType="separate"/>
            </w:r>
            <w:r w:rsidR="00174EFC">
              <w:rPr>
                <w:rFonts w:cs="Tahoma" w:eastAsia="Times New Roman" w:hAnsi="Tahoma" w:ascii="Tahoma"/>
                <w:b/>
                <w:bCs/>
                <w:noProof/>
                <w:bdr w:space="0" w:sz="0" w:color="auto" w:val="none"/>
              </w:rPr>
              <w:t>78.419,71</w:t>
            </w:r>
            <w:r>
              <w:rPr>
                <w:rFonts w:cs="Tahoma" w:eastAsia="Times New Roman" w:hAnsi="Tahoma" w:ascii="Tahoma"/>
                <w:b/>
                <w:bCs/>
              </w:rPr>
              <w:fldChar w:fldCharType="end"/>
            </w:r>
          </w:p>
        </w:tc>
        <w:tc>
          <w:tcPr>
            <w:tcW w:type="dxa" w:w="2380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174EFC" w:rsidP="00F82188" w:rsidR="00570027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t>78.419,71</w:t>
            </w:r>
          </w:p>
        </w:tc>
        <w:tc>
          <w:tcPr>
            <w:tcW w:type="dxa" w:w="1813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3536D6" w:rsidP="00F82188" w:rsidR="00570027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center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t xml:space="preserve">  100 % </w:t>
            </w:r>
          </w:p>
        </w:tc>
      </w:tr>
    </w:tbl>
    <w:p w:rsidRDefault="00D41ABC" w:rsidP="00174EFC" w:rsidR="00D41ABC">
      <w:pPr>
        <w:pStyle w:val="Odlomakpopisa"/>
        <w:spacing w:lineRule="auto" w:line="360"/>
        <w:ind w:right="113"/>
        <w:rPr>
          <w:rFonts w:cs="Tahoma" w:hAnsi="Tahoma" w:ascii="Tahoma"/>
          <w:b/>
        </w:rPr>
      </w:pPr>
    </w:p>
    <w:p w:rsidRDefault="002D48E2" w:rsidP="00174EFC" w:rsidR="002D48E2">
      <w:pPr>
        <w:pStyle w:val="Odlomakpopisa"/>
        <w:spacing w:lineRule="auto" w:line="360"/>
        <w:ind w:right="113"/>
        <w:rPr>
          <w:rFonts w:cs="Tahoma" w:hAnsi="Tahoma" w:ascii="Tahoma"/>
          <w:b/>
        </w:rPr>
      </w:pPr>
    </w:p>
    <w:p w:rsidRDefault="009D5643" w:rsidP="003536D6" w:rsidR="00174EFC">
      <w:pPr>
        <w:pStyle w:val="Odlomakpopisa"/>
        <w:numPr>
          <w:ilvl w:val="0"/>
          <w:numId w:val="9"/>
        </w:numPr>
        <w:spacing w:lineRule="auto" w:line="288" w:after="0"/>
        <w:ind w:hanging="357" w:right="113" w:left="714"/>
        <w:rPr>
          <w:rFonts w:cs="Tahoma" w:hAnsi="Tahoma" w:ascii="Tahoma"/>
          <w:b/>
        </w:rPr>
      </w:pPr>
      <w:r w:rsidRPr="009D5643">
        <w:rPr>
          <w:rFonts w:cs="Tahoma" w:hAnsi="Tahoma" w:ascii="Tahoma"/>
          <w:b/>
        </w:rPr>
        <w:t xml:space="preserve">Treći </w:t>
      </w:r>
      <w:r w:rsidR="00174EFC" w:rsidRPr="009D5643">
        <w:rPr>
          <w:rFonts w:cs="Tahoma" w:hAnsi="Tahoma" w:ascii="Tahoma"/>
          <w:b/>
        </w:rPr>
        <w:t>viši isplatni red</w:t>
      </w:r>
    </w:p>
    <w:tbl>
      <w:tblPr>
        <w:tblStyle w:val="TableNormal2"/>
        <w:tblW w:type="dxa" w:w="10135"/>
        <w:jc w:val="center"/>
        <w:tblLook w:val="04A0" w:noVBand="1" w:noHBand="0" w:lastColumn="0" w:firstColumn="1" w:lastRow="0" w:firstRow="1"/>
      </w:tblPr>
      <w:tblGrid>
        <w:gridCol w:w="3597"/>
        <w:gridCol w:w="2316"/>
        <w:gridCol w:w="2458"/>
        <w:gridCol w:w="1828"/>
      </w:tblGrid>
      <w:tr w:rsidTr="00F95EAD" w:rsidR="00AE68F1" w:rsidRPr="006554D9">
        <w:trPr>
          <w:trHeight w:val="567"/>
          <w:jc w:val="center"/>
        </w:trPr>
        <w:tc>
          <w:tcPr>
            <w:tcW w:type="dxa" w:w="3581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AE68F1" w:rsidP="00F82188" w:rsidR="00AE68F1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 w:rsidRPr="00174EFC"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t xml:space="preserve">Naziv i adresa vjerovnika </w:t>
            </w:r>
          </w:p>
        </w:tc>
        <w:tc>
          <w:tcPr>
            <w:tcW w:type="dxa" w:w="2300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AE68F1" w:rsidP="00F82188" w:rsidR="00AE68F1">
            <w:pPr>
              <w:spacing w:lineRule="auto" w:line="288"/>
              <w:jc w:val="right"/>
              <w:rPr>
                <w:rFonts w:cs="Tahoma" w:hAnsi="Tahoma" w:ascii="Tahoma"/>
                <w:b/>
                <w:bCs/>
              </w:rPr>
            </w:pPr>
            <w:r w:rsidRPr="00174EFC">
              <w:rPr>
                <w:rFonts w:cs="Tahoma" w:hAnsi="Tahoma" w:ascii="Tahoma"/>
                <w:b/>
                <w:bCs/>
              </w:rPr>
              <w:t xml:space="preserve">   Iznos utvrđene </w:t>
            </w:r>
          </w:p>
          <w:p w:rsidRDefault="00AE68F1" w:rsidP="00F82188" w:rsidR="00AE68F1" w:rsidRPr="00174EFC">
            <w:pPr>
              <w:spacing w:lineRule="auto" w:line="288"/>
              <w:jc w:val="right"/>
              <w:rPr>
                <w:rFonts w:cs="Tahoma" w:hAnsi="Tahoma" w:ascii="Tahoma"/>
                <w:b/>
                <w:bCs/>
              </w:rPr>
            </w:pPr>
            <w:r w:rsidRPr="00174EFC">
              <w:rPr>
                <w:rFonts w:cs="Tahoma" w:hAnsi="Tahoma" w:ascii="Tahoma"/>
                <w:b/>
                <w:bCs/>
              </w:rPr>
              <w:t>tražbine</w:t>
            </w:r>
          </w:p>
        </w:tc>
        <w:tc>
          <w:tcPr>
            <w:tcW w:type="dxa" w:w="2442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AE68F1" w:rsidP="00F82188" w:rsidR="00AE68F1">
            <w:pPr>
              <w:spacing w:lineRule="auto" w:line="288"/>
              <w:jc w:val="right"/>
              <w:rPr>
                <w:rFonts w:cs="Tahoma" w:hAnsi="Tahoma" w:ascii="Tahoma"/>
                <w:b/>
                <w:bCs/>
              </w:rPr>
            </w:pPr>
            <w:r w:rsidRPr="00174EFC">
              <w:rPr>
                <w:rFonts w:cs="Tahoma" w:hAnsi="Tahoma" w:ascii="Tahoma"/>
                <w:b/>
                <w:bCs/>
              </w:rPr>
              <w:t>Iznos namirene</w:t>
            </w:r>
          </w:p>
          <w:p w:rsidRDefault="00AE68F1" w:rsidP="00F82188" w:rsidR="00AE68F1" w:rsidRPr="00174EFC">
            <w:pPr>
              <w:spacing w:lineRule="auto" w:line="288"/>
              <w:jc w:val="right"/>
              <w:rPr>
                <w:rFonts w:cs="Tahoma" w:hAnsi="Tahoma" w:ascii="Tahoma"/>
                <w:b/>
                <w:bCs/>
              </w:rPr>
            </w:pPr>
            <w:r w:rsidRPr="00174EFC">
              <w:rPr>
                <w:rFonts w:cs="Tahoma" w:hAnsi="Tahoma" w:ascii="Tahoma"/>
                <w:b/>
                <w:bCs/>
              </w:rPr>
              <w:t>tražbine</w:t>
            </w:r>
          </w:p>
        </w:tc>
        <w:tc>
          <w:tcPr>
            <w:tcW w:type="dxa" w:w="1812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0722BB" w:rsidP="00F82188" w:rsidR="00AE68F1" w:rsidRPr="00174EFC">
            <w:pPr>
              <w:spacing w:lineRule="auto" w:line="288"/>
              <w:jc w:val="right"/>
              <w:rPr>
                <w:rFonts w:cs="Tahoma" w:hAnsi="Tahoma" w:ascii="Tahoma"/>
                <w:b/>
                <w:bCs/>
              </w:rPr>
            </w:pPr>
            <w:r>
              <w:rPr>
                <w:rFonts w:cs="Tahoma" w:hAnsi="Tahoma" w:ascii="Tahoma"/>
                <w:b/>
                <w:bCs/>
              </w:rPr>
              <w:t xml:space="preserve"> </w:t>
            </w:r>
            <w:r w:rsidR="00AE68F1" w:rsidRPr="00174EFC">
              <w:rPr>
                <w:rFonts w:cs="Tahoma" w:hAnsi="Tahoma" w:ascii="Tahoma"/>
                <w:b/>
                <w:bCs/>
              </w:rPr>
              <w:t>% namirenja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tcBorders>
              <w:top w:space="0" w:sz="4" w:color="auto" w:val="single"/>
            </w:tcBorders>
            <w:vAlign w:val="center"/>
            <w:hideMark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Adrović  Marija, Čakovec, T.Masarika 9</w:t>
            </w:r>
          </w:p>
        </w:tc>
        <w:tc>
          <w:tcPr>
            <w:tcW w:type="dxa" w:w="2300"/>
            <w:tcBorders>
              <w:top w:space="0" w:sz="4" w:color="auto" w:val="single"/>
            </w:tcBorders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65.625,99</w:t>
            </w:r>
          </w:p>
        </w:tc>
        <w:tc>
          <w:tcPr>
            <w:tcW w:type="dxa" w:w="2442"/>
            <w:tcBorders>
              <w:top w:space="0" w:sz="4" w:color="auto" w:val="single"/>
            </w:tcBorders>
            <w:noWrap/>
            <w:vAlign w:val="center"/>
            <w:hideMark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65.625,99</w:t>
            </w:r>
          </w:p>
        </w:tc>
        <w:tc>
          <w:tcPr>
            <w:tcW w:type="dxa" w:w="1812"/>
            <w:tcBorders>
              <w:top w:space="0" w:sz="4" w:color="auto" w:val="single"/>
            </w:tcBorders>
            <w:noWrap/>
            <w:vAlign w:val="center"/>
            <w:hideMark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  <w:hideMark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Adrović  Haćim, Mudrakovac, D. Čurčije 2/3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18.274,01</w:t>
            </w:r>
          </w:p>
        </w:tc>
        <w:tc>
          <w:tcPr>
            <w:tcW w:type="dxa" w:w="2442"/>
            <w:noWrap/>
            <w:vAlign w:val="center"/>
            <w:hideMark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18.274,01</w:t>
            </w:r>
          </w:p>
        </w:tc>
        <w:tc>
          <w:tcPr>
            <w:tcW w:type="dxa" w:w="1812"/>
            <w:noWrap/>
            <w:vAlign w:val="center"/>
            <w:hideMark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  <w:hideMark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Adrović Aleksandar, Etzel, Etzel Str30 Pfakikon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19.655,80</w:t>
            </w:r>
          </w:p>
        </w:tc>
        <w:tc>
          <w:tcPr>
            <w:tcW w:type="dxa" w:w="2442"/>
            <w:noWrap/>
            <w:vAlign w:val="center"/>
            <w:hideMark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19.655,80</w:t>
            </w:r>
          </w:p>
        </w:tc>
        <w:tc>
          <w:tcPr>
            <w:tcW w:type="dxa" w:w="1812"/>
            <w:noWrap/>
            <w:vAlign w:val="center"/>
            <w:hideMark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  <w:hideMark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Agarinis Lucijan, Grožnjanska 4 Buje, Grožnjanska 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14.751,17</w:t>
            </w:r>
          </w:p>
        </w:tc>
        <w:tc>
          <w:tcPr>
            <w:tcW w:type="dxa" w:w="2442"/>
            <w:noWrap/>
            <w:vAlign w:val="center"/>
            <w:hideMark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14.751,17</w:t>
            </w:r>
          </w:p>
        </w:tc>
        <w:tc>
          <w:tcPr>
            <w:tcW w:type="dxa" w:w="1812"/>
            <w:noWrap/>
            <w:vAlign w:val="center"/>
            <w:hideMark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Andrija Dominik, Goričan, Nova 33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271.666,09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271.666,09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Andrišek Josip, Miklavec, Miklavec 53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466,05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466,05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Andrišek Tonia, Miklavec, Miklavec 53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19.024,38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19.024,38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Babić Ivana, Sv.Martin, M.na Muri 109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8.962,28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8.962,28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Babić Zvonimir, Sv. Martin Na Muri 109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19.827,46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19.827,46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Bakoš Ladislav, Šenkovec, Jelenska 13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7.868,31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7.868,31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Baksa Branislav, Čakovec, J.Jelačića 145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54.629,49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54.629,49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Baksa Mladen, Čakovec,B.J.Jelačića 145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17.525,56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17.525,56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Balent  Franca ,D. Kraljevec,Ludbr.15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8.218,83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8.218,83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Balent  Ivan, Čakovec, M.J.Zagorke 12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32.233,91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32.233,91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Balić Miroslav, Umag, Zambratija 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56.973,93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56.973,93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Ban Katarina, Čakovec, F. Prešerna 36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5.200,07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5.200,07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Ban Pavao, Čakovec, F. Prešerna 36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21.526,10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21.526,10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Baranašić Božica, Hodošan, Hodošan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1.674,77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1.674,77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Baranašić Josip, Hodošan, Zavrtna 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21.479,78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21.479,78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Baranašić Katarina, Hodošan, Zavrtna 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7.895,09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7.895,09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Bartolić Branko, Belica, Radnička 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46.306,68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46.306,68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Beletić Nevia, Umag, Udruženih Radnika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8.444,41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8.444,41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Beletić Otavio,Umag, Udruženih Radnika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18.665,97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18.665,97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Benčik Aleksandra,Čakovec, S.Kolara 62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26.384,15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26.384,15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Bermanec  Ana, Prelog, A.Mihanovića18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50.978,43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50.978,43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Bermanec  Stjepan, Prelog, A.Mihanovića 18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40.482,09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40.482,09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Bermanec Anita,Prelog,A.Mihanovića 18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1.862,77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1.862,77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Bermanec Štefan,Prelog,A.Mihan. 18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1.862,77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1.862,77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Bernardis  Lino, Semići-Pazin, Bašanija-Umag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48.984,47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48.984,47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Bilić  Marija, Varaždin, Vidovečka 59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1.712,96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1.712,96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Blagus  Ivan, Hodošan, Vukov Gaj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6.301,51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6.301,51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Blažeka  Ljubica, Čakovec, L.Ružičke 26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30.218,23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30.218,23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Blažeka  Matija, Čakovec, L.Ružičke 26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18.931,89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18.931,89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Blažeka  Verica, Čakovec, Radnička 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9.644,79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9.644,79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Boris Andrija, Lapšina, Lapšina 22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17.034,34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17.034,34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Borlinić  Bernarda, Čakovec, Gundulićeva 18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35.781,88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35.781,88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Borlinić Vinko, Čakovec, Gundulićeva 18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35.832,19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35.832,19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Bosnić  Nikola, Umag, Tgovačka 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26.757,60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26.757,60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Božak Franjo,Strahoninec, Ž.Fašizma 76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16.804,61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16.804,61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Božak Zvonimir, Strahoninec, Žrtava Fašizma 76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3.801,66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3.801,66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Božić Ivan, Novakovec, Novakovec 383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3.615,25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3.615,25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Božić Silva, Hrastnik, Veličkova Cesta 23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3.615,25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3.615,25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Braniša Danica, Pribislavec, Dr. A. Starčevića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15.815,93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15.815,93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Braniša Dejan, Pribislavec, Dr.A.Starčevića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16.032,13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16.032,13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Braniša Ivan, Pribislavec, Dr. A. Starčevića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171.255,72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171.255,72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Braniša Milica, Pribislavec, Dr.Ante Starčevića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15.687,94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15.687,94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Braniša Zoran, Pribislavec, Dr. Ante Starčevića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16.518,53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16.518,53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Branović  Franjo, Orehovica, Lj.Gaja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5.944,37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5.944,37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Branović Terezija, Orehovica, Gajeva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6.879,27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6.879,27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Brekalo Katarina,Čakovec, V. Žganca 32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9.523,42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9.523,42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Brljak Antun, D. Dubrava, P. Miškine 68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8.223,79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8.223,79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Brljak Elizabeta,D.Dubrava,P.Miškine 68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8.192,58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8.192,58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Bukal Ana, Podbrest, Kalnička 52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1.090,15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1.090,15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Bukal Josip, Podbrest, Kalnička 52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1.096,02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1.096,02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Cerinski Katarina, Zagreb, Božidara Magovca 66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25.778,77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25.778,77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Cerković Magdalena, Pribislavec, I.Gundulića 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77.388,00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77.388,00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Cimerman Josip, Pribislavec, B.J.Jelač.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53.372,43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53.372,43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Cimerman Julijana, Čakovec, I.G.Kovačića 40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16.970,05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16.970,05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Cirković  Ružica, Štefanec, Zrinskih 46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18.458,29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18.458,29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Cirkvenčić  Damir, Štefanec,B.Radića 40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46.311,88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46.311,88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Cirkvenčić Josip, Štefanec,B,Radića 40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10.390,71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10.390,71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Cirkvenčić Katarina,Štefanec,B.Rad. 40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10.390,71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10.390,71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Cirkvenčić Nikola, Štefanec, Zrinskih 49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92.741,96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92.741,96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Cizar Dragica,M.Središće, Kolodvorska 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14.431,80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14.431,80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Časek Blaž, Prekopa, Prekopa 68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1.683,19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1.683,19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Čemerika Mario, Palinovec  32, Palinovec 32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2.008,81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2.008,81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Češnjak Ana, Čakovec, F.Pintarića 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94.946,49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94.946,49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Češnjak Stjepan, Čakovec, F.Pintarića 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77.577,23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77.577,23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Čižmešija Mirko, D. Dubrava,Krbulja 16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48.712,51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48.712,51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Črnjak Marija, Čakovec, O.Župančića 16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2.218,46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2.218,46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Črnjak Stjepan,Čakovec,O.Župančića 16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3.508,84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3.508,84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Damiani Klaudija, Umag, 43.Ist.Diviz.2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14.543,00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14.543,00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Damiš Marijan,Slemenice, Slemenice 42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10.816,06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10.816,06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Damiš, Ana, Čakovec, S.Radića 11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4.913,88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4.913,88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Davosir  Dino, Križevci, Markovićeva 70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7.205,94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7.205,94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Davosir Marica, Križevci, F.Markovića 70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1.372,15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1.372,15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Debelec  Saša, Šenkovec, I.L. Ribara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2.595,60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2.595,60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Debelec Ivanka,Šenkovec,I.L. Ribara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2.595,60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2.595,60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Debelec Sanja, Šenkovec, I.L. Ribara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2.595,60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2.595,60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Deković  Irma, Poreč, Tina Ujevića 21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54.655,14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54.655,14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Dobranić  Mijo, Žiškovec, Žiškovec 126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17.332,15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17.332,15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Dobranić Josip,G.Kraljevec, M. Marof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10.420,94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10.420,94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Dobranić Marija, Žiškovec, Žiškovec 126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16.706,17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16.706,17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Dobranić, Viktorija, G.Kraljevec, 107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3.221,75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3.221,75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Dobša Nikola,Čakovec,Štrosmajerova 7a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5.911,89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5.911,89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Dolenec-Hunjadi Jelena, Čakovec, Marije Jurić Zagorke 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18.960,39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18.960,39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Dombaj  Bernarda,Strmec, 27.Srpnja 54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7.907,28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7.907,28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Dombaj  Stjepan, Strmec, 27.Srpnja 54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9.263,67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9.263,67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Dominik  Franciska, Goričan, Nova 33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143.310,43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143.310,43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Dominik Stjepan, Goričan, Nova 33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923.536,75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923.536,75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 xml:space="preserve">Domjanić  Antun, Čakovec, Preloška 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14.821,16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14.821,16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Domjanić  Mladen, Slemenice 37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24.375,96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24.375,96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Domjanić Marija, Slemenice 37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1.856,60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1.856,60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Domjanić Valerio, Slemenice 37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5.765,70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5.765,70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 xml:space="preserve">Dorsam Ulf-Erwwin, Berlin 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64.407,13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64.407,13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Dragobratović  Dubravka, Šenkovec, M.Tita 43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1.154,22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1.154,22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Dragobratović  Katarina, Šenkovec, M. Tita 43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1.671,67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1.671,67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Drk Ivan, Podturen, Zrinska 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10.479,07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10.479,07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Drvoderić  Marija,Čakovec,K.Racina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20.300,76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20.300,76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Drvoderić  Nada, Čakovec, N. Tesle 15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26.951,65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26.951,65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Drvoderić Antun, Čakovec, K.Racina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17.039,23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17.039,23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Drvoderić, Ivan,Čakovec,Nikole Tesle 15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35.320,96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35.320,96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Dugandžić  Blaženka, Varaždin, Koprivnička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5.289,30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5.289,30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Đurić Jasenka, Nedelišće, Žarkovice 23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5.925,98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5.925,98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Erdelja Stjepan, Peklenica, Glavna 51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8.200,30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8.200,30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Fabić Antun, D.Dubrava, B.Radić 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5.796,38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5.796,38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Fabić Vinko, D.Dubrava, B.Radića 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450.518,91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450.518,91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Felić Ines, Varaždin, Dravska 26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691,27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691,27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Felić Šemso, Varaždin, Dravska 26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691,27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691,27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Fileš Vladimir, Zagreb, Pleternička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33.424,71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33.424,71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Flegar Zlatko, Dajla 3o Umag, Dajla 3o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192.154,62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192.154,62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Franceschini Luciano, Buje, G.Garibaldi 60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28.110,80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28.110,80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Franelić Ederina, Umag, Tršćanska 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84.321,65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84.321,65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Franelić Franjo, Umag, Tršćanska 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4.160,35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4.160,35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Fric Katarina, Čakovec, Travnička 71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22.478,27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22.478,27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Fric Miljenko, Čakovec, Travnik 25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2.533,28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2.533,28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Fučko Sidonija, Ivanovec, B.Radića 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7.748,29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7.748,29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Galeković Ana,Kelemen, Varaždinska 68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12.273,37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12.273,37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 xml:space="preserve">Gartner Rainer, Bad Mergebtheum, 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132.318,45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132.318,45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Genoveva Mislović,Čakovec,V.Nazora 1B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15.854,82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15.854,82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Geršić Stanislav, Frkanovec 115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2.853,46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2.853,46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Glad Dragutin,Donji Kraljevec,G.Kraj 24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1.159,94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1.159,94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Glad Mirjana, D.Kraljevec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1.287,03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1.287,03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Glad Nikolina,D.Kraljevec, Gornji Kraj 24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1.119,10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1.119,10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Gojtan Franjo, Buje, Dajla-Fermići 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224.900,80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224.900,80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Golenja Andrija, Goričan, Murska 22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110.607,77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110.607,77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Golub Koraljka,Čakovec, Gundulićeva 29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1.682,31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1.682,31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Golub Vera, Čakovec, Gundulićeva 29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4.578,92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4.578,92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Golub Zvonimir, Čakovec, Gundul. 29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33.597,52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33.597,52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Golubić Franjo, D. Martijanec, D. Martijanec 39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11.976,50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11.976,50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Goričanec  Marina, Ljubljana, Rečna 03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29.043,33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29.043,33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Goričanec  Vladimir, Hodošan, Glavna Ulica 12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32.996,13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32.996,13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Goričanec Alojzija,Šenkovec,A.Šenoe 28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29.521,24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29.521,24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Goričanec Doroteja, D.Kraljevec, Ludbreška 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33.289,26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33.289,26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Goričanec Ivan,D.Kraljevec,Ludbreška 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36.449,81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36.449,81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Goričanec Ivana, Ljubljana, Rečna 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29.510,57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29.510,57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Gosarić Ivan, D.Kraljevec, Čakovečka 25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15.089,73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15.089,73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Gosarić Ljubica, Držimurec 135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2.593,27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2.593,27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Grabant  Jelena, Otok, Otok 38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38.392,10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38.392,10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Grabrović  Matija, Čakovec,V.Nazora 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24.203,92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24.203,92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Grabrović Dragica, Zagreb, B.Magovca 147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19.679,40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19.679,40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Granatir  Sanela, Juraj U Trnju 102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1.569,78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1.569,78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Grgurić Sovar Sanda, Čakovec, Travnik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17.000,12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17.000,12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Hatlak Karolina, Palovec, Čakovečka 54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53.741,82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53.741,82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Hederić Štefanija, Kotoriba, Sajmišna 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11.306,51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11.306,51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Herega Ivanka, Varaždin, M.Krleže 29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7.662,10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7.662,10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Herega Marijan, Varaždin, M.Krleže 29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482.129,80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482.129,80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Hlavinkova-Đebi, Marie, Mačkovec 254f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2.108,82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2.108,82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Hoblaj  Branko, Zebanec Selo 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28.832,62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28.832,62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Hoblaj  Marijana, Zebanec Selo 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172.630,98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172.630,98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Holetić Josip, Čakovec, Zavnoh- A 42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55.512,51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55.512,51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Horbec Đurđica,Nedelišće, Novakova 22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7.017,57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7.017,57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Horbec Ibor, Čakovec, Zavnoha 25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83.300,63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83.300,63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Horbec Ranko, Nedelišće, Novakova 22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7.017,57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7.017,57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Horbec Željko, Nedelišće, K.Vinka 37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7.017,57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7.017,57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 Dragec, Sivica, Sivica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159.127,44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159.127,44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 Elizabeta, Sivica, Sivica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234.791,01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234.791,01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 Franjo, Sivica, Sivica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358.191,55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358.191,55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 Ivan, Goričan, Školska 11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69.871,70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69.871,70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 Ladislav, Čakovec, Mažuranićeva 6, Depadansa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1.604,83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1.604,83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 Marija,Čakovec, A.Augustin. 20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45.293,07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45.293,07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 Martin, Podturen, V. Nazora 13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67.033,91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67.033,91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 Miran, Čakovec, P. Prerad. 20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6.528,15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6.528,15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 Pavao, Goričan, Školska 101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5.803,88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5.803,88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 Stanislava,Čakovec, S.Kolara 37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330.244,32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330.244,32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 Zvonimir, Čakovec, P. Preradovića 20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6.528,15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6.528,15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 Zvonko, Goričan, Vrtna 47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42.940,18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42.940,18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Đuro, Goričan Školska 33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3.781,81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3.781,81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Franjo, Nedelišće, Prvomajska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56.350,87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56.350,87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Ivanka, Nedelišće, M. Viljevca 17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16.265,19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16.265,19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Jasminka, Podturen, Čakov. 63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25.425,34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25.425,34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Josip, Čakovec, S.Kolara 37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155.290,17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155.290,17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Josip, D. Dubrava, Vinogradarska 10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3.713,39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3.713,39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Josip, Podturen, Čakovečka 63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6.743,16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6.743,16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Josip, Podturen, Čakovečka 63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33.977,80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33.977,80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Ljudmila, Podturen, V.Nazora 13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11.431,04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11.431,04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Milka, Podturen, Čakovečka 63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1.461,64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1.461,64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 Željko, Goričan, Školska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12.572,44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12.572,44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Horvat, Ana, Čakovec, Istarska 12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1.674,06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1.674,06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 xml:space="preserve">Hranilović Nikola, Čakovec, </w:t>
            </w:r>
            <w:r>
              <w:rPr>
                <w:rFonts w:cs="Tahoma" w:hAnsi="Tahoma" w:ascii="Tahoma"/>
                <w:color w:val="000000"/>
              </w:rPr>
              <w:lastRenderedPageBreak/>
              <w:t>Mažuranićeva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7.965,02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7.965,02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Hudetz Damir, Zagreb, Mlinarska Cesta 59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15.226,46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15.226,46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Hunjadi Amalija, D.Vidovec, Glavna 53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7.438,24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7.438,24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Hunjadi Daniel,Donji Vidovec, Glavna 53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6.165,69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6.165,69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Hunjadi Matija, D.Vidovec, Glavna 53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144.185,02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144.185,02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Hunjadi Milan, Čeminac, Kolodvorska 45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1.782,73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1.782,73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Hunjadi Tanja, Strmec, Pružna 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11.800,20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11.800,20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Ilčišin Milivoj, Varaždin, F.Galinca 1d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275.230,26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275.230,26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Iskra Danijela,D.Kraljevec,Grobljanska 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2.950,93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2.950,93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Iskra Dejan, D.Kraljevec, Grobljanska 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6.375,28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6.375,28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Ivanović Andrija, D.Kraljevec,Murska 15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781.722,02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781.722,02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Ivanović Angela, D.Kraljevec, Murska 15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24.838,53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24.838,53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Ivanović Magdalena,Goričan, Zavrtna 10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3.028,75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3.028,75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Ivanović Štefica,D. Kraljevec, Murska 15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34.768,02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34.768,02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Ivanušić Josip, Orehovica, Gajeva 13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23.794,76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23.794,76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Jakšić Nada, Štefanec, Zrinskih 29 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25.872,79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25.872,79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Jakšić Stjepan, Štefanec, Zrinskih 29 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820,63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820,63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Jalšovec Elizabeta, Zebanec Selo, Zebanec Selo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6.080,33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6.080,33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Jalšovec Irena, Čakovec, K.Racina 36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14.017,27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14.017,27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Jambrošić Evelin, Mursko Središće, Trg B. Radića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5.860,48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5.860,48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Jambrović Katarina, Strelec, Strelec 95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6.157,79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6.157,79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Janković  Krunoslav, Sv.Marija,Glavna 71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16.384,60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16.384,60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Jurišaga Stjepan, Čakovec, Mihovljan.48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281.521,74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281.521,74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Jurišaga,Marija, Čakovec, Mihovljan. 48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369.172,55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369.172,55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Jurišević Srečko,Umag,Žrtava Fašizma 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99.623,94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99.623,94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Jurović Augustin,Čakovec, Špinčićeva 15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64.804,92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64.804,92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Kalšan Rok, Čakovec, Zavnoh-A 44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388.911,06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388.911,06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Katanec Rozalija,Domašinec,S.Mezge 38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5.255,15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5.255,15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Katanec Stjepan,Domašinec,S.Mezge 38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5.255,15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5.255,15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Kedmenec Mihaela, Čakovec, I. Meštrovića 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31.331,32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31.331,32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Kepe Mihaela, Šenkovec, A.Butorac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10.009,13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10.009,13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Kerovec Milenko, D. Hrašćan67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8.443,23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8.443,23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Kerovec Stjepan, Donji Hraščan 74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317.238,84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317.238,84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Klasić Krešimir,Čakovec,O. Župančića 12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2.485,20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2.485,20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Klobučarić Jelena,Čakovec,D.Domj.13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8.280,19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8.280,19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Klobučarić Stjepan, Lopatinec,Poljska 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7.884,49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7.884,49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Kocijan Andreja, Palovec, Športska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39.417,50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39.417,50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Kocijan Franjo, Pušćine, Školska 16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34.657,40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34.657,40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Kocijan Josip, Štefanec, Zrinskih 57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555,62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555,62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Kočiš Draga, Goričan, Murska 37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3.028,75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3.028,75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Kolar  Gizela, Šenkovec, Budina 55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15.237,71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15.237,71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Kolar Stjepan, Šenkovec, Budina 55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4.826,29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4.826,29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Kolarić  Stjepan, Celine, Gajeva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6.412,37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6.412,37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Kolarić Nada, Celine, Gajeva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6.412,37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6.412,37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Konrad Kurunić, Selnica, Zrinskih 49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275,64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275,64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Kontrec Đurđica, Hodošan,Čakovečka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59.702,94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59.702,94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Kontrec Marija, Čakovec, S. Kolara 77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5.608,69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5.608,69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Kontrec Stjepan, Čakovec, S. Kolara 77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6.515,62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6.515,62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Kopasić Ivan, D.Vidovec, B.Radića 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7.798,68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7.798,68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Kopasić Ljubica, D.Vidovec, B.Radića 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15.217,62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15.217,62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Korunek Ljuba, Domašinec,B.Radića 38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28.888,66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28.888,66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Korunek Stjepan, Mačkovec 177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40.050,81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40.050,81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Korunić Veronika, Čakovec, Marije Jurić Zagorke 11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31.835,47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31.835,47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Kos Željko, Šenkovec, J.Bedekovića 11a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7.309,18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7.309,18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Košak Nada, Sivica, Sivica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739.659,03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739.659,03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Košak Silvija, Sivica, Sivica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7.947,05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7.947,05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Košak Vlado, Sivica, Sivica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51.977,99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51.977,99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Košak Vlatka, Sivica, Sivica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7.947,05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7.947,05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Kovač Alojz, Čakovec,Dr.Vinka Žganca 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64.476,46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64.476,46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Kovač Antun, Čakovec, A.G.Matoša 16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4.804,07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4.804,07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Kovač Đuro, D.Dubrava, Krbulja 26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85.921,80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85.921,80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Kovač Ivan, Čakovec,Dr.Vinka Žganca 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283.205,32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283.205,32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Kovač Marija, Čakovec, Gundulićeva 21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27.730,13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27.730,13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Kovač Nikola,Čakovec,Dr.V. Žganca 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133.106,73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133.106,73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Kovač Pavao, D.Kraljevec, Mlinska 24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74.857,64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74.857,64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Kovačić Ivan, Belica, Braće Radića 101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17.655,87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17.655,87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Kovačić Ivana, Čakovec, Prešernova 19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6.714,29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6.714,29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Kovačić Nino, Čakovec, Prešernova 19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369,44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369,44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Kozjak Bernarda,M. Subotica,Glavna 49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15.845,91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15.845,91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Kozjak Ivan, Mala Subotica, Glavna 49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18.660,76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18.660,76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Kozjak Josip, Čakovec, Špinčićeva 19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425,44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425,44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Kozjak Julijana, M. Subotica, Glavna 49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14.047,57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14.047,57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Kozjak Terezija, Čakovec, Špinčićeva 19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6.244,57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6.244,57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Krešimir  Pintarić, Šenkovec,A.Butorac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190.142,83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190.142,83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Krešimir  Tkalčec, Selnica, Ograd 24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27.372,02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27.372,02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Krhač Dražen, Križevci, Štrosmajerova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4.372,37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4.372,37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Krhač Krešimir, Gardinovec 36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4.372,37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4.372,37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Krištofić  Marija, Mačkovec 101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4.910,44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4.910,44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Krištofić  Pavao, Mačkovec 77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6.939,88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6.939,88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Krištofić Ivan, Mačkovec 101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4.910,44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4.910,44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Krznar Stjepan, Goričan, Dravska 31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657.954,20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657.954,20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Kržina, Dejan, Čakovec, B.Jelačića 119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10.098,85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10.098,85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Kučina Kristina,Bartolovec,Varažd. 38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9.588,99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9.588,99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Kučina Stjepan,Bartolovec, Varažd.38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9.588,99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9.588,99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Kučina Štefica,Bartolovec,Varažd. 38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9.588,99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9.588,99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Kukovec Ana, Zasadbreg, Zasadbreg 50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8.578,74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8.578,74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Kukovec Ignacije, Zasadbreg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8.807,65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8.807,65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Kurjaković Ivica,Strahoninec, Poljska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9.473,70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9.473,70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Kurunić  Dragica, Selnica, Zrinskih 49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12.411,21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12.411,21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Kutnjak Darinka, Sv.Martin Na Muri, Kapelščak 45a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75.981,68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75.981,68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Legin  Lidija Ivana, Prelog,Ludbreška 05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14.885,60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14.885,60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Lepir Milorad, Šenkovec, Vrtna 11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211.740,33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211.740,33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Lepir Saša, Šenkovec, Vrtna 11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10.797,02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10.797,02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Lesjak Ivan, Pribislavec, J.J. Štrosmajera 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154.072,61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154.072,61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Leskovar Irena, C/O Roese, Reutlinger Strasse 106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101.087,42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101.087,42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Leskovar Laura, Varaždin, A.Stepinca 1a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86.563,30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86.563,30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Leskovar Roese Željka, C/O Roese, Reutlinger Strasse 106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10.268,13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10.268,13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Lilić Aleksandar,Čakovec,J. Slogara 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33.338,29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33.338,29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Lilić Tanja, Čakovec, Janka Slogara 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118.446,35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118.446,35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Lilić, Barica, Čakovec, Janka Slogara 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50.076,00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50.076,00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Lipović  Draga, Vratišinec,Vratišinec 227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29.424,16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29.424,16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Lipović Josip, Vratišinec, Vratišinec 227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46.206,52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46.206,52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Lisjak Alojz, Domašinec, Glavna 146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34.336,74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34.336,74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Lisjak Ana, Novakovec, Glavna 21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7.670,08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7.670,08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Lisjak Filip, Novakovec, Novakovec 284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1.146,32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1.146,32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Lisjak Ivan,Čakovec, Ladislava Kralja 24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76.247,61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76.247,61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Lisjak Josip, Novakovec, Glavna 21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1.278,07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1.278,07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Lisjak Ljubica, Novakovec, Glavna 21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1.278,07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1.278,07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Lisjak Štefica, Novakovec, Glavna 21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7.670,08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7.670,08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Lukani Jasenka, Buje, Rudine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7.637,82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7.637,82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Lukman Josipa, Šenkovec, J.Bedekovića 78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15.848,88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15.848,88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Magdalenić Dragutin, Pribislavec, N.Tesle 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40.375,65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40.375,65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Maksimović, Janja, Umag,Trgovačka 2 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2.494,57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2.494,57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Malekoci Dijana, Krištanovec 25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14.209,31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14.209,31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Malić Zdravko, Ploče, Trg B.J.Jelačića 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41.065,79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41.065,79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Malnar Agata, Čakovec, S.Kolara 47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7.947,28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7.947,28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Maltar Ana, Varaždin, K.Hegedušića 74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12.959,53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12.959,53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Maltar Blaženka, Varaždin, K.Hegedušića 74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36.533,94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36.533,94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Maltar Eva, Varaždin, K.Hegedušića 74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26.068,43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26.068,43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Marčec Slava, Palovec, Tiha 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6.363,54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6.363,54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Marčela Slavka, Čakovec, T. Masarika 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2.362,09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2.362,09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Marija Sever, D.Kraljevec,Čakovečka 10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1.246,74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1.246,74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Markač Franjo, Kotoriba, Kralja Tomislava 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56.463,11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56.463,11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Marušić  Emina, Gardinovec 129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13.514,63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13.514,63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Marušić Darija, Gardinovec 129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13.020,04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13.020,04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Marušić Karolina, Gardinovec 129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12.873,62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12.873,62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Marušić Mladen, Gardinovec 129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13.020,04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13.020,04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Marušić Stjepan, Gardinovec 129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86.049,75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86.049,75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Marušić Vesna, Gardinovec 129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4.304,38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4.304,38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Matić Mladen, Držimurec 123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2.593,27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2.593,27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Matić Vlado, Držimurec, Strelec 82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2.593,27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2.593,27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Matjačić Dragica,Čakovec,J Križanića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11.978,25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11.978,25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Matotek Ana, Kotoriba, Prvomajska 21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6.811,81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6.811,81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Matotek Dragutin, Čakovec, B.Vajs 13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54.569,79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54.569,79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Matotek Ratko, Čakovec, B.Vajs 13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35.291,94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35.291,94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Maurel Marino Savudrija, Monteneto 48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131.163,14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131.163,14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Međimorec Ana, Palovec, Palovec 98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12.235,62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12.235,62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Međimorec Ivan, Palovec, Palovec 98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12.235,62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12.235,62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Međimurec  Petra, Gardinovec 129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12.873,62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12.873,62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Melinčević Andrija, Varaždin, H.Krizmana 2a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139.748,09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139.748,09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Merkač Hudopisnik Ivan, Domašinec, S.Mezge 38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3.628,71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3.628,71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Merkač Hudopisnik Josip, Domašinec, S.Mezge 38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3.628,71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3.628,71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Merkač Hudopisnik Lucija, Domašinec, S.Mezge 38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3.628,71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3.628,71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Merkač Hudopisnik Miljenka, Domašinec, S.Mezge 38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3.628,71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3.628,71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Merkač-Hudopisnik Cecilija, Domašinec, S.Mezge 38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5.255,15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5.255,15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Merkač-Hudopisnik Ivan, Domašinec, S.Mezge 38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5.255,15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5.255,15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Mesarić Goran, Čakovec, I.P. Zajca 21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8.403,07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8.403,07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Mesarić Iva, Čakovec, I.Pl. Zajca 21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8.280,19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8.280,19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Mihalic Franjo, Sivica, Sivica 89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11.858,79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11.858,79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Mihalic Ivan, Pribislavec, B.J.Jelačića 25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3.296,09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3.296,09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Mihocek Terezija, Čakovec, Istarska 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125.849,44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125.849,44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Mihoček Ivan,Čakovec,D. Žrtava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14.744,32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14.744,32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Mihoček Nadica,Čakovec,D.Žrtava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15.596,11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15.596,11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Mikolaj Josip, Žiškovec, Žiškovec 130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41.680,79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41.680,79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Mikulić  Božidar, Čakovec, M. Krleže 44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129.395,19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129.395,19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Miri  Mila, Dekanovec, F. Andrašeca 37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8.229,88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8.229,88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Miri Marija, Dekanovec, Prvomajska 007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24.539,18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24.539,18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Mislović  Josip, Čakovec, Vladimira Nazora 1 B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52.982,78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52.982,78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Modlic  Manuela, Goeppingen, Georg-Boehringer-Weg 73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50.993,38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50.993,38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Modlic Ivan, Selnica, Ograd 22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33.192,48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33.192,48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Modlic Josip, Selnica, Selnica 175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95,39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95,39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Modlic Marija, Selnica, Ograd 22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23.570,43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23.570,43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Molnar Biserka,Nedelišće,R.Končara 10a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7.302,05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7.302,05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Molnar Stjepan, Novakovec 43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76.519,22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76.519,22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Molnar Zvonko,Nedelišće,R.Končara 10a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2.801,20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2.801,20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Monnich Suzana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3.296,10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3.296,10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Mrčela Danijela, Čakovec, T,Masarika 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2.362,09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2.362,09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Murković Antun, Podturen, V. Nazora 13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7.430,12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7.430,12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Murković Martina,Podturen,Čakov. 42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9.670,53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9.670,53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Murković, Marijana, Podturen, Čakovečka 42c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15.800,44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15.800,44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Nadica  Pintar, D.Kraljevec, A.Šenoe 18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32.404,06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32.404,06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 xml:space="preserve">Nedeljko Stjepan, Pribislavec, Braće </w:t>
            </w:r>
            <w:r>
              <w:rPr>
                <w:rFonts w:cs="Tahoma" w:hAnsi="Tahoma" w:ascii="Tahoma"/>
                <w:color w:val="000000"/>
              </w:rPr>
              <w:lastRenderedPageBreak/>
              <w:t>Radića 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10.521,60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10.521,60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Novak  Blaženka, Čakovec, Tome Masaryka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35.315,24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35.315,24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Novak  Franjo, Šenkovec, Zrinskih 26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18.198,00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18.198,00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Novak  Mijo, Orehovica, B.Radića 23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5.944,37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5.944,37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Novak Ivanka, Martin Na Muri 109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88.911,68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88.911,68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Novak Jovanka, Čakovec, Dr. Vlatka Mačeka 17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2.327,73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2.327,73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Novak Ljubica, Orehovica, B.Radića 23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8.207,25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8.207,25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Novak Petar, M. Središće, Martinska 26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4.639,11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4.639,11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Novak Sidonija, Mačkovec, Mačkovec 90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4.531,87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4.531,87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Novak Štefanija, Mala Subotica, A.Stepinca 80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7.452,00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7.452,00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Novak Štefanija, Pušćine, N.Tesle 19e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27.555,58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27.555,58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Novak Terezija, Nedelišće,Čakovečka 76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10.384,89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10.384,89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Obadić  Branko, Orehovica, Lj. Gaja 20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3.700,00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3.700,00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Obadić  Franciska, Mala Subotica, A.Stepinca 80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7.452,00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7.452,00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Obadić  Mario, Orehovica, Lj. Gaja 20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101.157,47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101.157,47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Obadić Barbara,Orehovica, A. Cesarca 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5.903,53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5.903,53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Obadić Ivanka, Orehovica, Dr.Lj.Gaja 20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22.456,11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22.456,11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Obadić Josip, Orehovica, A. Cesarca 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59.290,19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59.290,19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Okreša Marija,Čakovec,Štrosmajerova 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131.300,75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131.300,75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Oprešnik Danica,Čakovec,B.J.Jelačića 17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7.838,69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7.838,69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Orehovec Zvonimir, Sv.Marija, Kolodvorska 10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9.694,12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9.694,12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Oreški Katarina, Pribislavec, N.Tesle 30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105.060,80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105.060,80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Ovčar Franjo, Podturen, Zrinska 19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2.601,23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2.601,23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Ovčar Ivica, Čakovec, Zrinska 19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2.243,80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2.243,80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Ovčar Marija, Podturen, Zrinska 19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2.601,23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2.601,23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Ovčar Marta, Čakovec, Mihovljanska 29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6.294,01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6.294,01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Ovčar Željko, Čakovec, Mihovljanska 29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25.242,15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25.242,15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Peras Marija, Domašinec, B.Radića 12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11.382,16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11.382,16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Perčić Franciska,Čakovec,I.G.Kovač.  40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1.075,37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1.075,37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Perčić, Bolto, Žabnik, Žabnik 29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3.179,99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3.179,99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Perčić, Stjepan, Lapšina, Lapšina 19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4.817,78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4.817,78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Permozer Biserka,Čakovec, K. Racina 11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6.515,37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6.515,37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Petermanec Marija, N. Selo Rok, R. Končara 16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16.964,15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16.964,15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Petrović Antun,Šenkovec,Dr.V.Mačeka 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6.999,29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6.999,29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Petrović Cecilija, Novakovec 148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6.652,46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6.652,46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Petrović Iva, Čakovec, T.Goričanca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22.244,94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22.244,94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Petrović Jurica, Šenkovec, V. Mačeka 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6.844,60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6.844,60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Pevec Dragutin,Čakovec,Koče Racina 19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3.553,14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3.553,14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Pintar Franjo, D.Kraljevec, A.Šenoe 18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27.089,09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27.089,09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Pintar Kristina, D.Kraljevec, A.Šenoe 18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15.251,62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15.251,62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Pintar Mirjana, Čakovec, L.Ružičke 20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71.446,10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71.446,10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Pintar Tomislav, D.Kraljevec,A.Šenoe 18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15.251,62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15.251,62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Pintarić Marija, Šenkovec, A. Butorac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166.164,99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166.164,99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Pintarić Stjepan, Šenkovec, A.Butorac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159.020,97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159.020,97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Pintarić Tomislav,Šenkovec,A. Butorac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128.352,87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128.352,87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Podvezanec Marija, Čakovec, Putjane 29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32.616,59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32.616,59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Posavec Ivan, Prelog, A. Mihanovića 18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1.319,58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1.319,58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Posavi  Danica, Celine, Cvjetna 39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6.319,70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6.319,70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Posavi  Marija,Umag, N. Žrtava 7b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5.043,03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5.043,03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Posavi Ana, Umag, Novov. Žrtava 7b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25.515,75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25.515,75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Posavi Branko, Celine, Cvjetna 39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6.470,62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6.470,62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Posavi Branko, Umag, N. Žrtava 7b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113.631,66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113.631,66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Posavi Dalibor, Umag, Ž.Fašizma 7b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3.729,66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3.729,66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Posavi Mihael, Celine, Cvjetna 39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7.965,02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7.965,02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Posedi Ruža, Nedelišće, A. G. Matoša 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1.236,06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1.236,06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Posel Dragica,G. Dubrava,G.Dubrava 15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42.435,27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42.435,27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Požgaj Mara, Držimurec, Držimurec 44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10.547,05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10.547,05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Premuš  Dijana, Selnica, B.Radića 13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3.936,35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3.936,35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Premuš  Marijan, Selnica, B.Radića 13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5.084,82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5.084,82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Premuš  Verica, Selnica, B.Radića 13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12.916,79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12.916,79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Premuš Ljiljana, Belica, Braće Radića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2.106,03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2.106,03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Premuš Tomislav, Selnica, B.Radića 13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5.204,02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5.204,02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Prpić Angela, Umag, N Tesle 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51.718,38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51.718,38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Radeljak Željko, Umag, G Martinuzzi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54.359,98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54.359,98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Radiković  Florijan, Krištanovec 47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8.500,72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8.500,72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Rebula  Edvard, Umag, D Picudo 58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26.602,58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26.602,58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Rebula  Elizabeta, Slo, Donji Picudo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17.075,46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17.075,46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Rihtarec Draga,M.Središće,R.Končara 58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80.306,56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80.306,56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Rodi Franjo Domašinec,Braće Radića 11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5.685,61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5.685,61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Rodi Sandra,Domašinec,B.Radića 11a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6.456,72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6.456,72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Rodi, Mirjana, Zagreb, Janka Holjca 22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69.351,86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69.351,86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 xml:space="preserve">Roese Albrecht Heinruch, Stuttgart, </w:t>
            </w:r>
            <w:r>
              <w:rPr>
                <w:rFonts w:cs="Tahoma" w:hAnsi="Tahoma" w:ascii="Tahoma"/>
                <w:color w:val="000000"/>
              </w:rPr>
              <w:lastRenderedPageBreak/>
              <w:t>Reutlingerstr 106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2.378,27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2.378,27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Roška Mario, Varaždin, Z.Frankopana 6a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27.870,47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27.870,47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Rusak Marija,D.Dubrava, Zagrebačka 12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7.797,18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7.797,18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Rusak Miljenko, Donja Dubrava, P.Miškine 16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7.877,64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7.877,64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Ruzman Helena D 32316129, Aufenthaltstitel, Mettmann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118.878,67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118.878,67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Ružić Doroteja, Hodošan, Zlatoljska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84.576,60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84.576,60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Ružić Franjo, Hodošan, Zlatoljska 17/1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96.803,84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96.803,84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Ružić Monika Sonja,Hodošan,Zlatoljska 101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66.331,17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66.331,17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Ružman Marija, Prelog, Kralja P. Krešimira 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145.154,35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145.154,35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Sakač Bernarda,Držimurec 70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7.128,56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7.128,56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Sakač Magdalena, Držimurec 70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7.788,29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7.788,29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Sambol  Zlatko, Ribnik, Ribnik 3- Barboj 37a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3.480,60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3.480,60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Sarač Katica, Čakovec, S.Kolara 43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3.212,47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3.212,47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Sarač Mirsad, Čakovec, S.Kolara 43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3.212,47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3.212,47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Sarač Nedin, Čakovec , S.Kolara 43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3.179,01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3.179,01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Sarač Saša, Čakovec , S.Kolara 43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3.179,01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3.179,01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Sarač Spomenka, Čakovec , S.Kolara 43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3.179,01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3.179,01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Sarač Zahir, Čakovec, S.Kolara 43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3.212,47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3.212,47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Schilling  Wolfgang Friedrich, Heusenstamm 63150, Hegelstrasse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6.764,07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6.764,07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Schilling Cecilija,Strahoninec,Dravska 20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90.403,98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90.403,98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Scringer  Lionello, Umag, Bašanija 37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944.836,24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944.836,24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Sečan Ivan, Ivanovec, Kalnička 7,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8.765,32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8.765,32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Senčar Biserka, Strahoninec, Žrtava Fašizma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12.527,39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12.527,39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Senčar Franjo,Strahoninec, Žrtava Fašizma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12.672,76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12.672,76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Senčar Rozalija, Strahoninec, Ž. Fašizma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7.162,93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7.162,93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Sestan Mirjana,Wien Y,Toss-Gasse 2/26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20.533,60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20.533,60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Sever  Drago, Donji Kraljevec, Čakovečka 10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5.649,73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5.649,73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Silaj  Franjo, Goričan, Zlatnić 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199.997,68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199.997,68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Silaj  Marija, Goričan, Zlatnić 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288.097,32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288.097,32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Sinković Dino, Buje, Bibali 77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97.875,64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97.875,64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Sirotić  Miran, Brtonigla, Nova Vas 83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449.073,32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449.073,32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Skelin  Ljubica, Kotoriba, N.Zrinskog 2b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210.380,65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210.380,65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Skelin Marko,Koprivnica,A.Starčevića 35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211.629,51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211.629,51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 xml:space="preserve">Skledar Snježana, Donji Vidovec, M.Tita 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5.978,81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5.978,81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Sklepić Ivan, Čakovec, A.G.Matoša 22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8.330,26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8.330,26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Sokač  Filip, Prelog, Čakovečka 96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21.930,68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21.930,68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Soldo  Zdravko, Savska Ves 11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2.335,07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2.335,07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Sotti Aramis, Italija, Marconi 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6.723,53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6.723,53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Sotti Michele, Senago-Milano, Via Marconi 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88.164,26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88.164,26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Sovar Armin, Čakovec, Travnik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225.382,39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225.382,39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Sovar Josip, Ivanovec, Čakovečka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36.872,03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36.872,03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Sovič Danica, Žabnik, Žabnik 44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6.972,41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6.972,41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Srnec Slava, Čakovec, Zavnoh-A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115.352,58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115.352,58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Srnec Vinko, Čakovec, Zavnoh-A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6.919,37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6.919,37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Srpak Marija, Hodošan, Glavna Ulica 31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9.070,47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9.070,47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Stančin Gordana, Čakovec, Istarska 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78.458,82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78.458,82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Steiner Zvonimir,Umag,E. Fumisa 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8.047,97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8.047,97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Strbat Franjo,Čakovec, Dr. I. Novaka 30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8.413,83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8.413,83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Strbat Lea,Čakovec,Dr.Ivana Novaka 30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8.410,51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8.410,51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Strbat Mesarić Andrea,Čakovec, Vlatka Mačeka 33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8.384,87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8.384,87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Strbat Roberto,Čakovec,I. Novaka 30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8.403,07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8.403,07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Sušec David, Kotoriba, Duga 72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11.800,20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11.800,20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Svaton Ana, Čakovec, Kalnička 37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8.687,78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8.687,78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Svatonj Marija,Čakovec,S.Kolara 73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4.002,90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4.002,90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Šafar Branka, Čakovec, Zavnoh-A 25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7.017,57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7.017,57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Šafarić Julijana, Držimurec 125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101.167,11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101.167,11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Šantek Antun, Domašinec, Glavna 125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1.777,49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1.777,49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Šantek Cecilija, Dekanovec, M.Tita 79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14.832,00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14.832,00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Šantek Franjo, Domašinec, Glavna 125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1.777,49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1.777,49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Šergić Ilija, Nedelišće, Maršala Tita 34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16.183,28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16.183,28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Šergić Katarina, Nedelišće, M.Tita 34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16.183,28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16.183,28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Šestan Dragutin, Trnovec, Trnovec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57.707,26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57.707,26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Šinkovac Branko, Novigrad Podravski, Koprivnička 30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147.172,61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147.172,61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Širol  Nevina, Umag, V.C.Emina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13.147,67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13.147,67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Škrinjar Štefan, Mali Lošinj, Poljana 69/I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25.862,25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25.862,25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Škvorc Terezija,Lopatinec, V. Nazora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4.285,44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4.285,44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Šlibar Dragutin,D. Kraljevec,Čakov.  17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47.998,95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47.998,95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Šlibar Marko, D. Kraljevec,Čakovečka 17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20.552,39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20.552,39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Šolja  Dušan, Šenkovec, Cvjetna Ulica 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26.985,13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26.985,13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Štefić Jasminka, Čakovec, Dr. A. Starčevića 33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39.596,52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39.596,52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Štefić Jeronim,Čakovec, A.Starčevića 33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8.510,76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8.510,76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Štefić Katarina, Čakovec, A.Starevića 33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9.191,25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9.191,25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Štefok Dubravko, D.Kraljevec, G. Kraj 38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474,18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474,18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Štefok Pavao, Donji Kraljevec, Gornji Kraj 60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41.880,12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41.880,12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Štefok Stjepan, D.Kraljevec, G.Kraj 95/1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4.574,74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4.574,74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Štiglić Davorka, Buje, Sunčana 69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20.740,92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20.740,92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Štirinić Alojzije, D.Vidovec, B.Radića 43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15.803,90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15.803,90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Štirinić Marija, D. Vidovec, B.Radića 43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20.221,20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20.221,20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Štrlek Dino, Varaždin, Šterova 27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7.956,22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7.956,22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Štrlek Tabak Tamara,Varaždin,Šter. 27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18.354,57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18.354,57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Tarandek Ivanka, Zasadbreg 14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60.946,38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60.946,38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Tisaj Stjepan, Goričan, Donja 50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23.973,38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23.973,38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Tizaj Josip, D.Kraljevec, Mlinska 26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2.022,18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2.022,18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Tkalčec Pavao, Pribislavec, Kaštelska 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14.756,93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14.756,93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Toplek Martin, Mačkovec, Mačkovec 122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5.255,15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5.255,15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Topolko  Ana, Šenkovec, I.L. Ribara 12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1.514,66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1.514,66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Topolko  Ljubica, G.Kraljevec 119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13.169,69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13.169,69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 xml:space="preserve">Topolko Dragutin,Šenkovec,I.L.Ribara 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1.514,66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1.514,66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Topolko Mario, Šenkovec, I.L.Ribara 12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5.179,66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5.179,66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Topolko Mirela,Šenkovec, I.L. Ribara 12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5.179,66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5.179,66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Tot  Dražen,Domašinec,Braće Radića 36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15.391,28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15.391,28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Tričić Redžo, Strahoninec, P.Miškine 62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3.694,58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3.694,58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Tričić Vera, Strahoninec, P.Miškine 62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6.144,63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6.144,63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Troha Anka, Dugo Selo, Prozorje 161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3.628,71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3.628,71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Troha Marija,Čakovec, Svetojelenska 16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51.163,86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51.163,86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Troha Rudolf, Dugo Selo, Prozorje 161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3.628,71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3.628,71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Troha Vladimir,Čakovec,Svetojelen. 16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44.127,76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44.127,76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Trojner Marija, Umag, Finida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8.214,58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8.214,58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Tropša Karlo, M.Središće, A.Cesarca 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33.171,85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33.171,85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Tropša Stjepan, Čakovec,O.Kučere 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49.548,79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49.548,79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Tropša Velimir, Čakovec,Otona Kučere 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13.964,53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13.964,53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Turk Regina, Čakovec, Bartola Kašića 23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18.627,54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18.627,54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Udovič Dolores, Rebula, Postojna, Kraigherjeva 4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20.485,76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20.485,76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Udovičić Aldo, Umag, J Rakovca 12c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70.222,59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70.222,59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Varga  Biserka, Goričan, Nova 33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46.022,67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46.022,67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Varga  Filip, Goričan, Nova 33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28.082,13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28.082,13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Varga  Matija, Sivica, Sivica 66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2.717,95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2.717,95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Varga Dragan, Goričan, Nova 33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15.319,26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15.319,26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Varga Ivan, Sivica, Sivica 66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2.717,95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2.717,95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Varga Sanja, Goričan, Nova 33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47.098,51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47.098,51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Varga Slava, Sivica, Sivica 66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2.717,95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2.717,95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Varga Snježana,D.Dubrava,3.Travnja 28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8.710,72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8.710,72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Varga Tamara, Sivica, Sivica 66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2.717,95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2.717,95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Videc Gizela, Čakovec, Vukovarska 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14.221,59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14.221,59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Vidović  Mladen, Držimurec 115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81.769,46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81.769,46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Vidović Anita, Držimurec 115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88.701,59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88.701,59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Vidović Josip, Šenkovec, M Tita 92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14.933,30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14.933,30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Vincetić Rok,Čakovec, Mihovljanska 50a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30.599,67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30.599,67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Vinko  Dragutin, Sv.Martin Na Muri, Sv.Martin Na Muri 35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149.284,44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149.284,44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Visentin Augusta, Umag, Bašanija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45.449,03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45.449,03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Višnjić  Nadica, Prelog, D.Domjanić 4b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14.838,47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14.838,47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Višnjić  Nikola, Prelog, Ludbreška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14.900,05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14.900,05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Višnjić Slobodan,Prelog,D. Domj. 4b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14.885,26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14.885,26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Vitez Josip, Varaždin, Vidovečka 59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37.028,03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37.028,03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Vlahek Brankica D.Kraljevec, Murska 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6.424,51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6.424,51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Vojvoda Matotek, Blaženka, Čakovec, Braće Vajs 13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43.017,26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43.017,26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Vrban Vinko, Čakovec, Ivana Sokača 37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2.526,71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2.526,71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Vrbanec Ivanka, Kuršanec, Glavna 131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47.702,44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47.702,44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Vrbanec Katarina, Ivanovec, J.Broza 30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7.659,41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7.659,41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Vugrinec Marija,Čakovec,Bana Josipa Jelačića 159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7.382,89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7.382,89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Vugrinec Vladimir, Čakovec, Bana Josipa Jelačića 159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12.680,28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12.680,28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Vuk Anđela, Šenkovec, Budina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26.424,17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26.424,17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Vuković Anđa, Brezje, Brezje 100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35.329,08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35.329,08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Vuković Ivan, Brezje, Brezje 100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34.826,00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34.826,00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Vuković Kristijan, Brezje, Brezje 100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35.329,08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35.329,08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Vuković Marko, Brezje, Brezje 100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35.278,78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35.278,78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Vurušić Alojzija, Čakovec, B.Kašića 16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41.195,00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41.195,00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Vurušić Ana, Ivanovec, J.Broza 28a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41.699,78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41.699,78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Vurušić Đuro,Čakovec,Bartola Kašica 16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41.188,51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41.188,51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Vurušić Josip, Ivanovec, Hrv. Velikana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8.789,63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8.789,63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Vurušić Josip, Ivanovec, J. Broza 28a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145.640,80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145.640,80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 xml:space="preserve">Wurmstein, Ankica, Gornja Kovačica, 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224.089,70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224.089,70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Zadravec Ivan, Hodošan, Palih Boraca 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498,62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498,62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Zadravec Mario, Novo Selo Rok, R.Končara 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3.628,71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3.628,71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Zadravec Mateja, Robadje, Robadje 95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12.393,75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12.393,75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Zadravec Stjepan, M. Središće, B. Radića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151.621,37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151.621,37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Zadravec Stjepan, Novo Selo Rok, R.Končara 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83.651,52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83.651,52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Zadravec Terezija, Novo Selo Rok, R.Končara 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3.628,71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3.628,71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Zadravec Tomica Ivan, Čakovec, Zavnoh-A 25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2.444,97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2.444,97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Zadravec Vladimir, Orehovica, Zvonimirova 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6.068,23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6.068,23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Zadravec Zvonimir, Mur. Središće, Frankopanska 41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31.059,70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31.059,70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Zorčec Zlatko,Strahoninec, P.Miškine 7a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106.933,07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106.933,07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Zorić-Horvat  Nevenka, Čakovec, P.Preradovića 20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6.528,15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6.528,15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Zrna Stjepan, Juraj U Trnju 2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10.369,61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10.369,61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Želežnjak Mijo, S.Ves, Radnička 59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5.557,54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5.557,54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Žeželj Zdenka, Domašinec, Glavna 193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24.031,34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24.031,34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Žganec Andrejas, Celine, Cvjetna 37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7.208,18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7.208,18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Žganec Josip, Celine, Cvjetna 37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20.938,93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20.938,93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Žganec Katarina, Celine, Cvjetna 37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76.616,40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76.616,40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Žličar Mladen, Macinec, Črečan 66</w:t>
            </w:r>
          </w:p>
        </w:tc>
        <w:tc>
          <w:tcPr>
            <w:tcW w:type="dxa" w:w="2300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69.836,34</w:t>
            </w:r>
          </w:p>
        </w:tc>
        <w:tc>
          <w:tcPr>
            <w:tcW w:type="dxa" w:w="2442"/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69.836,34</w:t>
            </w:r>
          </w:p>
        </w:tc>
        <w:tc>
          <w:tcPr>
            <w:tcW w:type="dxa" w:w="1812"/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F82188" w:rsidRPr="006554D9">
        <w:trPr>
          <w:trHeight w:val="340"/>
          <w:jc w:val="center"/>
        </w:trPr>
        <w:tc>
          <w:tcPr>
            <w:tcW w:type="dxa" w:w="3581"/>
            <w:tcBorders>
              <w:bottom w:space="0" w:sz="4" w:color="auto" w:val="single"/>
            </w:tcBorders>
            <w:vAlign w:val="center"/>
          </w:tcPr>
          <w:p w:rsidRDefault="00F82188" w:rsidP="00F82188" w:rsidR="00F82188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Žvorc Dragutin, Čakovec, Poljska 14</w:t>
            </w:r>
          </w:p>
        </w:tc>
        <w:tc>
          <w:tcPr>
            <w:tcW w:type="dxa" w:w="2300"/>
            <w:tcBorders>
              <w:bottom w:space="0" w:sz="4" w:color="auto" w:val="single"/>
            </w:tcBorders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3.841,23</w:t>
            </w:r>
          </w:p>
        </w:tc>
        <w:tc>
          <w:tcPr>
            <w:tcW w:type="dxa" w:w="2442"/>
            <w:tcBorders>
              <w:bottom w:space="0" w:sz="4" w:color="auto" w:val="single"/>
            </w:tcBorders>
            <w:noWrap/>
            <w:vAlign w:val="center"/>
          </w:tcPr>
          <w:p w:rsidRDefault="00F82188" w:rsidP="00F82188" w:rsidR="00F82188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3.841,23</w:t>
            </w:r>
          </w:p>
        </w:tc>
        <w:tc>
          <w:tcPr>
            <w:tcW w:type="dxa" w:w="1812"/>
            <w:tcBorders>
              <w:bottom w:space="0" w:sz="4" w:color="auto" w:val="single"/>
            </w:tcBorders>
            <w:noWrap/>
            <w:vAlign w:val="center"/>
          </w:tcPr>
          <w:p w:rsidRDefault="00F82188" w:rsidP="00F82188" w:rsidR="00F82188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E68F1" w:rsidRPr="006554D9">
        <w:trPr>
          <w:trHeight w:val="397"/>
          <w:jc w:val="center"/>
        </w:trPr>
        <w:tc>
          <w:tcPr>
            <w:tcW w:type="dxa" w:w="3581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AE68F1" w:rsidP="00F82188" w:rsidR="00AE68F1" w:rsidRPr="006554D9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 w:rsidRPr="006554D9"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t xml:space="preserve">Ukupno tražbine  </w:t>
            </w:r>
          </w:p>
        </w:tc>
        <w:tc>
          <w:tcPr>
            <w:tcW w:type="dxa" w:w="2300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F71546" w:rsidP="00F82188" w:rsidR="00AE68F1" w:rsidRPr="006554D9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>
              <w:rPr>
                <w:rFonts w:cs="Tahoma" w:eastAsia="Times New Roman" w:hAnsi="Tahoma" w:ascii="Tahoma"/>
                <w:b/>
                <w:bCs/>
              </w:rPr>
              <w:fldChar w:fldCharType="begin"/>
            </w:r>
            <w:r w:rsidR="00F82188">
              <w:rPr>
                <w:rFonts w:cs="Tahoma" w:eastAsia="Times New Roman" w:hAnsi="Tahoma" w:ascii="Tahoma"/>
                <w:b/>
                <w:bCs/>
              </w:rPr>
              <w:instrText xml:space="preserve"> =SUM(ABOVE) </w:instrText>
            </w:r>
            <w:r>
              <w:rPr>
                <w:rFonts w:cs="Tahoma" w:eastAsia="Times New Roman" w:hAnsi="Tahoma" w:ascii="Tahoma"/>
                <w:b/>
                <w:bCs/>
              </w:rPr>
              <w:fldChar w:fldCharType="separate"/>
            </w:r>
            <w:r w:rsidR="00F82188">
              <w:rPr>
                <w:rFonts w:cs="Tahoma" w:eastAsia="Times New Roman" w:hAnsi="Tahoma" w:ascii="Tahoma"/>
                <w:b/>
                <w:bCs/>
                <w:noProof/>
              </w:rPr>
              <w:t>25.379.570,21</w:t>
            </w:r>
            <w:r>
              <w:rPr>
                <w:rFonts w:cs="Tahoma" w:eastAsia="Times New Roman" w:hAnsi="Tahoma" w:ascii="Tahoma"/>
                <w:b/>
                <w:bCs/>
              </w:rPr>
              <w:fldChar w:fldCharType="end"/>
            </w:r>
          </w:p>
        </w:tc>
        <w:tc>
          <w:tcPr>
            <w:tcW w:type="dxa" w:w="2442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</w:tcPr>
          <w:p w:rsidRDefault="00F71546" w:rsidP="00F82188" w:rsidR="00AE68F1" w:rsidRPr="006554D9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 w:rsidRPr="006554D9">
              <w:rPr>
                <w:rFonts w:cs="Tahoma" w:eastAsia="Times New Roman" w:hAnsi="Tahoma" w:ascii="Tahoma"/>
                <w:b/>
                <w:bCs/>
              </w:rPr>
              <w:fldChar w:fldCharType="begin"/>
            </w:r>
            <w:r w:rsidR="00AE68F1" w:rsidRPr="006554D9"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instrText xml:space="preserve"> =SUM(ABOVE) </w:instrText>
            </w:r>
            <w:r w:rsidRPr="006554D9">
              <w:rPr>
                <w:rFonts w:cs="Tahoma" w:eastAsia="Times New Roman" w:hAnsi="Tahoma" w:ascii="Tahoma"/>
                <w:b/>
                <w:bCs/>
              </w:rPr>
              <w:fldChar w:fldCharType="separate"/>
            </w:r>
            <w:r w:rsidR="00AE68F1" w:rsidRPr="006554D9">
              <w:rPr>
                <w:rFonts w:cs="Tahoma" w:eastAsia="Times New Roman" w:hAnsi="Tahoma" w:ascii="Tahoma"/>
                <w:b/>
                <w:bCs/>
                <w:noProof/>
                <w:bdr w:space="0" w:sz="0" w:color="auto" w:val="none"/>
              </w:rPr>
              <w:t>25.379.570,21</w:t>
            </w:r>
            <w:r w:rsidRPr="006554D9">
              <w:rPr>
                <w:rFonts w:cs="Tahoma" w:eastAsia="Times New Roman" w:hAnsi="Tahoma" w:ascii="Tahoma"/>
                <w:b/>
                <w:bCs/>
              </w:rPr>
              <w:fldChar w:fldCharType="end"/>
            </w:r>
          </w:p>
        </w:tc>
        <w:tc>
          <w:tcPr>
            <w:tcW w:type="dxa" w:w="1812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</w:tcPr>
          <w:p w:rsidRDefault="003536D6" w:rsidP="00F82188" w:rsidR="00AE68F1" w:rsidRPr="003536D6">
            <w:pPr>
              <w:spacing w:lineRule="auto" w:line="288"/>
              <w:rPr>
                <w:rFonts w:cs="Tahoma" w:hAnsi="Tahoma" w:ascii="Tahoma"/>
                <w:b/>
              </w:rPr>
            </w:pPr>
            <w:r w:rsidRPr="003536D6">
              <w:rPr>
                <w:rFonts w:cs="Tahoma" w:hAnsi="Tahoma" w:ascii="Tahoma"/>
                <w:b/>
              </w:rPr>
              <w:t xml:space="preserve">         100 % </w:t>
            </w:r>
          </w:p>
        </w:tc>
      </w:tr>
    </w:tbl>
    <w:p w:rsidRDefault="00477BE1" w:rsidP="006554D9" w:rsidR="00477BE1">
      <w:pPr>
        <w:pStyle w:val="Odlomakpopisa"/>
        <w:spacing w:lineRule="auto" w:line="360"/>
        <w:ind w:right="113"/>
        <w:rPr>
          <w:rFonts w:cs="Tahoma" w:hAnsi="Tahoma" w:ascii="Tahoma"/>
          <w:b/>
          <w:i/>
        </w:rPr>
      </w:pPr>
    </w:p>
    <w:p w:rsidRDefault="00F95EAD" w:rsidP="006554D9" w:rsidR="00F95EAD">
      <w:pPr>
        <w:pStyle w:val="Odlomakpopisa"/>
        <w:spacing w:lineRule="auto" w:line="360"/>
        <w:ind w:right="113"/>
        <w:rPr>
          <w:rFonts w:cs="Tahoma" w:hAnsi="Tahoma" w:ascii="Tahoma"/>
          <w:b/>
          <w:i/>
        </w:rPr>
      </w:pPr>
    </w:p>
    <w:p w:rsidRDefault="009D5643" w:rsidP="003536D6" w:rsidR="004A0AAD">
      <w:pPr>
        <w:pStyle w:val="Odlomakpopisa"/>
        <w:numPr>
          <w:ilvl w:val="0"/>
          <w:numId w:val="9"/>
        </w:numPr>
        <w:spacing w:lineRule="auto" w:line="288" w:after="0"/>
        <w:ind w:hanging="357" w:right="113" w:left="714"/>
        <w:rPr>
          <w:rFonts w:cs="Tahoma" w:hAnsi="Tahoma" w:ascii="Tahoma"/>
          <w:b/>
        </w:rPr>
      </w:pPr>
      <w:r w:rsidRPr="009D5643">
        <w:rPr>
          <w:rFonts w:cs="Tahoma" w:hAnsi="Tahoma" w:ascii="Tahoma"/>
          <w:b/>
        </w:rPr>
        <w:t xml:space="preserve">Četvrti </w:t>
      </w:r>
      <w:r w:rsidR="004A0AAD" w:rsidRPr="009D5643">
        <w:rPr>
          <w:rFonts w:cs="Tahoma" w:hAnsi="Tahoma" w:ascii="Tahoma"/>
          <w:b/>
        </w:rPr>
        <w:t>viši isplatni red</w:t>
      </w:r>
    </w:p>
    <w:tbl>
      <w:tblPr>
        <w:tblStyle w:val="TableNormal2"/>
        <w:tblW w:type="dxa" w:w="10569"/>
        <w:jc w:val="center"/>
        <w:tblLook w:val="04A0" w:noVBand="1" w:noHBand="0" w:lastColumn="0" w:firstColumn="1" w:lastRow="0" w:firstRow="1"/>
      </w:tblPr>
      <w:tblGrid>
        <w:gridCol w:w="3676"/>
        <w:gridCol w:w="2508"/>
        <w:gridCol w:w="2508"/>
        <w:gridCol w:w="1941"/>
      </w:tblGrid>
      <w:tr w:rsidTr="00F95EAD" w:rsidR="004A0AAD" w:rsidRPr="00174EFC">
        <w:trPr>
          <w:trHeight w:val="567"/>
          <w:jc w:val="center"/>
        </w:trPr>
        <w:tc>
          <w:tcPr>
            <w:tcW w:type="dxa" w:w="3660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4A0AAD" w:rsidP="00F82188" w:rsidR="004A0AAD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 w:rsidRPr="00174EFC"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t xml:space="preserve">Naziv i adresa vjerovnika </w:t>
            </w:r>
          </w:p>
        </w:tc>
        <w:tc>
          <w:tcPr>
            <w:tcW w:type="dxa" w:w="2492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4A0AAD" w:rsidP="00F82188" w:rsidR="004A0AAD" w:rsidRPr="00174EFC">
            <w:pPr>
              <w:spacing w:lineRule="auto" w:line="288"/>
              <w:jc w:val="right"/>
              <w:rPr>
                <w:rFonts w:cs="Tahoma" w:hAnsi="Tahoma" w:ascii="Tahoma"/>
                <w:b/>
                <w:bCs/>
              </w:rPr>
            </w:pPr>
            <w:r w:rsidRPr="00174EFC">
              <w:rPr>
                <w:rFonts w:cs="Tahoma" w:hAnsi="Tahoma" w:ascii="Tahoma"/>
                <w:b/>
                <w:bCs/>
              </w:rPr>
              <w:t xml:space="preserve">   Iznos utvrđene tražbine</w:t>
            </w:r>
          </w:p>
        </w:tc>
        <w:tc>
          <w:tcPr>
            <w:tcW w:type="dxa" w:w="2492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4A0AAD" w:rsidP="00F82188" w:rsidR="004A0AAD" w:rsidRPr="00174EFC">
            <w:pPr>
              <w:spacing w:lineRule="auto" w:line="288"/>
              <w:jc w:val="right"/>
              <w:rPr>
                <w:rFonts w:cs="Tahoma" w:hAnsi="Tahoma" w:ascii="Tahoma"/>
                <w:b/>
                <w:bCs/>
              </w:rPr>
            </w:pPr>
            <w:r w:rsidRPr="00174EFC">
              <w:rPr>
                <w:rFonts w:cs="Tahoma" w:hAnsi="Tahoma" w:ascii="Tahoma"/>
                <w:b/>
                <w:bCs/>
              </w:rPr>
              <w:t xml:space="preserve">  Iznos namirene tražbine </w:t>
            </w:r>
          </w:p>
        </w:tc>
        <w:tc>
          <w:tcPr>
            <w:tcW w:type="dxa" w:w="1925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4A0AAD" w:rsidP="00F82188" w:rsidR="004A0AAD" w:rsidRPr="00174EFC">
            <w:pPr>
              <w:spacing w:lineRule="auto" w:line="288"/>
              <w:jc w:val="right"/>
              <w:rPr>
                <w:rFonts w:cs="Tahoma" w:hAnsi="Tahoma" w:ascii="Tahoma"/>
                <w:b/>
                <w:bCs/>
              </w:rPr>
            </w:pPr>
            <w:r w:rsidRPr="00174EFC">
              <w:rPr>
                <w:rFonts w:cs="Tahoma" w:hAnsi="Tahoma" w:ascii="Tahoma"/>
                <w:b/>
                <w:bCs/>
              </w:rPr>
              <w:t>% namirenja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tcBorders>
              <w:top w:space="0" w:sz="4" w:color="auto" w:val="single"/>
            </w:tcBorders>
            <w:vAlign w:val="center"/>
            <w:hideMark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ALU-KO d.o.o.</w:t>
            </w:r>
          </w:p>
        </w:tc>
        <w:tc>
          <w:tcPr>
            <w:tcW w:type="dxa" w:w="2492"/>
            <w:tcBorders>
              <w:top w:space="0" w:sz="4" w:color="auto" w:val="single"/>
            </w:tcBorders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5.264,30</w:t>
            </w:r>
          </w:p>
        </w:tc>
        <w:tc>
          <w:tcPr>
            <w:tcW w:type="dxa" w:w="2492"/>
            <w:tcBorders>
              <w:top w:space="0" w:sz="4" w:color="auto" w:val="single"/>
            </w:tcBorders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5.264,30</w:t>
            </w:r>
          </w:p>
        </w:tc>
        <w:tc>
          <w:tcPr>
            <w:tcW w:type="dxa" w:w="1925"/>
            <w:tcBorders>
              <w:top w:space="0" w:sz="4" w:color="auto" w:val="single"/>
            </w:tcBorders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  <w:hideMark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Baptistička crkva, Čakovec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2.958,21</w:t>
            </w:r>
          </w:p>
        </w:tc>
        <w:tc>
          <w:tcPr>
            <w:tcW w:type="dxa" w:w="2492"/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2.958,21</w:t>
            </w:r>
          </w:p>
        </w:tc>
        <w:tc>
          <w:tcPr>
            <w:tcW w:type="dxa" w:w="1925"/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  <w:hideMark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Benčić Marijan, Umag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29.217,67</w:t>
            </w:r>
          </w:p>
        </w:tc>
        <w:tc>
          <w:tcPr>
            <w:tcW w:type="dxa" w:w="2492"/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29.217,67</w:t>
            </w:r>
          </w:p>
        </w:tc>
        <w:tc>
          <w:tcPr>
            <w:tcW w:type="dxa" w:w="1925"/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  <w:hideMark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lastRenderedPageBreak/>
              <w:t>Brusić Dragan, Umag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2.116,07</w:t>
            </w:r>
          </w:p>
        </w:tc>
        <w:tc>
          <w:tcPr>
            <w:tcW w:type="dxa" w:w="2492"/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2.116,07</w:t>
            </w:r>
          </w:p>
        </w:tc>
        <w:tc>
          <w:tcPr>
            <w:tcW w:type="dxa" w:w="1925"/>
            <w:noWrap/>
            <w:vAlign w:val="center"/>
            <w:hideMark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Čubin Mihajlo, Umag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4.256,28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4.256,28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Državna agencija za osiguranje štednih uloga, Zagreb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286.008,32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286.008,32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GKP Čakom d.o.o.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2.595,52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2.595,52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Golub Zvonimir, Čakovec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24.225,33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24.225,33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Kozlović Josip, Umag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5.346,86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5.346,86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Kramar Mirjana, Čakovec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315,72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315,72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Labazan Katarina, Čakovec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6.923,97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6.923,97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Ladika Stanko, Čakovec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1.338,52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1.338,52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Lukin Marko, Umag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6.489,07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6.489,07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Modeks d.d., M.Središće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375.467,02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375.467,02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Percač Zdenko, Čakovec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35.510,39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35.510,39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Poje Mira, Čakovec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172,91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172,91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Posavi Branko, Umag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110.416,78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110.416,78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Privredna banka Zagreb d.d.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25.378,20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25.378,20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Putina Nikola, Umag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9.385,65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9.385,65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Sokolić Nikola, Umag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4.256,76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4.256,76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Šiša Ofelija, Umag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11.815,96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11.815,96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Športski kinološki savez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31.182,32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31.182,32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Vežnaver Franko, Umag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3.467,87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3.467,87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Žužić Ilenija, Umag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2.569,72</w:t>
            </w:r>
          </w:p>
        </w:tc>
        <w:tc>
          <w:tcPr>
            <w:tcW w:type="dxa" w:w="2492"/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2.569,72</w:t>
            </w:r>
          </w:p>
        </w:tc>
        <w:tc>
          <w:tcPr>
            <w:tcW w:type="dxa" w:w="1925"/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A81A7E" w:rsidRPr="00174EFC">
        <w:trPr>
          <w:trHeight w:val="340"/>
          <w:jc w:val="center"/>
        </w:trPr>
        <w:tc>
          <w:tcPr>
            <w:tcW w:type="dxa" w:w="3660"/>
            <w:tcBorders>
              <w:bottom w:space="0" w:sz="4" w:color="auto" w:val="single"/>
            </w:tcBorders>
            <w:vAlign w:val="center"/>
          </w:tcPr>
          <w:p w:rsidRDefault="00A81A7E" w:rsidP="00F82188" w:rsidR="00A81A7E">
            <w:pPr>
              <w:spacing w:lineRule="auto" w:line="288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Žužić Tizijana, Umag</w:t>
            </w:r>
          </w:p>
        </w:tc>
        <w:tc>
          <w:tcPr>
            <w:tcW w:type="dxa" w:w="2492"/>
            <w:tcBorders>
              <w:bottom w:space="0" w:sz="4" w:color="auto" w:val="single"/>
            </w:tcBorders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2.664,09</w:t>
            </w:r>
          </w:p>
        </w:tc>
        <w:tc>
          <w:tcPr>
            <w:tcW w:type="dxa" w:w="2492"/>
            <w:tcBorders>
              <w:bottom w:space="0" w:sz="4" w:color="auto" w:val="single"/>
            </w:tcBorders>
            <w:noWrap/>
            <w:vAlign w:val="center"/>
          </w:tcPr>
          <w:p w:rsidRDefault="00A81A7E" w:rsidP="00F82188" w:rsidR="00A81A7E">
            <w:pPr>
              <w:spacing w:lineRule="auto" w:line="288"/>
              <w:jc w:val="right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2.664,09</w:t>
            </w:r>
          </w:p>
        </w:tc>
        <w:tc>
          <w:tcPr>
            <w:tcW w:type="dxa" w:w="1925"/>
            <w:tcBorders>
              <w:bottom w:space="0" w:sz="4" w:color="auto" w:val="single"/>
            </w:tcBorders>
            <w:noWrap/>
            <w:vAlign w:val="center"/>
          </w:tcPr>
          <w:p w:rsidRDefault="00A81A7E" w:rsidP="00F82188" w:rsidR="00A81A7E">
            <w:pPr>
              <w:spacing w:lineRule="auto" w:line="288"/>
              <w:jc w:val="center"/>
              <w:rPr>
                <w:rFonts w:cs="Tahoma" w:hAnsi="Tahoma" w:ascii="Tahoma"/>
                <w:color w:val="000000"/>
              </w:rPr>
            </w:pPr>
            <w:r>
              <w:rPr>
                <w:rFonts w:cs="Tahoma" w:hAnsi="Tahoma" w:ascii="Tahoma"/>
                <w:color w:val="000000"/>
              </w:rPr>
              <w:t>100%</w:t>
            </w:r>
          </w:p>
        </w:tc>
      </w:tr>
      <w:tr w:rsidTr="00F95EAD" w:rsidR="004A0AAD" w:rsidRPr="00174EFC">
        <w:trPr>
          <w:trHeight w:val="397"/>
          <w:jc w:val="center"/>
        </w:trPr>
        <w:tc>
          <w:tcPr>
            <w:tcW w:type="dxa" w:w="3660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4A0AAD" w:rsidP="00F82188" w:rsidR="004A0AAD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 w:rsidRPr="00174EFC"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t xml:space="preserve">Ukupno tražbine  </w:t>
            </w:r>
          </w:p>
        </w:tc>
        <w:tc>
          <w:tcPr>
            <w:tcW w:type="dxa" w:w="2492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F71546" w:rsidP="00F82188" w:rsidR="004A0AAD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>
              <w:rPr>
                <w:rFonts w:cs="Tahoma" w:eastAsia="Times New Roman" w:hAnsi="Tahoma" w:ascii="Tahoma"/>
                <w:b/>
                <w:bCs/>
              </w:rPr>
              <w:fldChar w:fldCharType="begin"/>
            </w:r>
            <w:r w:rsidR="004A0AAD"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instrText xml:space="preserve"> =SUM(ABOVE) </w:instrText>
            </w:r>
            <w:r>
              <w:rPr>
                <w:rFonts w:cs="Tahoma" w:eastAsia="Times New Roman" w:hAnsi="Tahoma" w:ascii="Tahoma"/>
                <w:b/>
                <w:bCs/>
              </w:rPr>
              <w:fldChar w:fldCharType="separate"/>
            </w:r>
            <w:r w:rsidR="004A0AAD">
              <w:rPr>
                <w:rFonts w:cs="Tahoma" w:eastAsia="Times New Roman" w:hAnsi="Tahoma" w:ascii="Tahoma"/>
                <w:b/>
                <w:bCs/>
                <w:noProof/>
                <w:bdr w:space="0" w:sz="0" w:color="auto" w:val="none"/>
              </w:rPr>
              <w:t>1.103.782,33</w:t>
            </w:r>
            <w:r>
              <w:rPr>
                <w:rFonts w:cs="Tahoma" w:eastAsia="Times New Roman" w:hAnsi="Tahoma" w:ascii="Tahoma"/>
                <w:b/>
                <w:bCs/>
              </w:rPr>
              <w:fldChar w:fldCharType="end"/>
            </w:r>
          </w:p>
        </w:tc>
        <w:tc>
          <w:tcPr>
            <w:tcW w:type="dxa" w:w="2492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F0549C" w:rsidP="00F82188" w:rsidR="004A0AAD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>
              <w:rPr>
                <w:rFonts w:cs="Tahoma" w:eastAsia="Times New Roman" w:hAnsi="Tahoma" w:ascii="Tahoma"/>
                <w:b/>
                <w:bCs/>
              </w:rPr>
              <w:t>1.103.782,33</w:t>
            </w:r>
          </w:p>
        </w:tc>
        <w:tc>
          <w:tcPr>
            <w:tcW w:type="dxa" w:w="1925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3536D6" w:rsidP="00F82188" w:rsidR="004A0AAD" w:rsidRPr="003536D6">
            <w:pPr>
              <w:spacing w:lineRule="auto" w:line="288"/>
              <w:rPr>
                <w:rFonts w:cs="Tahoma" w:hAnsi="Tahoma" w:ascii="Tahoma"/>
                <w:b/>
              </w:rPr>
            </w:pPr>
            <w:r w:rsidRPr="003536D6">
              <w:rPr>
                <w:rFonts w:cs="Tahoma" w:hAnsi="Tahoma" w:ascii="Tahoma"/>
                <w:b/>
              </w:rPr>
              <w:t xml:space="preserve">          </w:t>
            </w:r>
            <w:r w:rsidR="002D48E2">
              <w:rPr>
                <w:rFonts w:cs="Tahoma" w:hAnsi="Tahoma" w:ascii="Tahoma"/>
                <w:b/>
              </w:rPr>
              <w:t xml:space="preserve">100 </w:t>
            </w:r>
            <w:r w:rsidRPr="003536D6">
              <w:rPr>
                <w:rFonts w:cs="Tahoma" w:hAnsi="Tahoma" w:ascii="Tahoma"/>
                <w:b/>
              </w:rPr>
              <w:t xml:space="preserve">% </w:t>
            </w:r>
          </w:p>
        </w:tc>
      </w:tr>
    </w:tbl>
    <w:p w:rsidRDefault="002D48E2" w:rsidP="002D48E2" w:rsidR="002D48E2">
      <w:pPr>
        <w:pStyle w:val="Odlomakpopisa"/>
        <w:spacing w:lineRule="auto" w:line="288" w:after="0"/>
        <w:ind w:right="113" w:left="714"/>
        <w:rPr>
          <w:rFonts w:cs="Tahoma" w:hAnsi="Tahoma" w:ascii="Tahoma"/>
          <w:b/>
        </w:rPr>
      </w:pPr>
    </w:p>
    <w:p w:rsidRDefault="002D48E2" w:rsidP="002D48E2" w:rsidR="002D48E2">
      <w:pPr>
        <w:pStyle w:val="Odlomakpopisa"/>
        <w:spacing w:lineRule="auto" w:line="288" w:after="0"/>
        <w:ind w:right="113" w:left="714"/>
        <w:rPr>
          <w:rFonts w:cs="Tahoma" w:hAnsi="Tahoma" w:ascii="Tahoma"/>
          <w:b/>
        </w:rPr>
      </w:pPr>
    </w:p>
    <w:p w:rsidRDefault="002D48E2" w:rsidP="002D48E2" w:rsidR="002D48E2">
      <w:pPr>
        <w:pStyle w:val="Odlomakpopisa"/>
        <w:spacing w:lineRule="auto" w:line="288" w:after="0"/>
        <w:ind w:right="113" w:left="714"/>
        <w:rPr>
          <w:rFonts w:cs="Tahoma" w:hAnsi="Tahoma" w:ascii="Tahoma"/>
          <w:b/>
        </w:rPr>
      </w:pPr>
    </w:p>
    <w:p w:rsidRDefault="009D5643" w:rsidP="003536D6" w:rsidR="00477BE1">
      <w:pPr>
        <w:pStyle w:val="Odlomakpopisa"/>
        <w:numPr>
          <w:ilvl w:val="0"/>
          <w:numId w:val="9"/>
        </w:numPr>
        <w:spacing w:lineRule="auto" w:line="288" w:after="0"/>
        <w:ind w:hanging="357" w:right="113" w:left="714"/>
        <w:rPr>
          <w:rFonts w:cs="Tahoma" w:hAnsi="Tahoma" w:ascii="Tahoma"/>
          <w:b/>
        </w:rPr>
      </w:pPr>
      <w:r w:rsidRPr="009D5643">
        <w:rPr>
          <w:rFonts w:cs="Tahoma" w:hAnsi="Tahoma" w:ascii="Tahoma"/>
          <w:b/>
        </w:rPr>
        <w:t xml:space="preserve">Peti </w:t>
      </w:r>
      <w:r w:rsidR="00477BE1" w:rsidRPr="009D5643">
        <w:rPr>
          <w:rFonts w:cs="Tahoma" w:hAnsi="Tahoma" w:ascii="Tahoma"/>
          <w:b/>
        </w:rPr>
        <w:t xml:space="preserve"> viši isplatni red</w:t>
      </w:r>
    </w:p>
    <w:tbl>
      <w:tblPr>
        <w:tblStyle w:val="TableNormal2"/>
        <w:tblW w:type="dxa" w:w="10441"/>
        <w:jc w:val="center"/>
        <w:tblLook w:val="04A0" w:noVBand="1" w:noHBand="0" w:lastColumn="0" w:firstColumn="1" w:lastRow="0" w:firstRow="1"/>
      </w:tblPr>
      <w:tblGrid>
        <w:gridCol w:w="3644"/>
        <w:gridCol w:w="2476"/>
        <w:gridCol w:w="2476"/>
        <w:gridCol w:w="1909"/>
      </w:tblGrid>
      <w:tr w:rsidTr="000A237B" w:rsidR="00477BE1" w:rsidRPr="00174EFC">
        <w:trPr>
          <w:trHeight w:val="567"/>
          <w:jc w:val="center"/>
        </w:trPr>
        <w:tc>
          <w:tcPr>
            <w:tcW w:type="dxa" w:w="3628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477BE1" w:rsidP="00F82188" w:rsidR="00477BE1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 w:rsidRPr="00174EFC"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t xml:space="preserve">Naziv i adresa vjerovnika </w:t>
            </w:r>
          </w:p>
        </w:tc>
        <w:tc>
          <w:tcPr>
            <w:tcW w:type="dxa" w:w="2460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477BE1" w:rsidP="00F82188" w:rsidR="00477BE1" w:rsidRPr="00174EFC">
            <w:pPr>
              <w:spacing w:lineRule="auto" w:line="288"/>
              <w:jc w:val="right"/>
              <w:rPr>
                <w:rFonts w:cs="Tahoma" w:hAnsi="Tahoma" w:ascii="Tahoma"/>
                <w:b/>
                <w:bCs/>
              </w:rPr>
            </w:pPr>
            <w:r w:rsidRPr="00174EFC">
              <w:rPr>
                <w:rFonts w:cs="Tahoma" w:hAnsi="Tahoma" w:ascii="Tahoma"/>
                <w:b/>
                <w:bCs/>
              </w:rPr>
              <w:t xml:space="preserve">   Iznos utvrđene tražbine</w:t>
            </w:r>
          </w:p>
        </w:tc>
        <w:tc>
          <w:tcPr>
            <w:tcW w:type="dxa" w:w="2460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477BE1" w:rsidP="00F82188" w:rsidR="00477BE1" w:rsidRPr="00174EFC">
            <w:pPr>
              <w:spacing w:lineRule="auto" w:line="288"/>
              <w:jc w:val="right"/>
              <w:rPr>
                <w:rFonts w:cs="Tahoma" w:hAnsi="Tahoma" w:ascii="Tahoma"/>
                <w:b/>
                <w:bCs/>
              </w:rPr>
            </w:pPr>
            <w:r w:rsidRPr="00174EFC">
              <w:rPr>
                <w:rFonts w:cs="Tahoma" w:hAnsi="Tahoma" w:ascii="Tahoma"/>
                <w:b/>
                <w:bCs/>
              </w:rPr>
              <w:t xml:space="preserve">  Iznos namirene tražbine </w:t>
            </w:r>
          </w:p>
        </w:tc>
        <w:tc>
          <w:tcPr>
            <w:tcW w:type="dxa" w:w="1893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477BE1" w:rsidP="00F82188" w:rsidR="00477BE1" w:rsidRPr="00174EFC">
            <w:pPr>
              <w:spacing w:lineRule="auto" w:line="288"/>
              <w:jc w:val="right"/>
              <w:rPr>
                <w:rFonts w:cs="Tahoma" w:hAnsi="Tahoma" w:ascii="Tahoma"/>
                <w:b/>
                <w:bCs/>
              </w:rPr>
            </w:pPr>
            <w:r w:rsidRPr="00174EFC">
              <w:rPr>
                <w:rFonts w:cs="Tahoma" w:hAnsi="Tahoma" w:ascii="Tahoma"/>
                <w:b/>
                <w:bCs/>
              </w:rPr>
              <w:t>% namirenja</w:t>
            </w:r>
          </w:p>
        </w:tc>
      </w:tr>
      <w:tr w:rsidTr="000A237B" w:rsidR="00477BE1" w:rsidRPr="00174EFC">
        <w:trPr>
          <w:trHeight w:val="340"/>
          <w:jc w:val="center"/>
        </w:trPr>
        <w:tc>
          <w:tcPr>
            <w:tcW w:type="dxa" w:w="3628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477BE1" w:rsidP="00F82188" w:rsidR="002D48E2">
            <w:pPr>
              <w:spacing w:lineRule="auto" w:line="288"/>
              <w:rPr>
                <w:rFonts w:cs="Tahoma" w:hAnsi="Tahoma" w:ascii="Tahoma"/>
              </w:rPr>
            </w:pPr>
            <w:r>
              <w:rPr>
                <w:rFonts w:cs="Tahoma" w:hAnsi="Tahoma" w:ascii="Tahoma"/>
              </w:rPr>
              <w:t>D</w:t>
            </w:r>
            <w:r w:rsidR="002D48E2">
              <w:rPr>
                <w:rFonts w:cs="Tahoma" w:hAnsi="Tahoma" w:ascii="Tahoma"/>
              </w:rPr>
              <w:t xml:space="preserve">ržavna agencija za osiguranje </w:t>
            </w:r>
          </w:p>
          <w:p w:rsidRDefault="008E3691" w:rsidP="00F82188" w:rsidR="002D48E2" w:rsidRPr="00174EFC">
            <w:pPr>
              <w:spacing w:lineRule="auto" w:line="288"/>
              <w:rPr>
                <w:rFonts w:cs="Tahoma" w:hAnsi="Tahoma" w:ascii="Tahoma"/>
              </w:rPr>
            </w:pPr>
            <w:r>
              <w:rPr>
                <w:rFonts w:cs="Tahoma" w:hAnsi="Tahoma" w:ascii="Tahoma"/>
              </w:rPr>
              <w:t>š</w:t>
            </w:r>
            <w:r w:rsidR="002D48E2">
              <w:rPr>
                <w:rFonts w:cs="Tahoma" w:hAnsi="Tahoma" w:ascii="Tahoma"/>
              </w:rPr>
              <w:t>tednih uloga</w:t>
            </w:r>
            <w:r>
              <w:rPr>
                <w:rFonts w:cs="Tahoma" w:hAnsi="Tahoma" w:ascii="Tahoma"/>
              </w:rPr>
              <w:t>, Zagreb</w:t>
            </w:r>
          </w:p>
        </w:tc>
        <w:tc>
          <w:tcPr>
            <w:tcW w:type="dxa" w:w="2460"/>
            <w:tcBorders>
              <w:top w:space="0" w:sz="4" w:color="auto" w:val="single"/>
              <w:bottom w:space="0" w:sz="4" w:color="auto" w:val="single"/>
            </w:tcBorders>
            <w:noWrap/>
          </w:tcPr>
          <w:p w:rsidRDefault="00477BE1" w:rsidP="00F82188" w:rsidR="00477BE1" w:rsidRPr="00174EFC">
            <w:pPr>
              <w:spacing w:lineRule="auto" w:line="288"/>
              <w:jc w:val="right"/>
              <w:rPr>
                <w:rFonts w:cs="Tahoma" w:hAnsi="Tahoma" w:ascii="Tahoma"/>
              </w:rPr>
            </w:pPr>
            <w:r>
              <w:rPr>
                <w:rFonts w:cs="Tahoma" w:hAnsi="Tahoma" w:ascii="Tahoma"/>
              </w:rPr>
              <w:t>160.509.458,95</w:t>
            </w:r>
          </w:p>
        </w:tc>
        <w:tc>
          <w:tcPr>
            <w:tcW w:type="dxa" w:w="2460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9D5643" w:rsidP="00F82188" w:rsidR="00477BE1" w:rsidRPr="00174EFC">
            <w:pPr>
              <w:spacing w:lineRule="auto" w:line="288"/>
              <w:jc w:val="right"/>
              <w:rPr>
                <w:rFonts w:cs="Tahoma" w:hAnsi="Tahoma" w:ascii="Tahoma"/>
              </w:rPr>
            </w:pPr>
            <w:r>
              <w:rPr>
                <w:rFonts w:cs="Tahoma" w:hAnsi="Tahoma" w:ascii="Tahoma"/>
              </w:rPr>
              <w:t>696.000,00</w:t>
            </w:r>
          </w:p>
        </w:tc>
        <w:tc>
          <w:tcPr>
            <w:tcW w:type="dxa" w:w="189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477BE1" w:rsidP="00F82188" w:rsidR="00477BE1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center"/>
              <w:rPr>
                <w:rFonts w:cs="Tahoma" w:eastAsia="Times New Roman" w:hAnsi="Tahoma" w:ascii="Tahoma"/>
                <w:bCs/>
                <w:bdr w:space="0" w:sz="0" w:color="auto" w:val="none"/>
              </w:rPr>
            </w:pPr>
            <w:r w:rsidRPr="00174EFC">
              <w:rPr>
                <w:rFonts w:cs="Tahoma" w:eastAsia="Times New Roman" w:hAnsi="Tahoma" w:ascii="Tahoma"/>
                <w:bCs/>
                <w:bdr w:space="0" w:sz="0" w:color="auto" w:val="none"/>
              </w:rPr>
              <w:t>0</w:t>
            </w:r>
            <w:r w:rsidR="009D5643">
              <w:rPr>
                <w:rFonts w:cs="Tahoma" w:eastAsia="Times New Roman" w:hAnsi="Tahoma" w:ascii="Tahoma"/>
                <w:bCs/>
                <w:bdr w:space="0" w:sz="0" w:color="auto" w:val="none"/>
              </w:rPr>
              <w:t>,43</w:t>
            </w:r>
            <w:r w:rsidRPr="00174EFC">
              <w:rPr>
                <w:rFonts w:cs="Tahoma" w:eastAsia="Times New Roman" w:hAnsi="Tahoma" w:ascii="Tahoma"/>
                <w:bCs/>
                <w:bdr w:space="0" w:sz="0" w:color="auto" w:val="none"/>
              </w:rPr>
              <w:t xml:space="preserve"> %</w:t>
            </w:r>
          </w:p>
        </w:tc>
      </w:tr>
      <w:tr w:rsidTr="000A237B" w:rsidR="00477BE1" w:rsidRPr="00174EFC">
        <w:trPr>
          <w:trHeight w:val="397"/>
          <w:jc w:val="center"/>
        </w:trPr>
        <w:tc>
          <w:tcPr>
            <w:tcW w:type="dxa" w:w="3628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hideMark/>
          </w:tcPr>
          <w:p w:rsidRDefault="00477BE1" w:rsidP="00F82188" w:rsidR="00477BE1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 w:rsidRPr="00174EFC"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t xml:space="preserve">Ukupno tražbine  </w:t>
            </w:r>
          </w:p>
        </w:tc>
        <w:tc>
          <w:tcPr>
            <w:tcW w:type="dxa" w:w="2460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F71546" w:rsidP="00F82188" w:rsidR="00477BE1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>
              <w:rPr>
                <w:rFonts w:cs="Tahoma" w:eastAsia="Times New Roman" w:hAnsi="Tahoma" w:ascii="Tahoma"/>
                <w:b/>
                <w:bCs/>
              </w:rPr>
              <w:fldChar w:fldCharType="begin"/>
            </w:r>
            <w:r w:rsidR="00477BE1"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  <w:instrText xml:space="preserve"> =SUM(ABOVE) </w:instrText>
            </w:r>
            <w:r>
              <w:rPr>
                <w:rFonts w:cs="Tahoma" w:eastAsia="Times New Roman" w:hAnsi="Tahoma" w:ascii="Tahoma"/>
                <w:b/>
                <w:bCs/>
              </w:rPr>
              <w:fldChar w:fldCharType="separate"/>
            </w:r>
            <w:r w:rsidR="00477BE1">
              <w:rPr>
                <w:rFonts w:cs="Tahoma" w:eastAsia="Times New Roman" w:hAnsi="Tahoma" w:ascii="Tahoma"/>
                <w:b/>
                <w:bCs/>
                <w:noProof/>
                <w:bdr w:space="0" w:sz="0" w:color="auto" w:val="none"/>
              </w:rPr>
              <w:t>160.509.458,95</w:t>
            </w:r>
            <w:r>
              <w:rPr>
                <w:rFonts w:cs="Tahoma" w:eastAsia="Times New Roman" w:hAnsi="Tahoma" w:ascii="Tahoma"/>
                <w:b/>
                <w:bCs/>
              </w:rPr>
              <w:fldChar w:fldCharType="end"/>
            </w:r>
          </w:p>
        </w:tc>
        <w:tc>
          <w:tcPr>
            <w:tcW w:type="dxa" w:w="2460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9D5643" w:rsidP="00F82188" w:rsidR="00477BE1" w:rsidRPr="00174EFC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bdr w:space="0" w:sz="0" w:color="auto" w:val="none"/>
              </w:rPr>
            </w:pPr>
            <w:r>
              <w:rPr>
                <w:rFonts w:cs="Tahoma" w:eastAsia="Times New Roman" w:hAnsi="Tahoma" w:ascii="Tahoma"/>
                <w:b/>
                <w:bCs/>
              </w:rPr>
              <w:t>696.000,00</w:t>
            </w:r>
          </w:p>
        </w:tc>
        <w:tc>
          <w:tcPr>
            <w:tcW w:type="dxa" w:w="1893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3536D6" w:rsidP="00F82188" w:rsidR="00477BE1" w:rsidRPr="009D5643">
            <w:pPr>
              <w:spacing w:lineRule="auto" w:line="288"/>
              <w:rPr>
                <w:rFonts w:cs="Tahoma" w:hAnsi="Tahoma" w:ascii="Tahoma"/>
                <w:b/>
              </w:rPr>
            </w:pPr>
            <w:r>
              <w:rPr>
                <w:rFonts w:cs="Tahoma" w:hAnsi="Tahoma" w:ascii="Tahoma"/>
                <w:b/>
              </w:rPr>
              <w:t xml:space="preserve">          0,43 %</w:t>
            </w:r>
          </w:p>
        </w:tc>
      </w:tr>
    </w:tbl>
    <w:p w:rsidRDefault="000D0001" w:rsidP="003536D6" w:rsidR="002D48E2">
      <w:pPr>
        <w:spacing w:lineRule="auto" w:line="288" w:after="0"/>
        <w:jc w:val="both"/>
        <w:rPr>
          <w:rFonts w:cs="Tahoma" w:hAnsi="Tahoma" w:ascii="Tahoma"/>
          <w:i/>
        </w:rPr>
      </w:pPr>
      <w:r>
        <w:rPr>
          <w:rFonts w:cs="Tahoma" w:hAnsi="Tahoma" w:ascii="Tahoma"/>
          <w:i/>
        </w:rPr>
        <w:tab/>
      </w:r>
      <w:r>
        <w:rPr>
          <w:rFonts w:cs="Tahoma" w:hAnsi="Tahoma" w:ascii="Tahoma"/>
          <w:i/>
        </w:rPr>
        <w:tab/>
      </w:r>
      <w:r>
        <w:rPr>
          <w:rFonts w:cs="Tahoma" w:hAnsi="Tahoma" w:ascii="Tahoma"/>
          <w:i/>
        </w:rPr>
        <w:tab/>
      </w:r>
      <w:r>
        <w:rPr>
          <w:rFonts w:cs="Tahoma" w:hAnsi="Tahoma" w:ascii="Tahoma"/>
          <w:i/>
        </w:rPr>
        <w:tab/>
      </w:r>
      <w:r>
        <w:rPr>
          <w:rFonts w:cs="Tahoma" w:hAnsi="Tahoma" w:ascii="Tahoma"/>
          <w:i/>
        </w:rPr>
        <w:tab/>
      </w:r>
      <w:r>
        <w:rPr>
          <w:rFonts w:cs="Tahoma" w:hAnsi="Tahoma" w:ascii="Tahoma"/>
          <w:i/>
        </w:rPr>
        <w:tab/>
      </w:r>
      <w:r>
        <w:rPr>
          <w:rFonts w:cs="Tahoma" w:hAnsi="Tahoma" w:ascii="Tahoma"/>
          <w:i/>
        </w:rPr>
        <w:tab/>
      </w:r>
    </w:p>
    <w:p w:rsidRDefault="002D48E2" w:rsidP="003536D6" w:rsidR="002D48E2">
      <w:pPr>
        <w:spacing w:lineRule="auto" w:line="288" w:after="0"/>
        <w:jc w:val="both"/>
        <w:rPr>
          <w:rFonts w:cs="Tahoma" w:hAnsi="Tahoma" w:ascii="Tahoma"/>
          <w:i/>
        </w:rPr>
      </w:pPr>
    </w:p>
    <w:p w:rsidRDefault="002D48E2" w:rsidP="003536D6" w:rsidR="002D48E2">
      <w:pPr>
        <w:spacing w:lineRule="auto" w:line="288" w:after="0"/>
        <w:jc w:val="both"/>
        <w:rPr>
          <w:rFonts w:cs="Tahoma" w:hAnsi="Tahoma" w:ascii="Tahoma"/>
          <w:i/>
        </w:rPr>
      </w:pPr>
    </w:p>
    <w:p w:rsidRDefault="000D0001" w:rsidP="002D48E2" w:rsidR="002D48E2">
      <w:pPr>
        <w:spacing w:lineRule="auto" w:line="288" w:after="0"/>
        <w:ind w:firstLine="708" w:left="6372"/>
        <w:jc w:val="both"/>
        <w:rPr>
          <w:rFonts w:cs="Tahoma" w:hAnsi="Tahoma" w:ascii="Tahoma"/>
        </w:rPr>
      </w:pPr>
      <w:r w:rsidRPr="000D0001">
        <w:rPr>
          <w:rFonts w:cs="Tahoma" w:hAnsi="Tahoma" w:ascii="Tahoma"/>
        </w:rPr>
        <w:t xml:space="preserve">Stečajni upravitelj </w:t>
      </w:r>
    </w:p>
    <w:p w:rsidRDefault="000D0001" w:rsidP="002D48E2" w:rsidR="00570027" w:rsidRPr="000D0001">
      <w:pPr>
        <w:spacing w:lineRule="auto" w:line="288" w:after="0"/>
        <w:ind w:firstLine="708" w:left="6372"/>
        <w:jc w:val="both"/>
        <w:rPr>
          <w:rFonts w:cs="Tahoma" w:hAnsi="Tahoma" w:ascii="Tahoma"/>
        </w:rPr>
      </w:pPr>
      <w:r w:rsidRPr="000D0001">
        <w:rPr>
          <w:rFonts w:cs="Tahoma" w:hAnsi="Tahoma" w:ascii="Tahoma"/>
        </w:rPr>
        <w:t>Stanko Makar</w:t>
      </w:r>
    </w:p>
    <w:sectPr w:rsidSect="00F71546" w:rsidR="00570027" w:rsidRPr="000D000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511" w:rsidP="00570027" w:rsidR="007A1511">
      <w:pPr>
        <w:spacing w:lineRule="auto" w:line="240" w:after="0"/>
      </w:pPr>
      <w:r>
        <w:separator/>
      </w:r>
    </w:p>
  </w:endnote>
  <w:endnote w:id="0" w:type="continuationSeparator">
    <w:p w:rsidRDefault="007A1511" w:rsidP="00570027" w:rsidR="007A15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E21" w:rsidP="005F292F" w:rsidR="00660A4B" w:rsidRPr="005F292F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  <w:sz w:val="18"/>
        <w:szCs w:val="18"/>
      </w:rPr>
    </w:pPr>
    <w:sdt>
      <w:sdtPr>
        <w:id w:val="-80674598"/>
        <w:docPartObj>
          <w:docPartGallery w:val="Page Numbers (Bottom of Page)"/>
          <w:docPartUnique/>
        </w:docPartObj>
      </w:sdtPr>
      <w:sdtEndPr>
        <w:rPr>
          <w:rFonts w:cs="Tahoma" w:hAnsi="Tahoma" w:ascii="Tahoma"/>
          <w:b/>
          <w:sz w:val="18"/>
          <w:szCs w:val="18"/>
        </w:rPr>
      </w:sdtEndPr>
      <w:sdtContent>
        <w:r w:rsidR="00F71546" w:rsidRPr="005F292F">
          <w:rPr>
            <w:rFonts w:cs="Tahoma" w:hAnsi="Tahoma" w:ascii="Tahoma"/>
            <w:b/>
            <w:sz w:val="18"/>
            <w:szCs w:val="18"/>
          </w:rPr>
          <w:fldChar w:fldCharType="begin"/>
        </w:r>
        <w:r w:rsidR="00660A4B" w:rsidRPr="005F292F">
          <w:rPr>
            <w:rFonts w:cs="Tahoma" w:hAnsi="Tahoma" w:ascii="Tahoma"/>
            <w:b/>
            <w:sz w:val="18"/>
            <w:szCs w:val="18"/>
          </w:rPr>
          <w:instrText>PAGE   \* MERGEFORMAT</w:instrText>
        </w:r>
        <w:r w:rsidR="00F71546" w:rsidRPr="005F292F">
          <w:rPr>
            <w:rFonts w:cs="Tahoma" w:hAnsi="Tahoma" w:ascii="Tahoma"/>
            <w:b/>
            <w:sz w:val="18"/>
            <w:szCs w:val="18"/>
          </w:rPr>
          <w:fldChar w:fldCharType="separate"/>
        </w:r>
        <w:r>
          <w:rPr>
            <w:rFonts w:cs="Tahoma" w:hAnsi="Tahoma" w:ascii="Tahoma"/>
            <w:b/>
            <w:noProof/>
            <w:sz w:val="18"/>
            <w:szCs w:val="18"/>
          </w:rPr>
          <w:t>20</w:t>
        </w:r>
        <w:r w:rsidR="00F71546" w:rsidRPr="005F292F">
          <w:rPr>
            <w:rFonts w:cs="Tahoma" w:hAnsi="Tahoma" w:ascii="Tahoma"/>
            <w:b/>
            <w:sz w:val="18"/>
            <w:szCs w:val="18"/>
          </w:rPr>
          <w:fldChar w:fldCharType="end"/>
        </w:r>
      </w:sdtContent>
    </w:sdt>
    <w:r w:rsidR="00660A4B" w:rsidRPr="005F292F">
      <w:rPr>
        <w:rFonts w:cs="Tahoma" w:hAnsi="Tahoma" w:ascii="Tahoma"/>
        <w:b/>
        <w:sz w:val="18"/>
        <w:szCs w:val="18"/>
      </w:rPr>
      <w:t>.</w:t>
    </w:r>
  </w:p>
  <w:p w:rsidRDefault="00660A4B" w:rsidR="00660A4B">
    <w:pPr>
      <w:pStyle w:val="Podnoje"/>
    </w:pPr>
  </w:p>
  <w:p w:rsidRDefault="00660A4B" w:rsidR="00660A4B" w:rsidRPr="005F292F">
    <w:pPr>
      <w:pStyle w:val="Podnoje"/>
      <w:rPr>
        <w:rFonts w:cs="Tahoma" w:hAnsi="Tahoma" w:ascii="Tahoma"/>
        <w:b/>
        <w:i/>
        <w:sz w:val="18"/>
        <w:szCs w:val="18"/>
      </w:rPr>
    </w:pPr>
    <w:r w:rsidRPr="005F292F">
      <w:rPr>
        <w:rFonts w:cs="Tahoma" w:hAnsi="Tahoma" w:ascii="Tahoma"/>
        <w:b/>
        <w:i/>
        <w:sz w:val="18"/>
        <w:szCs w:val="18"/>
      </w:rPr>
      <w:t xml:space="preserve">Diobni popis vjerovnika u stečajnom postupku </w:t>
    </w:r>
    <w:r w:rsidR="003536D6">
      <w:rPr>
        <w:rFonts w:cs="Tahoma" w:hAnsi="Tahoma" w:ascii="Tahoma"/>
        <w:b/>
        <w:i/>
        <w:sz w:val="18"/>
        <w:szCs w:val="18"/>
      </w:rPr>
      <w:t xml:space="preserve">koji se vodi pod  </w:t>
    </w:r>
    <w:r w:rsidRPr="005F292F">
      <w:rPr>
        <w:rFonts w:cs="Tahoma" w:hAnsi="Tahoma" w:ascii="Tahoma"/>
        <w:b/>
        <w:i/>
        <w:sz w:val="18"/>
        <w:szCs w:val="18"/>
      </w:rPr>
      <w:t>broj</w:t>
    </w:r>
    <w:r w:rsidR="003536D6">
      <w:rPr>
        <w:rFonts w:cs="Tahoma" w:hAnsi="Tahoma" w:ascii="Tahoma"/>
        <w:b/>
        <w:i/>
        <w:sz w:val="18"/>
        <w:szCs w:val="18"/>
      </w:rPr>
      <w:t>em</w:t>
    </w:r>
    <w:r w:rsidRPr="005F292F">
      <w:rPr>
        <w:rFonts w:cs="Tahoma" w:hAnsi="Tahoma" w:ascii="Tahoma"/>
        <w:b/>
        <w:i/>
        <w:sz w:val="18"/>
        <w:szCs w:val="18"/>
      </w:rPr>
      <w:t xml:space="preserve"> St-22/04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511" w:rsidP="00570027" w:rsidR="007A1511">
      <w:pPr>
        <w:spacing w:lineRule="auto" w:line="240" w:after="0"/>
      </w:pPr>
      <w:r>
        <w:separator/>
      </w:r>
    </w:p>
  </w:footnote>
  <w:footnote w:id="0" w:type="continuationSeparator">
    <w:p w:rsidRDefault="007A1511" w:rsidP="00570027" w:rsidR="007A15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0A4B" w:rsidP="00570027" w:rsidR="00660A4B" w:rsidRPr="00570027">
    <w:pPr>
      <w:pBdr>
        <w:bottom w:space="1" w:sz="4" w:color="auto" w:val="double"/>
      </w:pBdr>
      <w:spacing w:lineRule="auto" w:line="288" w:after="0"/>
      <w:jc w:val="center"/>
      <w:rPr>
        <w:rFonts w:cs="Tahoma" w:hAnsi="Tahoma" w:ascii="Tahoma"/>
        <w:b/>
        <w:sz w:val="24"/>
        <w:szCs w:val="24"/>
      </w:rPr>
    </w:pPr>
    <w:r w:rsidRPr="00570027">
      <w:rPr>
        <w:rFonts w:cs="Tahoma" w:hAnsi="Tahoma" w:ascii="Tahoma"/>
        <w:b/>
        <w:i/>
        <w:sz w:val="24"/>
        <w:szCs w:val="24"/>
      </w:rPr>
      <w:t>STANKO MAKAR, dipl.oec.</w:t>
    </w:r>
  </w:p>
  <w:p w:rsidRDefault="00660A4B" w:rsidP="00570027" w:rsidR="00660A4B" w:rsidRPr="00477BE1">
    <w:pPr>
      <w:pBdr>
        <w:bottom w:space="1" w:sz="4" w:color="auto" w:val="double"/>
      </w:pBdr>
      <w:spacing w:lineRule="auto" w:line="288" w:after="0"/>
      <w:jc w:val="center"/>
      <w:rPr>
        <w:rFonts w:cs="Tahoma" w:hAnsi="Tahoma" w:ascii="Tahoma"/>
      </w:rPr>
    </w:pPr>
    <w:r w:rsidRPr="00477BE1">
      <w:rPr>
        <w:rFonts w:cs="Tahoma" w:hAnsi="Tahoma" w:ascii="Tahoma"/>
      </w:rPr>
      <w:t>A.Šenoe 6, Sigetec Ludbreški</w:t>
    </w:r>
  </w:p>
  <w:p w:rsidRDefault="00660A4B" w:rsidP="00570027" w:rsidR="00660A4B" w:rsidRPr="00477BE1">
    <w:pPr>
      <w:pBdr>
        <w:bottom w:space="1" w:sz="4" w:color="auto" w:val="double"/>
      </w:pBdr>
      <w:spacing w:lineRule="auto" w:line="288" w:after="0"/>
      <w:jc w:val="center"/>
      <w:rPr>
        <w:rFonts w:cs="Tahoma" w:hAnsi="Tahoma" w:ascii="Tahoma"/>
      </w:rPr>
    </w:pPr>
    <w:r w:rsidRPr="00477BE1">
      <w:rPr>
        <w:rFonts w:cs="Tahoma" w:hAnsi="Tahoma" w:ascii="Tahoma"/>
      </w:rPr>
      <w:t xml:space="preserve">Stečajni upravitelj nad stečajnom masom </w:t>
    </w:r>
    <w:r w:rsidR="00274CDF">
      <w:rPr>
        <w:rFonts w:cs="Tahoma" w:hAnsi="Tahoma" w:ascii="Tahoma"/>
      </w:rPr>
      <w:t xml:space="preserve">iza </w:t>
    </w:r>
    <w:r w:rsidRPr="00477BE1">
      <w:rPr>
        <w:rFonts w:cs="Tahoma" w:hAnsi="Tahoma" w:ascii="Tahoma"/>
      </w:rPr>
      <w:t xml:space="preserve">stečajnog dužnika </w:t>
    </w:r>
  </w:p>
  <w:p w:rsidRDefault="00660A4B" w:rsidP="00570027" w:rsidR="00660A4B" w:rsidRPr="00477BE1">
    <w:pPr>
      <w:pBdr>
        <w:bottom w:space="1" w:sz="4" w:color="auto" w:val="double"/>
      </w:pBdr>
      <w:spacing w:lineRule="auto" w:line="288" w:after="0"/>
      <w:jc w:val="center"/>
      <w:rPr>
        <w:rFonts w:cs="Tahoma" w:hAnsi="Tahoma" w:ascii="Tahoma"/>
      </w:rPr>
    </w:pPr>
    <w:r w:rsidRPr="00477BE1">
      <w:rPr>
        <w:rFonts w:cs="Tahoma" w:hAnsi="Tahoma" w:ascii="Tahoma"/>
      </w:rPr>
      <w:t>MEĐIMURSKA ŠTEDIONICA d.d.  u stečaju, OIB: 98408357126, St-22/04</w:t>
    </w:r>
  </w:p>
  <w:p w:rsidRDefault="00660A4B" w:rsidR="00660A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423168"/>
    <w:multiLevelType w:val="hybridMultilevel"/>
    <w:tmpl w:val="64428E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8A755AF"/>
    <w:multiLevelType w:val="hybridMultilevel"/>
    <w:tmpl w:val="6DCECF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D774B2"/>
    <w:multiLevelType w:val="hybridMultilevel"/>
    <w:tmpl w:val="4C4ECF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E8584E"/>
    <w:multiLevelType w:val="hybridMultilevel"/>
    <w:tmpl w:val="F4CCC302"/>
    <w:lvl w:tplc="5FC6A694" w:ilvl="0">
      <w:start w:val="100"/>
      <w:numFmt w:val="decimal"/>
      <w:lvlText w:val="%1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1E3979"/>
    <w:multiLevelType w:val="hybridMultilevel"/>
    <w:tmpl w:val="9FF87CE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7F430D"/>
    <w:multiLevelType w:val="hybridMultilevel"/>
    <w:tmpl w:val="2BEEC8FA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C4F0B8B"/>
    <w:multiLevelType w:val="hybridMultilevel"/>
    <w:tmpl w:val="6DCECF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CC1035"/>
    <w:multiLevelType w:val="hybridMultilevel"/>
    <w:tmpl w:val="6DCECF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C92D18"/>
    <w:multiLevelType w:val="hybridMultilevel"/>
    <w:tmpl w:val="ACE66386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70027"/>
    <w:rsid w:val="000670CF"/>
    <w:rsid w:val="000722BB"/>
    <w:rsid w:val="000A237B"/>
    <w:rsid w:val="000D0001"/>
    <w:rsid w:val="00170E21"/>
    <w:rsid w:val="00174EFC"/>
    <w:rsid w:val="001A1234"/>
    <w:rsid w:val="002678C4"/>
    <w:rsid w:val="00274CDF"/>
    <w:rsid w:val="00294B9E"/>
    <w:rsid w:val="002B0EB3"/>
    <w:rsid w:val="002D48E2"/>
    <w:rsid w:val="003536D6"/>
    <w:rsid w:val="00362549"/>
    <w:rsid w:val="00367F30"/>
    <w:rsid w:val="003B54F1"/>
    <w:rsid w:val="003D503B"/>
    <w:rsid w:val="003E315F"/>
    <w:rsid w:val="00477BE1"/>
    <w:rsid w:val="0049515F"/>
    <w:rsid w:val="004A0AAD"/>
    <w:rsid w:val="004F4C9B"/>
    <w:rsid w:val="005462EC"/>
    <w:rsid w:val="00570027"/>
    <w:rsid w:val="005A744C"/>
    <w:rsid w:val="005D0CD7"/>
    <w:rsid w:val="005F292F"/>
    <w:rsid w:val="006554D9"/>
    <w:rsid w:val="00660A4B"/>
    <w:rsid w:val="007A1511"/>
    <w:rsid w:val="008036EF"/>
    <w:rsid w:val="00805056"/>
    <w:rsid w:val="00823776"/>
    <w:rsid w:val="00843360"/>
    <w:rsid w:val="00845B14"/>
    <w:rsid w:val="008D13D4"/>
    <w:rsid w:val="008E3691"/>
    <w:rsid w:val="009D5643"/>
    <w:rsid w:val="00A81A7E"/>
    <w:rsid w:val="00AA6267"/>
    <w:rsid w:val="00AE68F1"/>
    <w:rsid w:val="00B54264"/>
    <w:rsid w:val="00BD3E7D"/>
    <w:rsid w:val="00BF04D1"/>
    <w:rsid w:val="00C725B1"/>
    <w:rsid w:val="00C73DC8"/>
    <w:rsid w:val="00CF013A"/>
    <w:rsid w:val="00D3357B"/>
    <w:rsid w:val="00D37D49"/>
    <w:rsid w:val="00D41ABC"/>
    <w:rsid w:val="00D43661"/>
    <w:rsid w:val="00D967BF"/>
    <w:rsid w:val="00DA2341"/>
    <w:rsid w:val="00DC318C"/>
    <w:rsid w:val="00E53C37"/>
    <w:rsid w:val="00E63263"/>
    <w:rsid w:val="00ED344B"/>
    <w:rsid w:val="00F0549C"/>
    <w:rsid w:val="00F71546"/>
    <w:rsid w:val="00F82188"/>
    <w:rsid w:val="00F9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154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Normal2" w:type="table">
    <w:name w:val="Table Normal2"/>
    <w:rsid w:val="00570027"/>
    <w:pPr>
      <w:pBdr>
        <w:top w:val="nil"/>
        <w:left w:val="nil"/>
        <w:bottom w:val="nil"/>
        <w:right w:val="nil"/>
        <w:between w:val="nil"/>
        <w:bar w:val="nil"/>
      </w:pBdr>
      <w:spacing w:lineRule="auto" w:line="240" w:after="0"/>
    </w:pPr>
    <w:rPr>
      <w:rFonts w:cs="Times New Roman" w:eastAsia="Arial Unicode MS" w:hAnsi="Times New Roman" w:ascii="Times New Roman"/>
      <w:sz w:val="20"/>
      <w:szCs w:val="20"/>
      <w:bdr w:val="nil"/>
      <w:lang w:eastAsia="hr-HR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57002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70027"/>
  </w:style>
  <w:style w:styleId="Podnoje" w:type="paragraph">
    <w:name w:val="footer"/>
    <w:basedOn w:val="Normal"/>
    <w:link w:val="PodnojeChar"/>
    <w:uiPriority w:val="99"/>
    <w:unhideWhenUsed/>
    <w:rsid w:val="0057002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70027"/>
  </w:style>
  <w:style w:styleId="Tekstbalonia" w:type="paragraph">
    <w:name w:val="Balloon Text"/>
    <w:basedOn w:val="Normal"/>
    <w:link w:val="TekstbaloniaChar"/>
    <w:uiPriority w:val="99"/>
    <w:semiHidden/>
    <w:unhideWhenUsed/>
    <w:rsid w:val="0057002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02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70027"/>
    <w:pPr>
      <w:ind w:left="720"/>
      <w:contextualSpacing/>
    </w:pPr>
  </w:style>
  <w:style w:customStyle="true" w:styleId="Bezpopisa1" w:type="numbering">
    <w:name w:val="Bez popisa1"/>
    <w:next w:val="Bezpopisa"/>
    <w:uiPriority w:val="99"/>
    <w:semiHidden/>
    <w:unhideWhenUsed/>
    <w:rsid w:val="00843360"/>
  </w:style>
  <w:style w:styleId="Hiperveza" w:type="character">
    <w:name w:val="Hyperlink"/>
    <w:basedOn w:val="Zadanifontodlomka"/>
    <w:uiPriority w:val="99"/>
    <w:semiHidden/>
    <w:unhideWhenUsed/>
    <w:rsid w:val="008433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43360"/>
    <w:rPr>
      <w:color w:val="800080"/>
      <w:u w:val="single"/>
    </w:rPr>
  </w:style>
  <w:style w:customStyle="true" w:styleId="xl65" w:type="paragraph">
    <w:name w:val="xl65"/>
    <w:basedOn w:val="Normal"/>
    <w:rsid w:val="00843360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66" w:type="paragraph">
    <w:name w:val="xl66"/>
    <w:basedOn w:val="Normal"/>
    <w:rsid w:val="00843360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67" w:type="paragraph">
    <w:name w:val="xl67"/>
    <w:basedOn w:val="Normal"/>
    <w:rsid w:val="008433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E2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0E21"/>
    <w:rPr>
      <w:rFonts w:cs="Tahoma" w:eastAsia="Times New Roman" w:hAnsi="Tahoma" w:ascii="Tahoma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0E21"/>
    <w:rPr>
      <w:rFonts w:cs="Tahoma" w:eastAsia="Times New Roman" w:hAnsi="Tahoma" w:ascii="Tahoma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0E21"/>
    <w:rPr>
      <w:rFonts w:cs="Tahoma" w:eastAsia="Times New Roman" w:hAnsi="Tahoma" w:ascii="Tahoma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Normal2" w:type="table">
    <w:name w:val="Table Normal2"/>
    <w:rsid w:val="0057002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cs="Times New Roman" w:eastAsia="Arial Unicode MS" w:hAnsi="Times New Roman"/>
      <w:sz w:val="20"/>
      <w:szCs w:val="20"/>
      <w:bdr w:val="nil"/>
      <w:lang w:eastAsia="hr-HR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57002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70027"/>
  </w:style>
  <w:style w:styleId="Podnoje" w:type="paragraph">
    <w:name w:val="footer"/>
    <w:basedOn w:val="Normal"/>
    <w:link w:val="PodnojeChar"/>
    <w:uiPriority w:val="99"/>
    <w:unhideWhenUsed/>
    <w:rsid w:val="0057002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70027"/>
  </w:style>
  <w:style w:styleId="Tekstbalonia" w:type="paragraph">
    <w:name w:val="Balloon Text"/>
    <w:basedOn w:val="Normal"/>
    <w:link w:val="TekstbaloniaChar"/>
    <w:uiPriority w:val="99"/>
    <w:semiHidden/>
    <w:unhideWhenUsed/>
    <w:rsid w:val="0057002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02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70027"/>
    <w:pPr>
      <w:ind w:left="720"/>
      <w:contextualSpacing/>
    </w:pPr>
  </w:style>
  <w:style w:customStyle="1" w:styleId="Bezpopisa1" w:type="numbering">
    <w:name w:val="Bez popisa1"/>
    <w:next w:val="Bezpopisa"/>
    <w:uiPriority w:val="99"/>
    <w:semiHidden/>
    <w:unhideWhenUsed/>
    <w:rsid w:val="00843360"/>
  </w:style>
  <w:style w:styleId="Hiperveza" w:type="character">
    <w:name w:val="Hyperlink"/>
    <w:basedOn w:val="Zadanifontodlomka"/>
    <w:uiPriority w:val="99"/>
    <w:semiHidden/>
    <w:unhideWhenUsed/>
    <w:rsid w:val="008433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43360"/>
    <w:rPr>
      <w:color w:val="800080"/>
      <w:u w:val="single"/>
    </w:rPr>
  </w:style>
  <w:style w:customStyle="1" w:styleId="xl65" w:type="paragraph">
    <w:name w:val="xl65"/>
    <w:basedOn w:val="Normal"/>
    <w:rsid w:val="0084336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66" w:type="paragraph">
    <w:name w:val="xl66"/>
    <w:basedOn w:val="Normal"/>
    <w:rsid w:val="0084336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67" w:type="paragraph">
    <w:name w:val="xl67"/>
    <w:basedOn w:val="Normal"/>
    <w:rsid w:val="008433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56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728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270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St-22/2004-64</izvorni_sadrzaj>
    <derivirana_varijabla naziv="DomainObject.Oznaka_1">St-22/2004-64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2004.</izvorni_sadrzaj>
    <derivirana_varijabla naziv="DomainObject.Predmet.DatumOsnivanja_1">19. veljače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2011.</izvorni_sadrzaj>
    <derivirana_varijabla naziv="DomainObject.Predmet.DatumRjesavanja_1">30. ožujka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17.3.2004. (Rj. St-22/04-13).
Objava - oglasna ploča suda: 17.03.2004.
Objava - NN-39/04 od 26.3.2004.</izvorni_sadrzaj>
    <derivirana_varijabla naziv="DomainObject.Predmet.Opis_1">Stečaj otvoren 17.3.2004. (Rj. St-22/04-13).
Objava - oglasna ploča suda: 17.03.2004.
Objava - NN-39/04 od 26.3.2004.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St-22/2004</izvorni_sadrzaj>
    <derivirana_varijabla naziv="DomainObject.Predmet.OznakaBroj_1">St-22/2004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Međimurska štedionica dioničko društvo u stečaju</izvorni_sadrzaj>
    <derivirana_varijabla naziv="DomainObject.Predmet.ProtustrankaFormated_1">  Stečajna masa iza Međimurska štedionica dioničko društvo u stečaju</derivirana_varijabla>
  </DomainObject.Predmet.ProtustrankaFormated>
  <DomainObject.Predmet.ProtustrankaFormatedOIB>
    <izvorni_sadrzaj>  Stečajna masa iza Međimurska štedionica dioničko društvo u stečaju, OIB 30096020149</izvorni_sadrzaj>
    <derivirana_varijabla naziv="DomainObject.Predmet.ProtustrankaFormatedOIB_1">  Stečajna masa iza Međimurska štedionica dioničko društvo u stečaju, OIB 30096020149</derivirana_varijabla>
  </DomainObject.Predmet.ProtustrankaFormatedOIB>
  <DomainObject.Predmet.ProtustrankaFormatedWithAdress>
    <izvorni_sadrzaj> Stečajna masa iza Međimurska štedionica dioničko društvo u stečaju, Petra Zrinskog 3, 42230 Ludbreg</izvorni_sadrzaj>
    <derivirana_varijabla naziv="DomainObject.Predmet.ProtustrankaFormatedWithAdress_1"> Stečajna masa iza Međimurska štedionica dioničko društvo u stečaju, Petra Zrinskog 3, 42230 Ludbreg</derivirana_varijabla>
  </DomainObject.Predmet.ProtustrankaFormatedWithAdress>
  <DomainObject.Predmet.ProtustrankaFormatedWithAdressOIB>
    <izvorni_sadrzaj> Stečajna masa iza Međimurska štedionica dioničko društvo u stečaju, OIB 30096020149, Petra Zrinskog 3, 42230 Ludbreg</izvorni_sadrzaj>
    <derivirana_varijabla naziv="DomainObject.Predmet.ProtustrankaFormatedWithAdressOIB_1"> Stečajna masa iza Međimurska štedionica dioničko društvo u stečaju, OIB 30096020149, Petra Zrinskog 3, 42230 Ludbreg</derivirana_varijabla>
  </DomainObject.Predmet.ProtustrankaFormatedWithAdressOIB>
  <DomainObject.Predmet.ProtustrankaWithAdress>
    <izvorni_sadrzaj>Stečajna masa iza Međimurska štedionica dioničko društvo u stečaju Petra Zrinskog 3, 42230 Ludbreg</izvorni_sadrzaj>
    <derivirana_varijabla naziv="DomainObject.Predmet.ProtustrankaWithAdress_1">Stečajna masa iza Međimurska štedionica dioničko društvo u stečaju Petra Zrinskog 3, 42230 Ludbreg</derivirana_varijabla>
  </DomainObject.Predmet.ProtustrankaWithAdress>
  <DomainObject.Predmet.ProtustrankaWithAdressOIB>
    <izvorni_sadrzaj>Stečajna masa iza Međimurska štedionica dioničko društvo u stečaju, OIB 30096020149, Petra Zrinskog 3, 42230 Ludbreg</izvorni_sadrzaj>
    <derivirana_varijabla naziv="DomainObject.Predmet.ProtustrankaWithAdressOIB_1">Stečajna masa iza Međimurska štedionica dioničko društvo u stečaju, OIB 30096020149, Petra Zrinskog 3, 42230 Ludbreg</derivirana_varijabla>
  </DomainObject.Predmet.ProtustrankaWithAdressOIB>
  <DomainObject.Predmet.ProtustrankaNazivFormated>
    <izvorni_sadrzaj>Stečajna masa iza Međimurska štedionica dioničko društvo u stečaju</izvorni_sadrzaj>
    <derivirana_varijabla naziv="DomainObject.Predmet.ProtustrankaNazivFormated_1">Stečajna masa iza Međimurska štedionica dioničko društvo u stečaju</derivirana_varijabla>
  </DomainObject.Predmet.ProtustrankaNazivFormated>
  <DomainObject.Predmet.ProtustrankaNazivFormatedOIB>
    <izvorni_sadrzaj>Stečajna masa iza Međimurska štedionica dioničko društvo u stečaju, OIB 30096020149</izvorni_sadrzaj>
    <derivirana_varijabla naziv="DomainObject.Predmet.ProtustrankaNazivFormatedOIB_1">Stečajna masa iza Međimurska štedionica dioničko društvo u stečaju, OIB 30096020149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Državna agencija za osiguranje štednih uloga i sanaciju banaka</izvorni_sadrzaj>
    <derivirana_varijabla naziv="DomainObject.Predmet.StrankaFormated_1">  Državna agencija za osiguranje štednih uloga i sanaciju banaka</derivirana_varijabla>
  </DomainObject.Predmet.StrankaFormated>
  <DomainObject.Predmet.StrankaFormatedOIB>
    <izvorni_sadrzaj>  Državna agencija za osiguranje štednih uloga i sanaciju banaka</izvorni_sadrzaj>
    <derivirana_varijabla naziv="DomainObject.Predmet.StrankaFormatedOIB_1">  Državna agencija za osiguranje štednih uloga i sanaciju banaka</derivirana_varijabla>
  </DomainObject.Predmet.StrankaFormatedOIB>
  <DomainObject.Predmet.StrankaFormatedWithAdress>
    <izvorni_sadrzaj> Državna agencija za osiguranje štednih uloga i sanaciju banaka, Jurišićeva 1/II, 10000 Zagreb</izvorni_sadrzaj>
    <derivirana_varijabla naziv="DomainObject.Predmet.StrankaFormatedWithAdress_1"> Državna agencija za osiguranje štednih uloga i sanaciju banaka, Jurišićeva 1/II, 10000 Zagreb</derivirana_varijabla>
  </DomainObject.Predmet.StrankaFormatedWithAdress>
  <DomainObject.Predmet.StrankaFormatedWithAdressOIB>
    <izvorni_sadrzaj> Državna agencija za osiguranje štednih uloga i sanaciju banaka, Jurišićeva 1/II, 10000 Zagreb</izvorni_sadrzaj>
    <derivirana_varijabla naziv="DomainObject.Predmet.StrankaFormatedWithAdressOIB_1"> Državna agencija za osiguranje štednih uloga i sanaciju banaka, Jurišićeva 1/II, 10000 Zagreb</derivirana_varijabla>
  </DomainObject.Predmet.StrankaFormatedWithAdressOIB>
  <DomainObject.Predmet.StrankaWithAdress>
    <izvorni_sadrzaj>Državna agencija za osiguranje štednih uloga i sanaciju banaka Jurišićeva 1/II,10000 Zagreb</izvorni_sadrzaj>
    <derivirana_varijabla naziv="DomainObject.Predmet.StrankaWithAdress_1">Državna agencija za osiguranje štednih uloga i sanaciju banaka Jurišićeva 1/II,10000 Zagreb</derivirana_varijabla>
  </DomainObject.Predmet.StrankaWithAdress>
  <DomainObject.Predmet.StrankaWithAdressOIB>
    <izvorni_sadrzaj>Državna agencija za osiguranje štednih uloga i sanaciju banaka, Jurišićeva 1/II,10000 Zagreb</izvorni_sadrzaj>
    <derivirana_varijabla naziv="DomainObject.Predmet.StrankaWithAdressOIB_1">Državna agencija za osiguranje štednih uloga i sanaciju banaka, Jurišićeva 1/II,10000 Zagreb</derivirana_varijabla>
  </DomainObject.Predmet.StrankaWithAdressOIB>
  <DomainObject.Predmet.StrankaNazivFormated>
    <izvorni_sadrzaj>Državna agencija za osiguranje štednih uloga i sanaciju banaka</izvorni_sadrzaj>
    <derivirana_varijabla naziv="DomainObject.Predmet.StrankaNazivFormated_1">Državna agencija za osiguranje štednih uloga i sanaciju banaka</derivirana_varijabla>
  </DomainObject.Predmet.StrankaNazivFormated>
  <DomainObject.Predmet.StrankaNazivFormatedOIB>
    <izvorni_sadrzaj>Državna agencija za osiguranje štednih uloga i sanaciju banaka</izvorni_sadrzaj>
    <derivirana_varijabla naziv="DomainObject.Predmet.StrankaNazivFormatedOIB_1">Državna agencija za osiguranje štednih uloga i sanaciju banaka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Državna agencija za osiguranje štednih uloga i sanaciju banaka</item>
    </izvorni_sadrzaj>
    <derivirana_varijabla naziv="DomainObject.Predmet.StrankaListFormated_1">
      <item>Državna agencija za osiguranje štednih uloga i sanaciju banaka</item>
    </derivirana_varijabla>
  </DomainObject.Predmet.StrankaListFormated>
  <DomainObject.Predmet.StrankaListFormatedOIB>
    <izvorni_sadrzaj>
      <item>Državna agencija za osiguranje štednih uloga i sanaciju banaka</item>
    </izvorni_sadrzaj>
    <derivirana_varijabla naziv="DomainObject.Predmet.StrankaListFormatedOIB_1">
      <item>Državna agencija za osiguranje štednih uloga i sanaciju banaka</item>
    </derivirana_varijabla>
  </DomainObject.Predmet.StrankaListFormatedOIB>
  <DomainObject.Predmet.StrankaListFormatedWithAdress>
    <izvorni_sadrzaj>
      <item>Državna agencija za osiguranje štednih uloga i sanaciju banaka, Jurišićeva 1/II, 10000 Zagreb</item>
    </izvorni_sadrzaj>
    <derivirana_varijabla naziv="DomainObject.Predmet.StrankaListFormatedWithAdress_1">
      <item>Državna agencija za osiguranje štednih uloga i sanaciju banaka, Jurišićeva 1/II, 10000 Zagreb</item>
    </derivirana_varijabla>
  </DomainObject.Predmet.StrankaListFormatedWithAdress>
  <DomainObject.Predmet.StrankaListFormatedWithAdressOIB>
    <izvorni_sadrzaj>
      <item>Državna agencija za osiguranje štednih uloga i sanaciju banaka, Jurišićeva 1/II, 10000 Zagreb</item>
    </izvorni_sadrzaj>
    <derivirana_varijabla naziv="DomainObject.Predmet.StrankaListFormatedWithAdressOIB_1">
      <item>Državna agencija za osiguranje štednih uloga i sanaciju banaka, Jurišićeva 1/II, 10000 Zagreb</item>
    </derivirana_varijabla>
  </DomainObject.Predmet.StrankaListFormatedWithAdressOIB>
  <DomainObject.Predmet.StrankaListNazivFormated>
    <izvorni_sadrzaj>
      <item>Državna agencija za osiguranje štednih uloga i sanaciju banaka</item>
    </izvorni_sadrzaj>
    <derivirana_varijabla naziv="DomainObject.Predmet.StrankaListNazivFormated_1">
      <item>Državna agencija za osiguranje štednih uloga i sanaciju banaka</item>
    </derivirana_varijabla>
  </DomainObject.Predmet.StrankaListNazivFormated>
  <DomainObject.Predmet.StrankaListNazivFormatedOIB>
    <izvorni_sadrzaj>
      <item>Državna agencija za osiguranje štednih uloga i sanaciju banaka</item>
    </izvorni_sadrzaj>
    <derivirana_varijabla naziv="DomainObject.Predmet.StrankaListNazivFormatedOIB_1">
      <item>Državna agencija za osiguranje štednih uloga i sanaciju banaka</item>
    </derivirana_varijabla>
  </DomainObject.Predmet.StrankaListNazivFormatedOIB>
  <DomainObject.Predmet.ProtuStrankaListFormated>
    <izvorni_sadrzaj>
      <item>Stečajna masa iza Međimurska štedionica dioničko društvo u stečaju</item>
    </izvorni_sadrzaj>
    <derivirana_varijabla naziv="DomainObject.Predmet.ProtuStrankaListFormated_1">
      <item>Stečajna masa iza Međimurska štedionica dioničko društvo u stečaju</item>
    </derivirana_varijabla>
  </DomainObject.Predmet.ProtuStrankaListFormated>
  <DomainObject.Predmet.ProtuStrankaListFormatedOIB>
    <izvorni_sadrzaj>
      <item>Stečajna masa iza Međimurska štedionica dioničko društvo u stečaju, OIB 30096020149</item>
    </izvorni_sadrzaj>
    <derivirana_varijabla naziv="DomainObject.Predmet.ProtuStrankaListFormatedOIB_1">
      <item>Stečajna masa iza Međimurska štedionica dioničko društvo u stečaju, OIB 30096020149</item>
    </derivirana_varijabla>
  </DomainObject.Predmet.ProtuStrankaListFormatedOIB>
  <DomainObject.Predmet.ProtuStrankaListFormatedWithAdress>
    <izvorni_sadrzaj>
      <item>Stečajna masa iza Međimurska štedionica dioničko društvo u stečaju, Petra Zrinskog 3, 42230 Ludbreg</item>
    </izvorni_sadrzaj>
    <derivirana_varijabla naziv="DomainObject.Predmet.ProtuStrankaListFormatedWithAdress_1">
      <item>Stečajna masa iza Međimurska štedionica dioničko društvo u stečaju, Petra Zrinskog 3, 42230 Ludbreg</item>
    </derivirana_varijabla>
  </DomainObject.Predmet.ProtuStrankaListFormatedWithAdress>
  <DomainObject.Predmet.ProtuStrankaListFormatedWithAdressOIB>
    <izvorni_sadrzaj>
      <item>Stečajna masa iza Međimurska štedionica dioničko društvo u stečaju, OIB 30096020149, Petra Zrinskog 3, 42230 Ludbreg</item>
    </izvorni_sadrzaj>
    <derivirana_varijabla naziv="DomainObject.Predmet.ProtuStrankaListFormatedWithAdressOIB_1">
      <item>Stečajna masa iza Međimurska štedionica dioničko društvo u stečaju, OIB 30096020149, Petra Zrinskog 3, 42230 Ludbreg</item>
    </derivirana_varijabla>
  </DomainObject.Predmet.ProtuStrankaListFormatedWithAdressOIB>
  <DomainObject.Predmet.ProtuStrankaListNazivFormated>
    <izvorni_sadrzaj>
      <item>Stečajna masa iza Međimurska štedionica dioničko društvo u stečaju</item>
    </izvorni_sadrzaj>
    <derivirana_varijabla naziv="DomainObject.Predmet.ProtuStrankaListNazivFormated_1">
      <item>Stečajna masa iza Međimurska štedionica dioničko društvo u stečaju</item>
    </derivirana_varijabla>
  </DomainObject.Predmet.ProtuStrankaListNazivFormated>
  <DomainObject.Predmet.ProtuStrankaListNazivFormatedOIB>
    <izvorni_sadrzaj>
      <item>Stečajna masa iza Međimurska štedionica dioničko društvo u stečaju, OIB 30096020149</item>
    </izvorni_sadrzaj>
    <derivirana_varijabla naziv="DomainObject.Predmet.ProtuStrankaListNazivFormatedOIB_1">
      <item>Stečajna masa iza Međimurska štedionica dioničko društvo u stečaju, OIB 30096020149</item>
    </derivirana_varijabla>
  </DomainObject.Predmet.ProtuStrankaListNazivFormatedOIB>
  <DomainObject.Predmet.OstaliListFormated>
    <izvorni_sadrzaj>
      <item>ŽDO Građansko-upravni odjel u Čakovcu</item>
      <item>Lidia Belamarić, odvjetnica</item>
      <item>Stanko Makar</item>
      <item>Jelena Dolenec Hunjadi, član</item>
      <item>Draženka Šarić, član (iz Porezne uprave Čakovec)</item>
      <item>Srećana Krešić, predsjednik (iz DAB, Zagreb)</item>
    </izvorni_sadrzaj>
    <derivirana_varijabla naziv="DomainObject.Predmet.OstaliListFormated_1">
      <item>ŽDO Građansko-upravni odjel u Čakovcu</item>
      <item>Lidia Belamarić, odvjetnica</item>
      <item>Stanko Makar</item>
      <item>Jelena Dolenec Hunjadi, član</item>
      <item>Draženka Šarić, član (iz Porezne uprave Čakovec)</item>
      <item>Srećana Krešić, predsjednik (iz DAB, Zagreb)</item>
    </derivirana_varijabla>
  </DomainObject.Predmet.OstaliListFormated>
  <DomainObject.Predmet.OstaliListFormatedOIB>
    <izvorni_sadrzaj>
      <item>ŽDO Građansko-upravni odjel u Čakovcu</item>
      <item>Lidia Belamarić, odvjetnica</item>
      <item>Stanko Makar</item>
      <item>Jelena Dolenec Hunjadi, član</item>
      <item>Draženka Šarić, član (iz Porezne uprave Čakovec)</item>
      <item>Srećana Krešić, predsjednik (iz DAB, Zagreb)</item>
    </izvorni_sadrzaj>
    <derivirana_varijabla naziv="DomainObject.Predmet.OstaliListFormatedOIB_1">
      <item>ŽDO Građansko-upravni odjel u Čakovcu</item>
      <item>Lidia Belamarić, odvjetnica</item>
      <item>Stanko Makar</item>
      <item>Jelena Dolenec Hunjadi, član</item>
      <item>Draženka Šarić, član (iz Porezne uprave Čakovec)</item>
      <item>Srećana Krešić, predsjednik (iz DAB, Zagreb)</item>
    </derivirana_varijabla>
  </DomainObject.Predmet.OstaliListFormatedOIB>
  <DomainObject.Predmet.OstaliListFormatedWithAdress>
    <izvorni_sadrzaj>
      <item>ŽDO Građansko-upravni odjel u Čakovcu, I. Mažuranića 2, 40000 Čakovec</item>
      <item>Lidia Belamarić, odvjetnica, Kratka 2, 42000 Varaždin</item>
      <item>Stanko Makar, Petra Zrinskog 3, 42230 Ludbreg</item>
      <item>Jelena Dolenec Hunjadi, član, Marije Jurić Zagorke 9, 40000 Čakovec</item>
      <item>Draženka Šarić, član (iz Porezne uprave Čakovec), Otokara Keršovanija 11, 40000 Čakovec</item>
      <item>Srećana Krešić, predsjednik (iz DAB, Zagreb), Jurišićeva 1/II, 10000 Zagreb</item>
    </izvorni_sadrzaj>
    <derivirana_varijabla naziv="DomainObject.Predmet.OstaliListFormatedWithAdress_1">
      <item>ŽDO Građansko-upravni odjel u Čakovcu, I. Mažuranića 2, 40000 Čakovec</item>
      <item>Lidia Belamarić, odvjetnica, Kratka 2, 42000 Varaždin</item>
      <item>Stanko Makar, Petra Zrinskog 3, 42230 Ludbreg</item>
      <item>Jelena Dolenec Hunjadi, član, Marije Jurić Zagorke 9, 40000 Čakovec</item>
      <item>Draženka Šarić, član (iz Porezne uprave Čakovec), Otokara Keršovanija 11, 40000 Čakovec</item>
      <item>Srećana Krešić, predsjednik (iz DAB, Zagreb), Jurišićeva 1/II, 10000 Zagreb</item>
    </derivirana_varijabla>
  </DomainObject.Predmet.OstaliListFormatedWithAdress>
  <DomainObject.Predmet.OstaliListFormatedWithAdressOIB>
    <izvorni_sadrzaj>
      <item>ŽDO Građansko-upravni odjel u Čakovcu, I. Mažuranića 2, 40000 Čakovec</item>
      <item>Lidia Belamarić, odvjetnica, Kratka 2, 42000 Varaždin</item>
      <item>Stanko Makar, Petra Zrinskog 3, 42230 Ludbreg</item>
      <item>Jelena Dolenec Hunjadi, član, Marije Jurić Zagorke 9, 40000 Čakovec</item>
      <item>Draženka Šarić, član (iz Porezne uprave Čakovec), Otokara Keršovanija 11, 40000 Čakovec</item>
      <item>Srećana Krešić, predsjednik (iz DAB, Zagreb), Jurišićeva 1/II, 10000 Zagreb</item>
    </izvorni_sadrzaj>
    <derivirana_varijabla naziv="DomainObject.Predmet.OstaliListFormatedWithAdressOIB_1">
      <item>ŽDO Građansko-upravni odjel u Čakovcu, I. Mažuranića 2, 40000 Čakovec</item>
      <item>Lidia Belamarić, odvjetnica, Kratka 2, 42000 Varaždin</item>
      <item>Stanko Makar, Petra Zrinskog 3, 42230 Ludbreg</item>
      <item>Jelena Dolenec Hunjadi, član, Marije Jurić Zagorke 9, 40000 Čakovec</item>
      <item>Draženka Šarić, član (iz Porezne uprave Čakovec), Otokara Keršovanija 11, 40000 Čakovec</item>
      <item>Srećana Krešić, predsjednik (iz DAB, Zagreb), Jurišićeva 1/II, 10000 Zagreb</item>
    </derivirana_varijabla>
  </DomainObject.Predmet.OstaliListFormatedWithAdressOIB>
  <DomainObject.Predmet.OstaliListNazivFormated>
    <izvorni_sadrzaj>
      <item>ŽDO Građansko-upravni odjel u Čakovcu</item>
      <item>Lidia Belamarić, odvjetnica</item>
      <item>Stanko Makar</item>
      <item>Jelena Dolenec Hunjadi, član</item>
      <item>Draženka Šarić, član (iz Porezne uprave Čakovec)</item>
      <item>Srećana Krešić, predsjednik (iz DAB, Zagreb)</item>
    </izvorni_sadrzaj>
    <derivirana_varijabla naziv="DomainObject.Predmet.OstaliListNazivFormated_1">
      <item>ŽDO Građansko-upravni odjel u Čakovcu</item>
      <item>Lidia Belamarić, odvjetnica</item>
      <item>Stanko Makar</item>
      <item>Jelena Dolenec Hunjadi, član</item>
      <item>Draženka Šarić, član (iz Porezne uprave Čakovec)</item>
      <item>Srećana Krešić, predsjednik (iz DAB, Zagreb)</item>
    </derivirana_varijabla>
  </DomainObject.Predmet.OstaliListNazivFormated>
  <DomainObject.Predmet.OstaliListNazivFormatedOIB>
    <izvorni_sadrzaj>
      <item>ŽDO Građansko-upravni odjel u Čakovcu</item>
      <item>Lidia Belamarić, odvjetnica</item>
      <item>Stanko Makar</item>
      <item>Jelena Dolenec Hunjadi, član</item>
      <item>Draženka Šarić, član (iz Porezne uprave Čakovec)</item>
      <item>Srećana Krešić, predsjednik (iz DAB, Zagreb)</item>
    </izvorni_sadrzaj>
    <derivirana_varijabla naziv="DomainObject.Predmet.OstaliListNazivFormatedOIB_1">
      <item>ŽDO Građansko-upravni odjel u Čakovcu</item>
      <item>Lidia Belamarić, odvjetnica</item>
      <item>Stanko Makar</item>
      <item>Jelena Dolenec Hunjadi, član</item>
      <item>Draženka Šarić, član (iz Porezne uprave Čakovec)</item>
      <item>Srećana Krešić, predsjednik (iz DAB, Zagreb)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Državna agencija za osiguranje štednih uloga i sanaciju banaka</izvorni_sadrzaj>
    <derivirana_varijabla naziv="DomainObject.Predmet.StrankaIDrugi_1">Državna agencija za osiguranje štednih uloga i sanaciju banaka</derivirana_varijabla>
  </DomainObject.Predmet.StrankaIDrugi>
  <DomainObject.Predmet.ProtustrankaIDrugi>
    <izvorni_sadrzaj>Stečajna masa iza Međimurska štedionica dioničko društvo u stečaju</izvorni_sadrzaj>
    <derivirana_varijabla naziv="DomainObject.Predmet.ProtustrankaIDrugi_1">Stečajna masa iza Međimurska štedionica dioničko društvo u stečaju</derivirana_varijabla>
  </DomainObject.Predmet.ProtustrankaIDrugi>
  <DomainObject.Predmet.StrankaIDrugiAdressOIB>
    <izvorni_sadrzaj>Državna agencija za osiguranje štednih uloga i sanaciju banaka, Jurišićeva 1/II, 10000 Zagreb</izvorni_sadrzaj>
    <derivirana_varijabla naziv="DomainObject.Predmet.StrankaIDrugiAdressOIB_1">Državna agencija za osiguranje štednih uloga i sanaciju banaka, Jurišićeva 1/II, 10000 Zagreb</derivirana_varijabla>
  </DomainObject.Predmet.StrankaIDrugiAdressOIB>
  <DomainObject.Predmet.ProtustrankaIDrugiAdressOIB>
    <izvorni_sadrzaj>Stečajna masa iza Međimurska štedionica dioničko društvo u stečaju, OIB 30096020149, Petra Zrinskog 3, 42230 Ludbreg</izvorni_sadrzaj>
    <derivirana_varijabla naziv="DomainObject.Predmet.ProtustrankaIDrugiAdressOIB_1">Stečajna masa iza Međimurska štedionica dioničko društvo u stečaju, OIB 30096020149, Petra Zrinskog 3,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2011.</izvorni_sadrzaj>
    <derivirana_varijabla naziv="DomainObject.Predmet.OdlukaRjesenje.DatumDonosenjaOdluke_1">30. ožujka 2011.</derivirana_varijabla>
  </DomainObject.Predmet.OdlukaRjesenje.DatumDonosenjaOdluke>
  <DomainObject.Predmet.OdlukaRjesenje.DatumPravomocnosti>
    <izvorni_sadrzaj>22. travnja 2011.</izvorni_sadrzaj>
    <derivirana_varijabla naziv="DomainObject.Predmet.OdlukaRjesenje.DatumPravomocnosti_1">22. travnja 2011.</derivirana_varijabla>
  </DomainObject.Predmet.OdlukaRjesenje.DatumPravomocnosti>
  <DomainObject.Predmet.OdlukaRjesenje.Oznaka>
    <izvorni_sadrzaj>St-22/2004-38</izvorni_sadrzaj>
    <derivirana_varijabla naziv="DomainObject.Predmet.OdlukaRjesenje.Oznaka_1">St-22/2004-38</derivirana_varijabla>
  </DomainObject.Predmet.OdlukaRjesenje.Oznaka>
  <DomainObject.Predmet.SudioniciListNaziv>
    <izvorni_sadrzaj>
      <item>ŽDO Građansko-upravni odjel u Čakovcu</item>
      <item>Lidia Belamarić, odvjetnica</item>
      <item>Stanko Makar</item>
      <item>Stečajna masa iza Međimurska štedionica dioničko društvo u stečaju</item>
      <item>Državna agencija za osiguranje štednih uloga i sanaciju banaka</item>
      <item>Jelena Dolenec Hunjadi, član</item>
      <item>Draženka Šarić, član (iz Porezne uprave Čakovec)</item>
      <item>Srećana Krešić, predsjednik (iz DAB, Zagreb)</item>
    </izvorni_sadrzaj>
    <derivirana_varijabla naziv="DomainObject.Predmet.SudioniciListNaziv_1">
      <item>ŽDO Građansko-upravni odjel u Čakovcu</item>
      <item>Lidia Belamarić, odvjetnica</item>
      <item>Stanko Makar</item>
      <item>Stečajna masa iza Međimurska štedionica dioničko društvo u stečaju</item>
      <item>Državna agencija za osiguranje štednih uloga i sanaciju banaka</item>
      <item>Jelena Dolenec Hunjadi, član</item>
      <item>Draženka Šarić, član (iz Porezne uprave Čakovec)</item>
      <item>Srećana Krešić, predsjednik (iz DAB, Zagreb)</item>
    </derivirana_varijabla>
  </DomainObject.Predmet.SudioniciListNaziv>
  <DomainObject.Predmet.SudioniciListAdressOIB>
    <izvorni_sadrzaj>
      <item>ŽDO Građansko-upravni odjel u Čakovcu, I. Mažuranića 2,40000 Čakovec</item>
      <item>Lidia Belamarić, odvjetnica, Kratka 2,42000 Varaždin</item>
      <item>Stanko Makar, Petra Zrinskog 3,42230 Ludbreg</item>
      <item>Stečajna masa iza Međimurska štedionica dioničko društvo u stečaju, OIB 30096020149, Petra Zrinskog 3,42230 Ludbreg</item>
      <item>Državna agencija za osiguranje štednih uloga i sanaciju banaka, Jurišićeva 1/II,10000 Zagreb</item>
      <item>Jelena Dolenec Hunjadi, član, Marije Jurić Zagorke 9,40000 Čakovec</item>
      <item>Draženka Šarić, član (iz Porezne uprave Čakovec), Otokara Keršovanija 11,40000 Čakovec</item>
      <item>Srećana Krešić, predsjednik (iz DAB, Zagreb), Jurišićeva 1/II,10000 Zagreb</item>
    </izvorni_sadrzaj>
    <derivirana_varijabla naziv="DomainObject.Predmet.SudioniciListAdressOIB_1">
      <item>ŽDO Građansko-upravni odjel u Čakovcu, I. Mažuranića 2,40000 Čakovec</item>
      <item>Lidia Belamarić, odvjetnica, Kratka 2,42000 Varaždin</item>
      <item>Stanko Makar, Petra Zrinskog 3,42230 Ludbreg</item>
      <item>Stečajna masa iza Međimurska štedionica dioničko društvo u stečaju, OIB 30096020149, Petra Zrinskog 3,42230 Ludbreg</item>
      <item>Državna agencija za osiguranje štednih uloga i sanaciju banaka, Jurišićeva 1/II,10000 Zagreb</item>
      <item>Jelena Dolenec Hunjadi, član, Marije Jurić Zagorke 9,40000 Čakovec</item>
      <item>Draženka Šarić, član (iz Porezne uprave Čakovec), Otokara Keršovanija 11,40000 Čakovec</item>
      <item>Srećana Krešić, predsjednik (iz DAB, Zagreb), Jurišićeva 1/II,10000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30096020149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30096020149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E7FFBE-B202-4148-A97C-AC2280901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Grizli777</properties:Company>
  <properties:Pages>20</properties:Pages>
  <properties:Words>5293</properties:Words>
  <properties:Characters>35511</properties:Characters>
  <properties:Lines>2708</properties:Lines>
  <properties:Paragraphs>2575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2018-02-13T07:19:00Z</dcterms:created>
  <dc:creator>Korisnik</dc:creator>
  <cp:lastModifiedBy>Tatjana Rukelj</cp:lastModifiedBy>
  <cp:lastPrinted>2018-02-13T07:15:00Z</cp:lastPrinted>
  <dcterms:modified xmlns:xsi="http://www.w3.org/2001/XMLSchema-instance" xsi:type="dcterms:W3CDTF">2018-02-13T12:24:00Z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St-22/2004-64 / Podnesak - Diobeni popis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20</vt:i4>
  </prop:property>
</prop:Properties>
</file>