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901d" w14:paraId="e11901d" w:rsidRDefault="0078141B" w:rsidP="00910611" w:rsidR="0078141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41B" w:rsidP="00910611" w:rsidR="0078141B">
      <w:r>
        <w:rPr>
          <w:rFonts w:eastAsia="MS Mincho"/>
        </w:rPr>
        <w:t xml:space="preserve">   REPUBLIKA HRVATSKA</w:t>
      </w:r>
    </w:p>
    <w:p w:rsidRDefault="0078141B" w:rsidP="00910611" w:rsidR="0078141B">
      <w:r>
        <w:rPr>
          <w:rFonts w:eastAsia="MS Mincho"/>
        </w:rPr>
        <w:t>TRGOVAČKI SUD U RIJECI</w:t>
      </w:r>
    </w:p>
    <w:p w:rsidRDefault="0078141B" w:rsidR="0078141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E25A87" w:rsidRPr="00E25A87">
        <w:rPr>
          <w:b/>
        </w:rPr>
        <w:t xml:space="preserve">GOLDIG jednostavno društvo s ograničenom odgovornošću za trgovinu i usluge, Rijeka, </w:t>
      </w:r>
      <w:proofErr w:type="spellStart"/>
      <w:r w:rsidR="00E25A87" w:rsidRPr="00E25A87">
        <w:rPr>
          <w:b/>
        </w:rPr>
        <w:t>Kućina</w:t>
      </w:r>
      <w:proofErr w:type="spellEnd"/>
      <w:r w:rsidR="00E25A87" w:rsidRPr="00E25A87">
        <w:rPr>
          <w:b/>
        </w:rPr>
        <w:t xml:space="preserve"> 8, OIB 25011529426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4F1E97">
        <w:t>23</w:t>
      </w:r>
      <w:r w:rsidR="00BF2099">
        <w:t>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E25A87">
        <w:t xml:space="preserve">NIKOLI GOSTOVIĆ, Rijeka, </w:t>
      </w:r>
      <w:proofErr w:type="spellStart"/>
      <w:r w:rsidR="00E25A87">
        <w:t>Kućina</w:t>
      </w:r>
      <w:proofErr w:type="spellEnd"/>
      <w:r w:rsidR="00E25A87">
        <w:t xml:space="preserve"> 8, OIB 26620478580 </w:t>
      </w:r>
      <w:r w:rsidR="00C83F8A">
        <w:t>osobi</w:t>
      </w:r>
      <w:r w:rsidR="0077519F">
        <w:t xml:space="preserve"> ovlaštenoj za zastupanje dužnika trgovačkog društva </w:t>
      </w:r>
      <w:r w:rsidR="00E25A87" w:rsidRPr="00E25A87">
        <w:rPr>
          <w:b/>
        </w:rPr>
        <w:t xml:space="preserve">GOLDIG jednostavno društvo s ograničenom odgovornošću za trgovinu i usluge, Rijeka, </w:t>
      </w:r>
      <w:proofErr w:type="spellStart"/>
      <w:r w:rsidR="00E25A87" w:rsidRPr="00E25A87">
        <w:rPr>
          <w:b/>
        </w:rPr>
        <w:t>Kućina</w:t>
      </w:r>
      <w:proofErr w:type="spellEnd"/>
      <w:r w:rsidR="00E25A87" w:rsidRPr="00E25A87">
        <w:rPr>
          <w:b/>
        </w:rPr>
        <w:t xml:space="preserve"> 8, OIB 25011529426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841CBD">
        <w:t>40</w:t>
      </w:r>
      <w:r w:rsidR="00E25A87">
        <w:t>2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841CBD">
        <w:rPr>
          <w:bCs/>
        </w:rPr>
        <w:t>40</w:t>
      </w:r>
      <w:r w:rsidR="00E25A87">
        <w:rPr>
          <w:bCs/>
        </w:rPr>
        <w:t>2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E25A87" w:rsidRPr="00E25A87">
        <w:t>26620478580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3C5238">
        <w:rPr>
          <w:b/>
          <w:bCs/>
        </w:rPr>
        <w:t>40</w:t>
      </w:r>
      <w:r w:rsidR="00E25A87">
        <w:rPr>
          <w:b/>
          <w:bCs/>
        </w:rPr>
        <w:t>2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E25A87">
        <w:rPr>
          <w:bCs/>
        </w:rPr>
        <w:t>8.202,11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4F1E97">
        <w:t>23</w:t>
      </w:r>
      <w:r w:rsidR="008D1CB9">
        <w:t>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841CBD" w:rsidP="00230E1E" w:rsidR="00841CBD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045585" w:rsidR="001505D3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3C5238">
        <w:t xml:space="preserve"> </w:t>
      </w:r>
      <w:r w:rsidR="00C14DCF">
        <w:t xml:space="preserve"> </w:t>
      </w:r>
      <w:r w:rsidR="00045585" w:rsidRPr="00C14DCF">
        <w:rPr>
          <w:sz w:val="28"/>
        </w:rPr>
        <w:t xml:space="preserve">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 xml:space="preserve">istekom osmoga </w:t>
      </w:r>
      <w:r w:rsidR="00962101" w:rsidRPr="000A7232">
        <w:lastRenderedPageBreak/>
        <w:t>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4F1E97">
        <w:rPr>
          <w:sz w:val="20"/>
          <w:szCs w:val="20"/>
        </w:rPr>
        <w:t>23</w:t>
      </w:r>
      <w:r w:rsidR="008D1CB9">
        <w:rPr>
          <w:sz w:val="20"/>
          <w:szCs w:val="20"/>
        </w:rPr>
        <w:t>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E25A87">
      <w:t>402</w:t>
    </w:r>
    <w:r w:rsidR="004823C8">
      <w:t>/17-</w:t>
    </w:r>
    <w:r w:rsidR="004F1E9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E0501"/>
    <w:rsid w:val="002E0CE7"/>
    <w:rsid w:val="00367900"/>
    <w:rsid w:val="003C5238"/>
    <w:rsid w:val="0040236F"/>
    <w:rsid w:val="00412E43"/>
    <w:rsid w:val="004823C8"/>
    <w:rsid w:val="004C718A"/>
    <w:rsid w:val="004E004C"/>
    <w:rsid w:val="004F1E97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8141B"/>
    <w:rsid w:val="007D1DA7"/>
    <w:rsid w:val="00841CBD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4DCF"/>
    <w:rsid w:val="00C1519D"/>
    <w:rsid w:val="00C430C9"/>
    <w:rsid w:val="00C445DA"/>
    <w:rsid w:val="00C83F8A"/>
    <w:rsid w:val="00CC693B"/>
    <w:rsid w:val="00D36AC3"/>
    <w:rsid w:val="00D5639E"/>
    <w:rsid w:val="00D972F3"/>
    <w:rsid w:val="00DC2B65"/>
    <w:rsid w:val="00DF01A9"/>
    <w:rsid w:val="00DF66A4"/>
    <w:rsid w:val="00E02E3E"/>
    <w:rsid w:val="00E25A87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4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4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41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41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4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4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4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4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jednostavno društvo s ograničenom odgovornošću za trgovinu i usluge</izvorni_sadrzaj>
    <derivirana_varijabla naziv="DomainObject.Predmet.ProtustrankaFormated_1">  GOLDIG jednostavno društvo s ograničenom odgovornošću za trgovinu i usluge</derivirana_varijabla>
  </DomainObject.Predmet.ProtustrankaFormated>
  <DomainObject.Predmet.ProtustrankaFormatedOIB>
    <izvorni_sadrzaj>  GOLDIG jednostavno društvo s ograničenom odgovornošću za trgovinu i usluge, OIB 25011529426</izvorni_sadrzaj>
    <derivirana_varijabla naziv="DomainObject.Predmet.ProtustrankaFormatedOIB_1">  GOLDIG jednostavno društvo s ograničenom odgovornošću za trgovinu i usluge, OIB 25011529426</derivirana_varijabla>
  </DomainObject.Predmet.ProtustrankaFormatedOIB>
  <DomainObject.Predmet.ProtustrankaFormatedWithAdress>
    <izvorni_sadrzaj> GOLDIG jednostavno društvo s ograničenom odgovornošću za trgovinu i usluge, Kućina 8, 51000 Rijeka</izvorni_sadrzaj>
    <derivirana_varijabla naziv="DomainObject.Predmet.ProtustrankaFormatedWithAdress_1"> GOLDIG jednostavno društvo s ograničenom odgovornošću za trgovinu i usluge, Kućina 8, 51000 Rijeka</derivirana_varijabla>
  </DomainObject.Predmet.ProtustrankaFormatedWithAdress>
  <DomainObject.Predmet.ProtustrankaFormatedWithAdressOIB>
    <izvorni_sadrzaj> GOLDIG jednostavno društvo s ograničenom odgovornošću za trgovinu i usluge, OIB 25011529426, Kućina 8, 51000 Rijeka</izvorni_sadrzaj>
    <derivirana_varijabla naziv="DomainObject.Predmet.ProtustrankaFormatedWithAdressOIB_1"> GOLDIG jednostavno društvo s ograničenom odgovornošću za trgovinu i usluge, OIB 25011529426, Kućina 8, 51000 Rijeka</derivirana_varijabla>
  </DomainObject.Predmet.ProtustrankaFormatedWithAdressOIB>
  <DomainObject.Predmet.ProtustrankaWithAdress>
    <izvorni_sadrzaj>GOLDIG jednostavno društvo s ograničenom odgovornošću za trgovinu i usluge Kućina 8, 51000 Rijeka</izvorni_sadrzaj>
    <derivirana_varijabla naziv="DomainObject.Predmet.ProtustrankaWithAdress_1">GOLDIG jednostavno društvo s ograničenom odgovornošću za trgovinu i usluge Kućina 8, 51000 Rijeka</derivirana_varijabla>
  </DomainObject.Predmet.ProtustrankaWithAdress>
  <DomainObject.Predmet.ProtustrankaWithAdressOIB>
    <izvorni_sadrzaj>GOLDIG jednostavno društvo s ograničenom odgovornošću za trgovinu i usluge, OIB 25011529426, Kućina 8, 51000 Rijeka</izvorni_sadrzaj>
    <derivirana_varijabla naziv="DomainObject.Predmet.ProtustrankaWithAdressOIB_1">GOLDIG jednostavno društvo s ograničenom odgovornošću za trgovinu i usluge, OIB 25011529426, Kućina 8, 51000 Rijeka</derivirana_varijabla>
  </DomainObject.Predmet.ProtustrankaWithAdressOIB>
  <DomainObject.Predmet.ProtustrankaNazivFormated>
    <izvorni_sadrzaj>GOLDIG jednostavno društvo s ograničenom odgovornošću za trgovinu i usluge</izvorni_sadrzaj>
    <derivirana_varijabla naziv="DomainObject.Predmet.ProtustrankaNazivFormated_1">GOLDIG jednostavno društvo s ograničenom odgovornošću za trgovinu i usluge</derivirana_varijabla>
  </DomainObject.Predmet.ProtustrankaNazivFormated>
  <DomainObject.Predmet.ProtustrankaNazivFormatedOIB>
    <izvorni_sadrzaj>GOLDIG jednostavno društvo s ograničenom odgovornošću za trgovinu i usluge, OIB 25011529426</izvorni_sadrzaj>
    <derivirana_varijabla naziv="DomainObject.Predmet.ProtustrankaNazivFormatedOIB_1">GOLDIG jednostavno društvo s ograničenom odgovornošću za trgovinu i usluge,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jednostavno društvo s ograničenom odgovornošću za trgovinu i usluge</item>
    </izvorni_sadrzaj>
    <derivirana_varijabla naziv="DomainObject.Predmet.ProtuStrankaListFormated_1">
      <item>GOLDIG jednostavno društvo s ograničenom odgovornošću za trgovinu i usluge</item>
    </derivirana_varijabla>
  </DomainObject.Predmet.ProtuStrankaListFormated>
  <DomainObject.Predmet.ProtuStrankaListFormatedOIB>
    <izvorni_sadrzaj>
      <item>GOLDIG jednostavno društvo s ograničenom odgovornošću za trgovinu i usluge, OIB 25011529426</item>
    </izvorni_sadrzaj>
    <derivirana_varijabla naziv="DomainObject.Predmet.ProtuStrankaListFormatedOIB_1">
      <item>GOLDIG jednostavno društvo s ograničenom odgovornošću za trgovinu i usluge, OIB 25011529426</item>
    </derivirana_varijabla>
  </DomainObject.Predmet.ProtuStrankaListFormatedOIB>
  <DomainObject.Predmet.ProtuStrankaListFormatedWithAdress>
    <izvorni_sadrzaj>
      <item>GOLDIG jednostavno društvo s ograničenom odgovornošću za trgovinu i usluge, Kućina 8, 51000 Rijeka</item>
    </izvorni_sadrzaj>
    <derivirana_varijabla naziv="DomainObject.Predmet.ProtuStrankaListFormatedWithAdress_1">
      <item>GOLDIG jednostavno društvo s ograničenom odgovornošću za trgovinu i usluge, Kućina 8, 51000 Rijeka</item>
    </derivirana_varijabla>
  </DomainObject.Predmet.ProtuStrankaListFormatedWithAdress>
  <DomainObject.Predmet.ProtuStrankaListFormatedWithAdressOIB>
    <izvorni_sadrzaj>
      <item>GOLDIG jednostavno društvo s ograničenom odgovornošću za trgovinu i usluge, OIB 25011529426, Kućina 8, 51000 Rijeka</item>
    </izvorni_sadrzaj>
    <derivirana_varijabla naziv="DomainObject.Predmet.ProtuStrankaListFormatedWithAdressOIB_1">
      <item>GOLDIG jednostavno društvo s ograničenom odgovornošću za trgovinu i usluge, OIB 25011529426, Kućina 8, 51000 Rijeka</item>
    </derivirana_varijabla>
  </DomainObject.Predmet.ProtuStrankaListFormatedWithAdressOIB>
  <DomainObject.Predmet.ProtuStrankaListNazivFormated>
    <izvorni_sadrzaj>
      <item>GOLDIG jednostavno društvo s ograničenom odgovornošću za trgovinu i usluge</item>
    </izvorni_sadrzaj>
    <derivirana_varijabla naziv="DomainObject.Predmet.ProtuStrankaListNazivFormated_1">
      <item>GOLDIG jednostavno društvo s ograničenom odgovornošću za trgovinu i usluge</item>
    </derivirana_varijabla>
  </DomainObject.Predmet.ProtuStrankaListNazivFormated>
  <DomainObject.Predmet.ProtuStrankaListNazivFormatedOIB>
    <izvorni_sadrzaj>
      <item>GOLDIG jednostavno društvo s ograničenom odgovornošću za trgovinu i usluge, OIB 25011529426</item>
    </izvorni_sadrzaj>
    <derivirana_varijabla naziv="DomainObject.Predmet.ProtuStrankaListNazivFormatedOIB_1">
      <item>GOLDIG jednostavno društvo s ograničenom odgovornošću za trgovinu i usluge, OIB 25011529426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jednostavno društvo s ograničenom odgovornošću za trgovinu i usluge</izvorni_sadrzaj>
    <derivirana_varijabla naziv="DomainObject.Predmet.ProtustrankaIDrugi_1">GOLDIG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jednostavno društvo s ograničenom odgovornošću za trgovinu i usluge, OIB 25011529426, Kućina 8, 51000 Rijeka</izvorni_sadrzaj>
    <derivirana_varijabla naziv="DomainObject.Predmet.ProtustrankaIDrugiAdressOIB_1">GOLDIG jednostavno društvo s ograničenom odgovornošću za trgovinu i usluge,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GOLDIG jednostavno društvo s ograničenom odgovornošću za trgovinu i usluge</item>
    </izvorni_sadrzaj>
    <derivirana_varijabla naziv="DomainObject.Predmet.SudioniciListNaziv_1">
      <item>FINA  Rijeka</item>
      <item>GOLDIG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GOLDIG jednostavno društvo s ograničenom odgovornošću za trgovinu i usluge, OIB 25011529426, Kućina 8,51000 Rijeka</item>
    </izvorni_sadrzaj>
    <derivirana_varijabla naziv="DomainObject.Predmet.SudioniciListAdressOIB_1">
      <item>FINA  Rijeka, OIB 85821130368, Frana Kurelca 8,51000 Rijeka</item>
      <item>GOLDIG jednostavno društvo s ograničenom odgovornošću za trgovinu i usluge, OIB 25011529426,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</izvorni_sadrzaj>
    <derivirana_varijabla naziv="DomainObject.Predmet.SudioniciListNazivOIB_1">
      <item>, OIB 85821130368</item>
      <item>, OIB 25011529426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F5474-C327-4247-B283-3AD647F39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5324</properties:Characters>
  <properties:Lines>112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2017-10-23T12:54:00Z</dcterms:created>
  <dc:creator>ksarlija</dc:creator>
  <cp:lastModifiedBy>Jasna Radulović</cp:lastModifiedBy>
  <cp:lastPrinted>2017-10-23T12:57:00Z</cp:lastPrinted>
  <dcterms:modified xmlns:xsi="http://www.w3.org/2001/XMLSchema-instance" xsi:type="dcterms:W3CDTF">2017-10-23T12:59:00Z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