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7ec7" w14:paraId="a937ec7" w:rsidRDefault="00AE649C" w:rsidP="00574E8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74E8D" w:rsidP="00574E8D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74E8D" w:rsidP="00574E8D" w:rsidR="00574E8D" w:rsidRPr="00B76F3C">
      <w:pPr>
        <w:pStyle w:val="SudNaziv"/>
      </w:pPr>
      <w:r>
        <w:t>TRGOVAČKI SUD U VARAŽDINU</w:t>
      </w:r>
    </w:p>
    <w:p w:rsidRDefault="00574E8D" w:rsidP="00574E8D" w:rsidR="00574E8D">
      <w:pPr>
        <w:spacing w:after="0"/>
      </w:pPr>
    </w:p>
    <w:p w:rsidRDefault="00574E8D" w:rsidP="00574E8D" w:rsidR="00574E8D">
      <w:pPr>
        <w:spacing w:after="0"/>
        <w:jc w:val="center"/>
      </w:pPr>
      <w:r>
        <w:t>REPUBLIKA HRVATSKA</w:t>
      </w:r>
    </w:p>
    <w:p w:rsidRDefault="00574E8D" w:rsidP="00574E8D" w:rsidR="00574E8D">
      <w:pPr>
        <w:spacing w:after="0"/>
      </w:pPr>
    </w:p>
    <w:p w:rsidRDefault="00574E8D" w:rsidP="00574E8D" w:rsidR="00574E8D">
      <w:pPr>
        <w:spacing w:after="0"/>
        <w:jc w:val="center"/>
      </w:pPr>
      <w:r>
        <w:t xml:space="preserve">R J E Š E N J E </w:t>
      </w:r>
    </w:p>
    <w:p w:rsidRDefault="00574E8D" w:rsidP="00574E8D" w:rsidR="00574E8D">
      <w:pPr>
        <w:spacing w:after="0"/>
        <w:jc w:val="center"/>
        <w:rPr>
          <w:b/>
        </w:rPr>
      </w:pPr>
    </w:p>
    <w:p w:rsidRDefault="00574E8D" w:rsidP="00574E8D" w:rsidR="00574E8D">
      <w:pPr>
        <w:spacing w:after="0"/>
        <w:jc w:val="both"/>
      </w:pPr>
      <w:r>
        <w:tab/>
        <w:t xml:space="preserve">Trgovački sud u Varaždinu, po sucu toga suda Mariji Levanić-Škerbić, u </w:t>
      </w:r>
      <w:proofErr w:type="spellStart"/>
      <w:r>
        <w:t>predstečajnom</w:t>
      </w:r>
      <w:proofErr w:type="spellEnd"/>
      <w:r>
        <w:t xml:space="preserve"> postupku nad dužnikom D.L.B. d.o.o. za trgovinu i usluge, Varaždin, </w:t>
      </w:r>
      <w:proofErr w:type="spellStart"/>
      <w:r>
        <w:t>Kučanska</w:t>
      </w:r>
      <w:proofErr w:type="spellEnd"/>
      <w:r>
        <w:t xml:space="preserve"> 14, OIB: 97799728386, 08. srpnja 2016.,</w:t>
      </w:r>
    </w:p>
    <w:p w:rsidRDefault="00574E8D" w:rsidP="00574E8D" w:rsidR="00574E8D">
      <w:pPr>
        <w:spacing w:after="0"/>
        <w:jc w:val="both"/>
      </w:pPr>
    </w:p>
    <w:p w:rsidRDefault="00574E8D" w:rsidP="00574E8D" w:rsidR="00574E8D">
      <w:pPr>
        <w:spacing w:after="0"/>
        <w:jc w:val="center"/>
      </w:pPr>
      <w:r>
        <w:t xml:space="preserve">r i j e š i o  j e </w:t>
      </w:r>
    </w:p>
    <w:p w:rsidRDefault="00574E8D" w:rsidP="00574E8D" w:rsidR="00574E8D">
      <w:pPr>
        <w:spacing w:after="0"/>
        <w:jc w:val="both"/>
      </w:pPr>
      <w:r>
        <w:tab/>
      </w:r>
    </w:p>
    <w:p w:rsidRDefault="00574E8D" w:rsidP="00574E8D" w:rsidR="00574E8D">
      <w:pPr>
        <w:spacing w:after="0"/>
        <w:ind w:hanging="705" w:left="705"/>
        <w:jc w:val="both"/>
      </w:pPr>
      <w:r>
        <w:t>I</w:t>
      </w:r>
      <w:r>
        <w:tab/>
        <w:t xml:space="preserve">Određuje se ročište za glasovanje o planu restrukturiranja, kod ovog suda u Varaždinu, Ulica Braće Radić 2, soba 223/II kat, za dan </w:t>
      </w:r>
    </w:p>
    <w:p w:rsidRDefault="00574E8D" w:rsidP="00574E8D" w:rsidR="00574E8D">
      <w:pPr>
        <w:spacing w:after="0"/>
        <w:jc w:val="both"/>
      </w:pPr>
    </w:p>
    <w:p w:rsidRDefault="00574E8D" w:rsidP="00574E8D" w:rsidR="00574E8D">
      <w:pPr>
        <w:spacing w:after="0"/>
        <w:jc w:val="center"/>
      </w:pPr>
      <w:r>
        <w:t>07. rujna 2016. godine u 10,00 sati.</w:t>
      </w:r>
    </w:p>
    <w:p w:rsidRDefault="00574E8D" w:rsidP="00574E8D" w:rsidR="00574E8D">
      <w:pPr>
        <w:spacing w:after="0"/>
        <w:jc w:val="both"/>
      </w:pPr>
    </w:p>
    <w:p w:rsidRDefault="00574E8D" w:rsidP="00574E8D" w:rsidR="00574E8D">
      <w:pPr>
        <w:spacing w:after="0"/>
        <w:ind w:hanging="705" w:left="705"/>
        <w:jc w:val="both"/>
      </w:pPr>
      <w:r>
        <w:t>II</w:t>
      </w:r>
      <w:r>
        <w:tab/>
        <w:t xml:space="preserve">Na ročište se, putem objave ovog rješenja na e-Oglasnoj ploči suda pozivaju: </w:t>
      </w:r>
    </w:p>
    <w:p w:rsidRDefault="00574E8D" w:rsidP="00574E8D" w:rsidR="00574E8D">
      <w:pPr>
        <w:spacing w:after="0"/>
        <w:ind w:hanging="705" w:left="705"/>
        <w:jc w:val="both"/>
      </w:pPr>
    </w:p>
    <w:p w:rsidRDefault="00574E8D" w:rsidP="00574E8D" w:rsidR="00574E8D">
      <w:pPr>
        <w:spacing w:after="0"/>
        <w:jc w:val="both"/>
      </w:pPr>
      <w:r>
        <w:tab/>
        <w:t>- dužnik,</w:t>
      </w:r>
    </w:p>
    <w:p w:rsidRDefault="00574E8D" w:rsidP="00574E8D" w:rsidR="00574E8D">
      <w:pPr>
        <w:spacing w:after="0"/>
        <w:jc w:val="both"/>
      </w:pPr>
      <w:r>
        <w:tab/>
        <w:t>- povjerenik,</w:t>
      </w:r>
    </w:p>
    <w:p w:rsidRDefault="00574E8D" w:rsidP="00574E8D" w:rsidR="00574E8D">
      <w:pPr>
        <w:spacing w:after="0"/>
        <w:jc w:val="both"/>
      </w:pPr>
      <w:r>
        <w:tab/>
        <w:t>- vjerovnici.</w:t>
      </w:r>
    </w:p>
    <w:p w:rsidRDefault="00574E8D" w:rsidP="00574E8D" w:rsidR="00574E8D">
      <w:pPr>
        <w:spacing w:after="0"/>
        <w:jc w:val="both"/>
      </w:pPr>
    </w:p>
    <w:p w:rsidRDefault="00574E8D" w:rsidP="00574E8D" w:rsidR="00574E8D">
      <w:pPr>
        <w:spacing w:after="0"/>
        <w:ind w:hanging="705" w:left="705"/>
        <w:jc w:val="both"/>
      </w:pPr>
      <w:r>
        <w:t>III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574E8D" w:rsidP="00574E8D" w:rsidR="00574E8D">
      <w:pPr>
        <w:spacing w:after="0"/>
        <w:ind w:hanging="705" w:left="705"/>
        <w:jc w:val="both"/>
      </w:pPr>
    </w:p>
    <w:p w:rsidRDefault="00574E8D" w:rsidP="00574E8D" w:rsidR="00574E8D">
      <w:pPr>
        <w:spacing w:after="0"/>
        <w:ind w:hanging="705" w:left="705"/>
        <w:jc w:val="both"/>
      </w:pPr>
      <w:r>
        <w:t>IV</w:t>
      </w:r>
      <w:r>
        <w:tab/>
        <w:t>Vjerovnici odlučuju o planu restrukturiranja glasovanjem (čl. 55. st. 6. Stečajnog zakona).</w:t>
      </w:r>
    </w:p>
    <w:p w:rsidRDefault="00574E8D" w:rsidP="00574E8D" w:rsidR="00574E8D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574E8D" w:rsidP="00574E8D" w:rsidR="00574E8D">
      <w:pPr>
        <w:spacing w:after="0"/>
        <w:jc w:val="both"/>
      </w:pPr>
    </w:p>
    <w:p w:rsidRDefault="00574E8D" w:rsidP="00574E8D" w:rsidR="00574E8D">
      <w:pPr>
        <w:spacing w:after="0"/>
        <w:jc w:val="center"/>
      </w:pPr>
    </w:p>
    <w:p w:rsidRDefault="00574E8D" w:rsidP="00574E8D" w:rsidR="00574E8D">
      <w:pPr>
        <w:spacing w:after="0"/>
        <w:jc w:val="center"/>
      </w:pPr>
      <w:r>
        <w:t xml:space="preserve">U Varaždinu 08. srpnja 2016. </w:t>
      </w:r>
    </w:p>
    <w:p w:rsidRDefault="00574E8D" w:rsidP="00574E8D" w:rsidR="00574E8D">
      <w:pPr>
        <w:spacing w:after="0"/>
        <w:jc w:val="both"/>
      </w:pPr>
    </w:p>
    <w:p w:rsidRDefault="00574E8D" w:rsidP="00574E8D" w:rsidR="00574E8D">
      <w:pPr>
        <w:spacing w:after="0"/>
        <w:jc w:val="both"/>
      </w:pPr>
      <w:r>
        <w:t xml:space="preserve">                                                                                                  Stečajni sudac: </w:t>
      </w:r>
    </w:p>
    <w:p w:rsidRDefault="00574E8D" w:rsidP="00574E8D" w:rsidR="00574E8D">
      <w:pPr>
        <w:spacing w:after="0"/>
        <w:jc w:val="both"/>
      </w:pPr>
      <w:r>
        <w:tab/>
        <w:t xml:space="preserve">        </w:t>
      </w:r>
    </w:p>
    <w:p w:rsidRDefault="00574E8D" w:rsidP="00574E8D" w:rsidR="00574E8D">
      <w:pPr>
        <w:spacing w:after="0"/>
      </w:pPr>
      <w:r>
        <w:t xml:space="preserve">                                                                                            Marija Levanić-Škerbić</w:t>
      </w:r>
    </w:p>
    <w:p w:rsidRDefault="00574E8D" w:rsidP="00574E8D" w:rsidR="00574E8D">
      <w:pPr>
        <w:spacing w:after="0"/>
      </w:pPr>
    </w:p>
    <w:p w:rsidRDefault="00574E8D" w:rsidP="00574E8D" w:rsidR="00574E8D">
      <w:pPr>
        <w:spacing w:after="0"/>
      </w:pPr>
    </w:p>
    <w:p w:rsidRDefault="00574E8D" w:rsidP="00574E8D" w:rsidR="00574E8D">
      <w:pPr>
        <w:spacing w:after="0"/>
        <w:jc w:val="both"/>
        <w:rPr>
          <w:sz w:val="22"/>
          <w:szCs w:val="22"/>
        </w:rPr>
      </w:pPr>
      <w:r>
        <w:rPr>
          <w:szCs w:val="22"/>
        </w:rPr>
        <w:t>DNA: -e-Oglasna ploča suda</w:t>
      </w:r>
    </w:p>
    <w:p w:rsidRDefault="00EA1C6D" w:rsidP="00574E8D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E8D" w:rsidR="008333A9">
    <w:pPr>
      <w:pStyle w:val="Zaglavlje"/>
    </w:pPr>
    <w:r>
      <w:rPr>
        <w:rStyle w:val="PozadinaSvijetloCrvena"/>
        <w:shd w:fill="auto" w:color="auto" w:val="clear"/>
      </w:rPr>
      <w:t>Poslovni broj. 7 St-75/16-21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E8D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0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St-75/2016-21</izvorni_sadrzaj>
    <derivirana_varijabla naziv="DomainObject.Oznaka_1">St-75/2016-21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St-75/2016</izvorni_sadrzaj>
    <derivirana_varijabla naziv="DomainObject.Predmet.OznakaBroj_1">St-75/2016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D.L.B. društvo s ograničenom odgovornošću za trgovinu i usluge</izvorni_sadrzaj>
    <derivirana_varijabla naziv="DomainObject.Predmet.StrankaFormated_1">  D.L.B. društvo s ograničenom odgovornošću za trgovinu i usluge</derivirana_varijabla>
  </DomainObject.Predmet.StrankaFormated>
  <DomainObject.Predmet.StrankaFormatedOIB>
    <izvorni_sadrzaj>  D.L.B. društvo s ograničenom odgovornošću za trgovinu i usluge, OIB 97799728386</izvorni_sadrzaj>
    <derivirana_varijabla naziv="DomainObject.Predmet.StrankaFormatedOIB_1">  D.L.B. društvo s ograničenom odgovornošću za trgovinu i usluge, OIB 97799728386</derivirana_varijabla>
  </DomainObject.Predmet.StrankaFormatedOIB>
  <DomainObject.Predmet.StrankaFormatedWithAdress>
    <izvorni_sadrzaj> D.L.B. društvo s ograničenom odgovornošću za trgovinu i usluge, Kučanska 14, 42000 Varaždin</izvorni_sadrzaj>
    <derivirana_varijabla naziv="DomainObject.Predmet.StrankaFormatedWithAdress_1"> D.L.B. društvo s ograničenom odgovornošću za trgovinu i usluge, Kučanska 14, 42000 Varaždin</derivirana_varijabla>
  </DomainObject.Predmet.StrankaFormatedWithAdress>
  <DomainObject.Predmet.StrankaFormatedWithAdressOIB>
    <izvorni_sadrzaj> D.L.B. društvo s ograničenom odgovornošću za trgovinu i usluge, OIB 97799728386, Kučanska 14, 42000 Varaždin</izvorni_sadrzaj>
    <derivirana_varijabla naziv="DomainObject.Predmet.StrankaFormatedWithAdressOIB_1"> D.L.B. društvo s ograničenom odgovornošću za trgovinu i usluge, OIB 97799728386, Kučanska 14, 42000 Varaždin</derivirana_varijabla>
  </DomainObject.Predmet.StrankaFormatedWithAdressOIB>
  <DomainObject.Predmet.StrankaWithAdress>
    <izvorni_sadrzaj>D.L.B. društvo s ograničenom odgovornošću za trgovinu i usluge Kučanska 14,42000 Varaždin</izvorni_sadrzaj>
    <derivirana_varijabla naziv="DomainObject.Predmet.StrankaWithAdress_1">D.L.B. društvo s ograničenom odgovornošću za trgovinu i usluge Kučanska 14,42000 Varaždin</derivirana_varijabla>
  </DomainObject.Predmet.StrankaWithAdress>
  <DomainObject.Predmet.StrankaWithAdressOIB>
    <izvorni_sadrzaj>D.L.B. društvo s ograničenom odgovornošću za trgovinu i usluge, OIB 97799728386, Kučanska 14,42000 Varaždin</izvorni_sadrzaj>
    <derivirana_varijabla naziv="DomainObject.Predmet.StrankaWithAdressOIB_1">D.L.B. društvo s ograničenom odgovornošću za trgovinu i usluge, OIB 97799728386, Kučanska 14,42000 Varaždin</derivirana_varijabla>
  </DomainObject.Predmet.StrankaWithAdressOIB>
  <DomainObject.Predmet.StrankaNazivFormated>
    <izvorni_sadrzaj>D.L.B. društvo s ograničenom odgovornošću za trgovinu i usluge</izvorni_sadrzaj>
    <derivirana_varijabla naziv="DomainObject.Predmet.StrankaNazivFormated_1">D.L.B. društvo s ograničenom odgovornošću za trgovinu i usluge</derivirana_varijabla>
  </DomainObject.Predmet.StrankaNazivFormated>
  <DomainObject.Predmet.StrankaNazivFormatedOIB>
    <izvorni_sadrzaj>D.L.B. društvo s ograničenom odgovornošću za trgovinu i usluge, OIB 97799728386</izvorni_sadrzaj>
    <derivirana_varijabla naziv="DomainObject.Predmet.StrankaNazivFormatedOIB_1">D.L.B. društvo s ograničenom odgovornošću za trgovinu i usluge, OIB 97799728386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D.L.B. društvo s ograničenom odgovornošću za trgovinu i usluge</item>
    </izvorni_sadrzaj>
    <derivirana_varijabla naziv="DomainObject.Predmet.StrankaListFormated_1">
      <item>D.L.B. društvo s ograničenom odgovornošću za trgovinu i usluge</item>
    </derivirana_varijabla>
  </DomainObject.Predmet.StrankaListFormated>
  <DomainObject.Predmet.StrankaListFormatedOIB>
    <izvorni_sadrzaj>
      <item>D.L.B. društvo s ograničenom odgovornošću za trgovinu i usluge, OIB 97799728386</item>
    </izvorni_sadrzaj>
    <derivirana_varijabla naziv="DomainObject.Predmet.StrankaListFormatedOIB_1">
      <item>D.L.B. društvo s ograničenom odgovornošću za trgovinu i usluge, OIB 97799728386</item>
    </derivirana_varijabla>
  </DomainObject.Predmet.StrankaListFormatedOIB>
  <DomainObject.Predmet.StrankaListFormatedWithAdress>
    <izvorni_sadrzaj>
      <item>D.L.B. društvo s ograničenom odgovornošću za trgovinu i usluge, Kučanska 14, 42000 Varaždin</item>
    </izvorni_sadrzaj>
    <derivirana_varijabla naziv="DomainObject.Predmet.StrankaListFormatedWithAdress_1">
      <item>D.L.B. društvo s ograničenom odgovornošću za trgovinu i usluge, Kučanska 14, 42000 Varaždin</item>
    </derivirana_varijabla>
  </DomainObject.Predmet.StrankaListFormatedWithAdress>
  <DomainObject.Predmet.StrankaListFormatedWithAdressOIB>
    <izvorni_sadrzaj>
      <item>D.L.B. društvo s ograničenom odgovornošću za trgovinu i usluge, OIB 97799728386, Kučanska 14, 42000 Varaždin</item>
    </izvorni_sadrzaj>
    <derivirana_varijabla naziv="DomainObject.Predmet.StrankaListFormatedWithAdressOIB_1">
      <item>D.L.B. društvo s ograničenom odgovornošću za trgovinu i usluge, OIB 97799728386, Kučanska 14, 42000 Varaždin</item>
    </derivirana_varijabla>
  </DomainObject.Predmet.StrankaListFormatedWithAdressOIB>
  <DomainObject.Predmet.StrankaListNazivFormated>
    <izvorni_sadrzaj>
      <item>D.L.B. društvo s ograničenom odgovornošću za trgovinu i usluge</item>
    </izvorni_sadrzaj>
    <derivirana_varijabla naziv="DomainObject.Predmet.StrankaListNazivFormated_1">
      <item>D.L.B. društvo s ograničenom odgovornošću za trgovinu i usluge</item>
    </derivirana_varijabla>
  </DomainObject.Predmet.StrankaListNazivFormated>
  <DomainObject.Predmet.StrankaListNazivFormatedOIB>
    <izvorni_sadrzaj>
      <item>D.L.B. društvo s ograničenom odgovornošću za trgovinu i usluge, OIB 97799728386</item>
    </izvorni_sadrzaj>
    <derivirana_varijabla naziv="DomainObject.Predmet.StrankaListNazivFormatedOIB_1">
      <item>D.L.B. društvo s ograničenom odgovornošću za trgovinu i usluge, OIB 97799728386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</izvorni_sadrzaj>
    <derivirana_varijabla naziv="DomainObject.Predmet.OstaliList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</derivirana_varijabla>
  </DomainObject.Predmet.OstaliListFormated>
  <DomainObject.Predmet.OstaliList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</izvorni_sadrzaj>
    <derivirana_varijabla naziv="DomainObject.Predmet.OstaliList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</izvorni_sadrzaj>
    <derivirana_varijabla naziv="DomainObject.Predmet.OstaliListFormatedWithAdress_1">
      <item>Sudski registar</item>
      <item>Financijska agencija, Ulica grada Vukovara 70, 10000 Zagreb</item>
      <item>Conceptus PUBLICA društvo s ograničenom odgovornošću za medijske usluge, Ivana Kukuljevića 23, 42000 Varaždin</item>
      <item>Termoplin dioničko društvo, Vjekoslava Špinčića 78, 42000 Varaždin</item>
      <item>RENATO P.P. d.o.o. za transport, trgovinu i usluge, Zeleni Trg 2, 10000 Zagreb</item>
      <item>J.u.A. Frischeis društvo s ograničenom odgovornošću za trgovinu i usluge, Ljudevita Posavskog 49, 10410 Velika Gorica</item>
      <item>REGIONALNI TJEDNIK društvo s ograničenom odgovornošću za usluge, Svilarska 2, 42000 Varaždin</item>
      <item>MEĐIMURKA BS, Trgovačko društvo na veliko i malo, društvo s ograničenom odgovornošću, Trg Republike 6, 40000 Čakovec</item>
      <item>Republika Hrvatska, Ministarstvo financija, Porezna uprava</item>
      <item>Wiener osiguranje Vienna Insurance Group dioničko društvo za osiguranje, Slovenska ulica 24, 10000 Zagreb</item>
      <item>OMNI ALL društvo s ograničenom odgovornošću za proizvodnju, Gradinje 11 A, 52427 Livade</item>
      <item>KOS TRANSPORTI društvo s ograničenom odgovornošću za prijevoz robe, špediciju i trgovinu, Cehovska 13, 42000 Varaždin</item>
      <item>TONIMIR TRANSPORT INTERNATIONAL d.o.o., Kralja Tomislava 54, 42223 Varaždinske Toplice</item>
      <item>GA MA TEAM društvo s ograničenom odgovornošću za proizvdonju, trgovinu i usluge, Podravska 10, 40320 Donja Dubrava</item>
      <item>Damir Vučić, Ulica Zrinskih I Frankopana 19, 42000 Varaždin</item>
      <item>BISNODE društvo s ograničenom odgovornošću za trgovinu, posredovanje i usluge, Fallerovo šetalište 22, 10000 Zagreb</item>
      <item>VING poduzetnički inženjering d.o.o., Trg Bana Jelačića 13, 42000 Varaždin</item>
      <item>N.Ž. NOVOKEM, društvo s ograničenom odgovornošću za trgovinu i usluge, Lepoglavska 4, 42000 Varaždin</item>
      <item>HRVATSKA OSIGURAVAJUĆA KUĆA - dioničko društvo za osiguranje, Capraška ulica 6, 10000 Zagreb</item>
      <item>BERNER društvo s ograničenom odgovornošću montažna i spojna tehnika, izvoz-uvoz, Majstorska 9, 10000 Zagreb</item>
      <item>Marijo Lovrić, Medulićeva 9,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</izvorni_sadrzaj>
    <derivirana_varijabla naziv="DomainObject.Predmet.OstaliListFormatedWithAdressOIB_1">
      <item>Sudski registar</item>
      <item>Financijska agencija, OIB 85821130368, Ulica grada Vukovara 70, 10000 Zagreb</item>
      <item>Conceptus PUBLICA društvo s ograničenom odgovornošću za medijske usluge, OIB 27496296991, Ivana Kukuljevića 23, 42000 Varaždin</item>
      <item>Termoplin dioničko društvo, OIB 70140364776, Vjekoslava Špinčića 78, 42000 Varaždin</item>
      <item>RENATO P.P. d.o.o. za transport, trgovinu i usluge, OIB 97414306170, Zeleni Trg 2, 10000 Zagreb</item>
      <item>J.u.A. Frischeis društvo s ograničenom odgovornošću za trgovinu i usluge, OIB 18918947938, Ljudevita Posavskog 49, 10410 Velika Gorica</item>
      <item>REGIONALNI TJEDNIK društvo s ograničenom odgovornošću za usluge, OIB 26676147972, Svilarska 2, 42000 Varaždin</item>
      <item>MEĐIMURKA BS, Trgovačko društvo na veliko i malo, društvo s ograničenom odgovornošću, OIB 68372221964, Trg Republike 6, 40000 Čakovec</item>
      <item>Republika Hrvatska, Ministarstvo financija, Porezna uprava</item>
      <item>Wiener osiguranje Vienna Insurance Group dioničko društvo za osiguranje, OIB 52848403362, Slovenska ulica 24, 10000 Zagreb</item>
      <item>OMNI ALL društvo s ograničenom odgovornošću za proizvodnju, OIB 72972789672, Gradinje 11 A, 52427 Livade</item>
      <item>KOS TRANSPORTI društvo s ograničenom odgovornošću za prijevoz robe, špediciju i trgovinu, OIB 99654943646, Cehovska 13, 42000 Varaždin</item>
      <item>TONIMIR TRANSPORT INTERNATIONAL d.o.o., OIB 43157936253, Kralja Tomislava 54, 42223 Varaždinske Toplice</item>
      <item>GA MA TEAM društvo s ograničenom odgovornošću za proizvdonju, trgovinu i usluge, OIB 64235470666, Podravska 10, 40320 Donja Dubrava</item>
      <item>Damir Vučić, OIB 16866662574, Ulica Zrinskih I Frankopana 19, 42000 Varaždin</item>
      <item>BISNODE društvo s ograničenom odgovornošću za trgovinu, posredovanje i usluge, OIB 48270876028, Fallerovo šetalište 22, 10000 Zagreb</item>
      <item>VING poduzetnički inženjering d.o.o., OIB 98405536002, Trg Bana Jelačića 13, 42000 Varaždin</item>
      <item>N.Ž. NOVOKEM, društvo s ograničenom odgovornošću za trgovinu i usluge, OIB 38559099166, Lepoglavska 4, 42000 Varaždin</item>
      <item>HRVATSKA OSIGURAVAJUĆA KUĆA - dioničko društvo za osiguranje, OIB 00432869176, Capraška ulica 6, 10000 Zagreb</item>
      <item>BERNER društvo s ograničenom odgovornošću montažna i spojna tehnika, izvoz-uvoz, OIB 66471923099, Majstorska 9, 10000 Zagreb</item>
      <item>Marijo Lovrić, OIB 90492708980, Medulićeva 9, 10000 Zagreb</item>
    </derivirana_varijabla>
  </DomainObject.Predmet.OstaliListFormatedWithAdressOIB>
  <DomainObject.Predmet.OstaliListNazivFormated>
    <izvorni_sadrzaj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</izvorni_sadrzaj>
    <derivirana_varijabla naziv="DomainObject.Predmet.OstaliListNazivFormated_1">
      <item>Sudski registar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</derivirana_varijabla>
  </DomainObject.Predmet.OstaliListNazivFormated>
  <DomainObject.Predmet.OstaliListNazivFormatedOIB>
    <izvorni_sadrzaj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</izvorni_sadrzaj>
    <derivirana_varijabla naziv="DomainObject.Predmet.OstaliListNazivFormatedOIB_1">
      <item>Sudski registar</item>
      <item>Financijska agencija, OIB 85821130368</item>
      <item>Conceptus PUBLICA društvo s ograničenom odgovornošću za medijske usluge, OIB 27496296991</item>
      <item>Termoplin dioničko društvo, OIB 70140364776</item>
      <item>RENATO P.P. d.o.o. za transport, trgovinu i usluge, OIB 97414306170</item>
      <item>J.u.A. Frischeis društvo s ograničenom odgovornošću za trgovinu i usluge, OIB 18918947938</item>
      <item>REGIONALNI TJEDNIK društvo s ograničenom odgovornošću za usluge, OIB 26676147972</item>
      <item>MEĐIMURKA BS, Trgovačko društvo na veliko i malo, društvo s ograničenom odgovornošću, OIB 68372221964</item>
      <item>Republika Hrvatska, Ministarstvo financija, Porezna uprava</item>
      <item>Wiener osiguranje Vienna Insurance Group dioničko društvo za osiguranje, OIB 52848403362</item>
      <item>OMNI ALL društvo s ograničenom odgovornošću za proizvodnju, OIB 72972789672</item>
      <item>KOS TRANSPORTI društvo s ograničenom odgovornošću za prijevoz robe, špediciju i trgovinu, OIB 99654943646</item>
      <item>TONIMIR TRANSPORT INTERNATIONAL d.o.o., OIB 43157936253</item>
      <item>GA MA TEAM društvo s ograničenom odgovornošću za proizvdonju, trgovinu i usluge, OIB 64235470666</item>
      <item>Damir Vučić, OIB 16866662574</item>
      <item>BISNODE društvo s ograničenom odgovornošću za trgovinu, posredovanje i usluge, OIB 48270876028</item>
      <item>VING poduzetnički inženjering d.o.o., OIB 98405536002</item>
      <item>N.Ž. NOVOKEM, društvo s ograničenom odgovornošću za trgovinu i usluge, OIB 38559099166</item>
      <item>HRVATSKA OSIGURAVAJUĆA KUĆA - dioničko društvo za osiguranje, OIB 00432869176</item>
      <item>BERNER društvo s ograničenom odgovornošću montažna i spojna tehnika, izvoz-uvoz, OIB 66471923099</item>
      <item>Marijo Lovrić, OIB 90492708980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St-75/2016-21</izvorni_sadrzaj>
    <derivirana_varijabla naziv="DomainObject.PoslovniBrojDokumenta_1">St-75/2016-21</derivirana_varijabla>
  </DomainObject.PoslovniBrojDokumenta>
  <DomainObject.Predmet.StrankaIDrugi>
    <izvorni_sadrzaj>D.L.B. društvo s ograničenom odgovornošću za trgovinu i usluge</izvorni_sadrzaj>
    <derivirana_varijabla naziv="DomainObject.Predmet.StrankaIDrugi_1">D.L.B.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D.L.B. društvo s ograničenom odgovornošću za trgovinu i usluge, OIB 97799728386, Kučanska 14, 42000 Varaždin</izvorni_sadrzaj>
    <derivirana_varijabla naziv="DomainObject.Predmet.StrankaIDrugiAdressOIB_1">D.L.B. društvo s ograničenom odgovornošću za trgovinu i usluge, OIB 97799728386, Kučanska 14,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</izvorni_sadrzaj>
    <derivirana_varijabla naziv="DomainObject.Predmet.SudioniciListNaziv_1">
      <item>Sudski registar</item>
      <item>D.L.B. društvo s ograničenom odgovornošću za trgovinu i usluge</item>
      <item>Financijska agencija</item>
      <item>Conceptus PUBLICA društvo s ograničenom odgovornošću za medijske usluge</item>
      <item>Termoplin dioničko društvo</item>
      <item>RENATO P.P. d.o.o. za transport, trgovinu i usluge</item>
      <item>J.u.A. Frischeis društvo s ograničenom odgovornošću za trgovinu i usluge</item>
      <item>REGIONALNI TJEDNIK društvo s ograničenom odgovornošću za usluge</item>
      <item>MEĐIMURKA BS, Trgovačko društvo na veliko i malo, društvo s ograničenom odgovornošću</item>
      <item>Republika Hrvatska, Ministarstvo financija, Porezna uprava</item>
      <item>Wiener osiguranje Vienna Insurance Group dioničko društvo za osiguranje</item>
      <item>OMNI ALL društvo s ograničenom odgovornošću za proizvodnju</item>
      <item>KOS TRANSPORTI društvo s ograničenom odgovornošću za prijevoz robe, špediciju i trgovinu</item>
      <item>TONIMIR TRANSPORT INTERNATIONAL d.o.o.</item>
      <item>GA MA TEAM društvo s ograničenom odgovornošću za proizvdonju, trgovinu i usluge</item>
      <item>Damir Vučić</item>
      <item>BISNODE društvo s ograničenom odgovornošću za trgovinu, posredovanje i usluge</item>
      <item>VING poduzetnički inženjering d.o.o.</item>
      <item>N.Ž. NOVOKEM, društvo s ograničenom odgovornošću za trgovinu i usluge</item>
      <item>HRVATSKA OSIGURAVAJUĆA KUĆA - dioničko društvo za osiguranje</item>
      <item>BERNER društvo s ograničenom odgovornošću montažna i spojna tehnika, izvoz-uvoz</item>
      <item>Marijo Lovrić</item>
    </derivirana_varijabla>
  </DomainObject.Predmet.SudioniciListNaziv>
  <DomainObject.Predmet.SudioniciListAdressOIB>
    <izvorni_sadrzaj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</izvorni_sadrzaj>
    <derivirana_varijabla naziv="DomainObject.Predmet.SudioniciListAdressOIB_1">
      <item>Sudski registar</item>
      <item>D.L.B. društvo s ograničenom odgovornošću za trgovinu i usluge, OIB 97799728386, Kučanska 14,42000 Varaždin</item>
      <item>Financijska agencija, OIB 85821130368, Ulica grada Vukovara 70,10000 Zagreb</item>
      <item>Conceptus PUBLICA društvo s ograničenom odgovornošću za medijske usluge, OIB 27496296991, Ivana Kukuljevića 23,42000 Varaždin</item>
      <item>Termoplin dioničko društvo, OIB 70140364776, Vjekoslava Špinčića 78,42000 Varaždin</item>
      <item>RENATO P.P. d.o.o. za transport, trgovinu i usluge, OIB 97414306170, Zeleni Trg 2,10000 Zagreb</item>
      <item>J.u.A. Frischeis društvo s ograničenom odgovornošću za trgovinu i usluge, OIB 18918947938, Ljudevita Posavskog 49,10410 Velika Gorica</item>
      <item>REGIONALNI TJEDNIK društvo s ograničenom odgovornošću za usluge, OIB 26676147972, Svilarska 2,42000 Varaždin</item>
      <item>MEĐIMURKA BS, Trgovačko društvo na veliko i malo, društvo s ograničenom odgovornošću, OIB 68372221964, Trg Republike 6,40000 Čakovec</item>
      <item>Republika Hrvatska, Ministarstvo financija, Porezna uprava</item>
      <item>Wiener osiguranje Vienna Insurance Group dioničko društvo za osiguranje, OIB 52848403362, Slovenska ulica 24,10000 Zagreb</item>
      <item>OMNI ALL društvo s ograničenom odgovornošću za proizvodnju, OIB 72972789672, Gradinje 11 A,52427 Livade</item>
      <item>KOS TRANSPORTI društvo s ograničenom odgovornošću za prijevoz robe, špediciju i trgovinu, OIB 99654943646, Cehovska 13,42000 Varaždin</item>
      <item>TONIMIR TRANSPORT INTERNATIONAL d.o.o., OIB 43157936253, Kralja Tomislava 54,42223 Varaždinske Toplice</item>
      <item>GA MA TEAM društvo s ograničenom odgovornošću za proizvdonju, trgovinu i usluge, OIB 64235470666, Podravska 10,40320 Donja Dubrava</item>
      <item>Damir Vučić, OIB 16866662574, Ulica Zrinskih I Frankopana 19,42000 Varaždin</item>
      <item>BISNODE društvo s ograničenom odgovornošću za trgovinu, posredovanje i usluge, OIB 48270876028, Fallerovo šetalište 22,10000 Zagreb</item>
      <item>VING poduzetnički inženjering d.o.o., OIB 98405536002, Trg Bana Jelačića 13,42000 Varaždin</item>
      <item>N.Ž. NOVOKEM, društvo s ograničenom odgovornošću za trgovinu i usluge, OIB 38559099166, Lepoglavska 4,42000 Varaždin</item>
      <item>HRVATSKA OSIGURAVAJUĆA KUĆA - dioničko društvo za osiguranje, OIB 00432869176, Capraška ulica 6,10000 Zagreb</item>
      <item>BERNER društvo s ograničenom odgovornošću montažna i spojna tehnika, izvoz-uvoz, OIB 66471923099, Majstorska 9,10000 Zagreb</item>
      <item>Marijo Lovrić, OIB 90492708980, Medulićeva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2EF67-2BA5-47BF-B8A3-BF773CAC9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1041</properties:Characters>
  <properties:Lines>45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2016-07-08T12:08:00Z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St-75/2016-21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