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5d5b" w14:paraId="5fb5d5b" w:rsidRDefault="00BA520F" w:rsidP="00910611" w:rsidR="00BA520F" w:rsidRPr="00BA520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A520F">
        <w:rPr>
          <w:rFonts w:hAnsi="Times New Roman" w:ascii="Times New Roman"/>
          <w:b w:val="false"/>
        </w:rPr>
        <w:t xml:space="preserve">  </w:t>
      </w:r>
      <w:r w:rsidRPr="00BA520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520F" w:rsidP="00910611" w:rsidR="00BA520F" w:rsidRPr="00BA520F">
      <w:pPr>
        <w:rPr>
          <w:rFonts w:hAnsi="Times New Roman" w:ascii="Times New Roman"/>
          <w:b w:val="false"/>
        </w:rPr>
      </w:pPr>
      <w:r w:rsidRPr="00BA520F">
        <w:rPr>
          <w:rFonts w:eastAsia="MS Mincho" w:hAnsi="Times New Roman" w:ascii="Times New Roman"/>
          <w:b w:val="false"/>
        </w:rPr>
        <w:t xml:space="preserve">   REPUBLIKA HRVATSKA</w:t>
      </w:r>
    </w:p>
    <w:p w:rsidRDefault="00BA520F" w:rsidP="00910611" w:rsidR="00BA520F" w:rsidRPr="00BA520F">
      <w:pPr>
        <w:rPr>
          <w:rFonts w:hAnsi="Times New Roman" w:ascii="Times New Roman"/>
          <w:b w:val="false"/>
        </w:rPr>
      </w:pPr>
      <w:r w:rsidRPr="00BA520F">
        <w:rPr>
          <w:rFonts w:eastAsia="MS Mincho" w:hAnsi="Times New Roman" w:ascii="Times New Roman"/>
          <w:b w:val="false"/>
        </w:rPr>
        <w:t>TRGOVAČKI SUD U RIJECI</w:t>
      </w:r>
    </w:p>
    <w:p w:rsidRDefault="00BA520F" w:rsidR="00BA520F" w:rsidRPr="00BA520F">
      <w:pPr>
        <w:rPr>
          <w:rFonts w:eastAsia="MS Mincho" w:hAnsi="Times New Roman" w:ascii="Times New Roman"/>
          <w:b w:val="false"/>
        </w:rPr>
      </w:pPr>
      <w:r w:rsidRPr="00BA520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A520F" w:rsidP="00910611" w:rsidR="00BA520F" w:rsidRPr="00BA520F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94425D" w:rsidP="00D5273F" w:rsidR="0094425D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520B0A" w:rsidRPr="00520B0A">
        <w:rPr>
          <w:rFonts w:hAnsi="Times New Roman" w:ascii="Times New Roman"/>
        </w:rPr>
        <w:t>CRUSTULA jednostavno društvo s ograničenom odgovornošću za usluge</w:t>
      </w:r>
      <w:r w:rsidR="00520B0A">
        <w:rPr>
          <w:rFonts w:hAnsi="Times New Roman" w:ascii="Times New Roman"/>
        </w:rPr>
        <w:t xml:space="preserve">, Viškovo, Saršoni 18, OIB </w:t>
      </w:r>
      <w:r w:rsidR="00520B0A" w:rsidRPr="00520B0A">
        <w:rPr>
          <w:rFonts w:hAnsi="Times New Roman" w:ascii="Times New Roman"/>
        </w:rPr>
        <w:t>88394743832</w:t>
      </w:r>
      <w:r w:rsidR="004B3D8D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33469">
        <w:rPr>
          <w:rFonts w:hAnsi="Times New Roman" w:ascii="Times New Roman"/>
          <w:b w:val="false"/>
        </w:rPr>
        <w:t>1</w:t>
      </w:r>
      <w:r w:rsidR="00C42EF1">
        <w:rPr>
          <w:rFonts w:hAnsi="Times New Roman" w:ascii="Times New Roman"/>
          <w:b w:val="false"/>
        </w:rPr>
        <w:t>8</w:t>
      </w:r>
      <w:r w:rsidR="004B3D8D">
        <w:rPr>
          <w:rFonts w:hAnsi="Times New Roman" w:ascii="Times New Roman"/>
          <w:b w:val="false"/>
        </w:rPr>
        <w:t>. travnja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520B0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520B0A" w:rsidRPr="00520B0A">
        <w:rPr>
          <w:rFonts w:hAnsi="Times New Roman" w:ascii="Times New Roman"/>
        </w:rPr>
        <w:t>CRUSTULA jednostavno društvo s ograničenom odgovornošću za usluge, Viškovo, Saršoni 18, OIB 88394743832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18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42EF1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520B0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520B0A">
        <w:rPr>
          <w:rFonts w:hAnsi="Times New Roman" w:ascii="Times New Roman"/>
          <w:b w:val="false"/>
        </w:rPr>
        <w:t>Damir Debeljuh, Pula, Laginjina 6, OIB 29203139768</w:t>
      </w:r>
      <w:r w:rsidR="0094425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520B0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520B0A" w:rsidRPr="00520B0A">
        <w:rPr>
          <w:rFonts w:hAnsi="Times New Roman" w:ascii="Times New Roman"/>
        </w:rPr>
        <w:t>CRUSTULA jednostavno društvo s ograničenom odgovornošću za usluge, Viškovo, Saršoni 18, OIB 88394743832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520B0A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520B0A">
        <w:rPr>
          <w:rFonts w:hAnsi="Times New Roman" w:ascii="Times New Roman"/>
          <w:b w:val="false"/>
        </w:rPr>
        <w:t>25</w:t>
      </w:r>
      <w:r w:rsidR="00C42EF1">
        <w:rPr>
          <w:rFonts w:hAnsi="Times New Roman" w:ascii="Times New Roman"/>
          <w:b w:val="false"/>
        </w:rPr>
        <w:t>. rujna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520B0A" w:rsidRPr="00520B0A">
        <w:rPr>
          <w:rFonts w:hAnsi="Times New Roman" w:ascii="Times New Roman"/>
          <w:b w:val="false"/>
        </w:rPr>
        <w:t xml:space="preserve">CRUSTULA jednostavno društvo s ograničenom odgovornošću za usluge, Viškovo, Saršoni 18, OIB 88394743832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sudski registar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42EF1">
        <w:rPr>
          <w:rFonts w:hAnsi="Times New Roman" w:ascii="Times New Roman"/>
          <w:b w:val="false"/>
        </w:rPr>
        <w:t>23</w:t>
      </w:r>
      <w:r w:rsidR="00D3340C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42EF1">
        <w:rPr>
          <w:rFonts w:hAnsi="Times New Roman" w:ascii="Times New Roman"/>
          <w:b w:val="false"/>
        </w:rPr>
        <w:t>18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11147" w:rsidR="00DB7DBF" w:rsidRPr="00DB7DB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D11147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42EF1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A5199E">
        <w:rPr>
          <w:rFonts w:hAnsi="Times New Roman" w:ascii="Times New Roman"/>
          <w:b w:val="false"/>
          <w:sz w:val="20"/>
          <w:szCs w:val="20"/>
        </w:rPr>
        <w:t xml:space="preserve"> </w:t>
      </w:r>
      <w:r w:rsidR="00520B0A">
        <w:rPr>
          <w:rFonts w:hAnsi="Times New Roman" w:ascii="Times New Roman"/>
          <w:b w:val="false"/>
          <w:sz w:val="20"/>
          <w:szCs w:val="20"/>
        </w:rPr>
        <w:t xml:space="preserve">Damir Debeljuh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B3D8D">
        <w:rPr>
          <w:rFonts w:hAnsi="Times New Roman" w:ascii="Times New Roman"/>
          <w:b w:val="false"/>
          <w:sz w:val="20"/>
          <w:szCs w:val="20"/>
        </w:rPr>
        <w:t>15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42EF1">
        <w:rPr>
          <w:rFonts w:hAnsi="Times New Roman" w:ascii="Times New Roman"/>
          <w:b w:val="false"/>
          <w:sz w:val="20"/>
          <w:szCs w:val="20"/>
        </w:rPr>
        <w:t>18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20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520B0A">
      <w:rPr>
        <w:rFonts w:hAnsi="Times New Roman" w:ascii="Times New Roman"/>
      </w:rPr>
      <w:t>234</w:t>
    </w:r>
    <w:r w:rsidR="00C42EF1">
      <w:rPr>
        <w:rFonts w:hAnsi="Times New Roman" w:ascii="Times New Roman"/>
      </w:rPr>
      <w:t>/2015-</w:t>
    </w:r>
    <w:r w:rsidR="00520B0A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307C82"/>
    <w:rsid w:val="00333469"/>
    <w:rsid w:val="00333F51"/>
    <w:rsid w:val="003B32EC"/>
    <w:rsid w:val="003D0DDA"/>
    <w:rsid w:val="003F3CB6"/>
    <w:rsid w:val="004B3D8D"/>
    <w:rsid w:val="004D01BB"/>
    <w:rsid w:val="004E6AD4"/>
    <w:rsid w:val="00520B0A"/>
    <w:rsid w:val="005574D9"/>
    <w:rsid w:val="005B787F"/>
    <w:rsid w:val="005C61BD"/>
    <w:rsid w:val="00600871"/>
    <w:rsid w:val="00645F24"/>
    <w:rsid w:val="00681DEF"/>
    <w:rsid w:val="006A6685"/>
    <w:rsid w:val="006D1F7E"/>
    <w:rsid w:val="00736740"/>
    <w:rsid w:val="0076240F"/>
    <w:rsid w:val="0078206E"/>
    <w:rsid w:val="007829B2"/>
    <w:rsid w:val="00843A4B"/>
    <w:rsid w:val="008477D7"/>
    <w:rsid w:val="008C6259"/>
    <w:rsid w:val="00926181"/>
    <w:rsid w:val="0094425D"/>
    <w:rsid w:val="0099736D"/>
    <w:rsid w:val="00A50178"/>
    <w:rsid w:val="00A5199E"/>
    <w:rsid w:val="00A978AA"/>
    <w:rsid w:val="00AD727D"/>
    <w:rsid w:val="00B94AB0"/>
    <w:rsid w:val="00BA520F"/>
    <w:rsid w:val="00BD366E"/>
    <w:rsid w:val="00C024CA"/>
    <w:rsid w:val="00C05689"/>
    <w:rsid w:val="00C42EF1"/>
    <w:rsid w:val="00C4398D"/>
    <w:rsid w:val="00C5212E"/>
    <w:rsid w:val="00C84333"/>
    <w:rsid w:val="00C871ED"/>
    <w:rsid w:val="00D11147"/>
    <w:rsid w:val="00D27CBA"/>
    <w:rsid w:val="00D3340C"/>
    <w:rsid w:val="00D5273F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2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5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2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CRUSTULA j.d.o.o.  Viškovo</izvorni_sadrzaj>
    <derivirana_varijabla naziv="DomainObject.Predmet.ProtustrankaFormated_1">  CRUSTULA j.d.o.o.  Viškovo</derivirana_varijabla>
  </DomainObject.Predmet.ProtustrankaFormated>
  <DomainObject.Predmet.ProtustrankaFormatedOIB>
    <izvorni_sadrzaj>  CRUSTULA j.d.o.o.  Viškovo, OIB 88394743832</izvorni_sadrzaj>
    <derivirana_varijabla naziv="DomainObject.Predmet.ProtustrankaFormatedOIB_1">  CRUSTULA j.d.o.o.  Viškovo, OIB 88394743832</derivirana_varijabla>
  </DomainObject.Predmet.ProtustrankaFormatedOIB>
  <DomainObject.Predmet.ProtustrankaFormatedWithAdress>
    <izvorni_sadrzaj> CRUSTULA j.d.o.o.  Viškovo, Saršoni 18, 51216 Viškovo</izvorni_sadrzaj>
    <derivirana_varijabla naziv="DomainObject.Predmet.ProtustrankaFormatedWithAdress_1"> CRUSTULA j.d.o.o.  Viškovo, Saršoni 18, 51216 Viškovo</derivirana_varijabla>
  </DomainObject.Predmet.ProtustrankaFormatedWithAdress>
  <DomainObject.Predmet.ProtustrankaFormatedWithAdressOIB>
    <izvorni_sadrzaj> CRUSTULA j.d.o.o.  Viškovo, OIB 88394743832, Saršoni 18, 51216 Viškovo</izvorni_sadrzaj>
    <derivirana_varijabla naziv="DomainObject.Predmet.ProtustrankaFormatedWithAdressOIB_1"> CRUSTULA j.d.o.o.  Viškovo, OIB 88394743832, Saršoni 18, 51216 Viškovo</derivirana_varijabla>
  </DomainObject.Predmet.ProtustrankaFormatedWithAdressOIB>
  <DomainObject.Predmet.ProtustrankaWithAdress>
    <izvorni_sadrzaj>CRUSTULA j.d.o.o.  Viškovo Saršoni 18, 51216 Viškovo</izvorni_sadrzaj>
    <derivirana_varijabla naziv="DomainObject.Predmet.ProtustrankaWithAdress_1">CRUSTULA j.d.o.o.  Viškovo Saršoni 18, 51216 Viškovo</derivirana_varijabla>
  </DomainObject.Predmet.ProtustrankaWithAdress>
  <DomainObject.Predmet.ProtustrankaWithAdressOIB>
    <izvorni_sadrzaj>CRUSTULA j.d.o.o.  Viškovo, OIB 88394743832, Saršoni 18, 51216 Viškovo</izvorni_sadrzaj>
    <derivirana_varijabla naziv="DomainObject.Predmet.ProtustrankaWithAdressOIB_1">CRUSTULA j.d.o.o.  Viškovo, OIB 88394743832, Saršoni 18, 51216 Viškovo</derivirana_varijabla>
  </DomainObject.Predmet.ProtustrankaWithAdressOIB>
  <DomainObject.Predmet.ProtustrankaNazivFormated>
    <izvorni_sadrzaj>CRUSTULA j.d.o.o.  Viškovo</izvorni_sadrzaj>
    <derivirana_varijabla naziv="DomainObject.Predmet.ProtustrankaNazivFormated_1">CRUSTULA j.d.o.o.  Viškovo</derivirana_varijabla>
  </DomainObject.Predmet.ProtustrankaNazivFormated>
  <DomainObject.Predmet.ProtustrankaNazivFormatedOIB>
    <izvorni_sadrzaj>CRUSTULA j.d.o.o.  Viškovo, OIB 88394743832</izvorni_sadrzaj>
    <derivirana_varijabla naziv="DomainObject.Predmet.ProtustrankaNazivFormatedOIB_1">CRUSTULA j.d.o.o.  Viškovo, OIB 88394743832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CRUSTULA j.d.o.o.  Viškovo</item>
    </izvorni_sadrzaj>
    <derivirana_varijabla naziv="DomainObject.Predmet.ProtuStrankaListFormated_1">
      <item>CRUSTULA j.d.o.o.  Viškovo</item>
    </derivirana_varijabla>
  </DomainObject.Predmet.ProtuStrankaListFormated>
  <DomainObject.Predmet.ProtuStrankaListFormatedOIB>
    <izvorni_sadrzaj>
      <item>CRUSTULA j.d.o.o.  Viškovo, OIB 88394743832</item>
    </izvorni_sadrzaj>
    <derivirana_varijabla naziv="DomainObject.Predmet.ProtuStrankaListFormatedOIB_1">
      <item>CRUSTULA j.d.o.o.  Viškovo, OIB 88394743832</item>
    </derivirana_varijabla>
  </DomainObject.Predmet.ProtuStrankaListFormatedOIB>
  <DomainObject.Predmet.ProtuStrankaListFormatedWithAdress>
    <izvorni_sadrzaj>
      <item>CRUSTULA j.d.o.o.  Viškovo, Saršoni 18, 51216 Viškovo</item>
    </izvorni_sadrzaj>
    <derivirana_varijabla naziv="DomainObject.Predmet.ProtuStrankaListFormatedWithAdress_1">
      <item>CRUSTULA j.d.o.o.  Viškovo, Saršoni 18, 51216 Viškovo</item>
    </derivirana_varijabla>
  </DomainObject.Predmet.ProtuStrankaListFormatedWithAdress>
  <DomainObject.Predmet.ProtuStrankaListFormatedWithAdressOIB>
    <izvorni_sadrzaj>
      <item>CRUSTULA j.d.o.o.  Viškovo, OIB 88394743832, Saršoni 18, 51216 Viškovo</item>
    </izvorni_sadrzaj>
    <derivirana_varijabla naziv="DomainObject.Predmet.ProtuStrankaListFormatedWithAdressOIB_1">
      <item>CRUSTULA j.d.o.o.  Viškovo, OIB 88394743832, Saršoni 18, 51216 Viškovo</item>
    </derivirana_varijabla>
  </DomainObject.Predmet.ProtuStrankaListFormatedWithAdressOIB>
  <DomainObject.Predmet.ProtuStrankaListNazivFormated>
    <izvorni_sadrzaj>
      <item>CRUSTULA j.d.o.o.  Viškovo</item>
    </izvorni_sadrzaj>
    <derivirana_varijabla naziv="DomainObject.Predmet.ProtuStrankaListNazivFormated_1">
      <item>CRUSTULA j.d.o.o.  Viškovo</item>
    </derivirana_varijabla>
  </DomainObject.Predmet.ProtuStrankaListNazivFormated>
  <DomainObject.Predmet.ProtuStrankaListNazivFormatedOIB>
    <izvorni_sadrzaj>
      <item>CRUSTULA j.d.o.o.  Viškovo, OIB 88394743832</item>
    </izvorni_sadrzaj>
    <derivirana_varijabla naziv="DomainObject.Predmet.ProtuStrankaListNazivFormatedOIB_1">
      <item>CRUSTULA j.d.o.o.  Viškovo, OIB 88394743832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CRUSTULA j.d.o.o.  Viškovo</izvorni_sadrzaj>
    <derivirana_varijabla naziv="DomainObject.Predmet.ProtustrankaIDrugi_1">CRUSTULA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CRUSTULA j.d.o.o.  Viškovo, OIB 88394743832, Saršoni 18, 51216 Viškovo</izvorni_sadrzaj>
    <derivirana_varijabla naziv="DomainObject.Predmet.ProtustrankaIDrugiAdressOIB_1">CRUSTULA j.d.o.o.  Viškovo, OIB 88394743832, Saršoni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CRUSTULA j.d.o.o.  Viškovo</item>
    </izvorni_sadrzaj>
    <derivirana_varijabla naziv="DomainObject.Predmet.SudioniciListNaziv_1">
      <item>FINA  Rijeka</item>
      <item>CRUSTULA j.d.o.o.  Viškovo</item>
    </derivirana_varijabla>
  </DomainObject.Predmet.SudioniciListNaziv>
  <DomainObject.Predmet.SudioniciListAdressOIB>
    <izvorni_sadrzaj>
      <item>FINA  Rijeka, OIB 85821130368, Frana Kurelca 8,51000 Rijeka</item>
      <item>CRUSTULA j.d.o.o.  Viškovo, OIB 88394743832, Saršoni 18,51216 Viškovo</item>
    </izvorni_sadrzaj>
    <derivirana_varijabla naziv="DomainObject.Predmet.SudioniciListAdressOIB_1">
      <item>FINA  Rijeka, OIB 85821130368, Frana Kurelca 8,51000 Rijeka</item>
      <item>CRUSTULA j.d.o.o.  Viškovo, OIB 88394743832, Saršoni 18,51216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88394743832</item>
    </izvorni_sadrzaj>
    <derivirana_varijabla naziv="DomainObject.Predmet.SudioniciListNazivOIB_1">
      <item>, OIB 85821130368</item>
      <item>, OIB 88394743832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42E32-C7C7-46C3-B27B-AA3C4F6B9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2811</properties:Characters>
  <properties:Lines>90</properties:Lines>
  <properties:Paragraphs>36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2016-04-18T07:19:00Z</dcterms:created>
  <dc:creator>ksarlija</dc:creator>
  <cp:lastModifiedBy>Jasna Radulović</cp:lastModifiedBy>
  <cp:lastPrinted>2016-04-18T07:20:00Z</cp:lastPrinted>
  <dcterms:modified xmlns:xsi="http://www.w3.org/2001/XMLSchema-instance" xsi:type="dcterms:W3CDTF">2016-04-18T07:23:00Z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