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af5a893" w14:paraId="af5a893"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955578" w:rsidRPr="00A07B31">
        <w:rPr>
          <w:rFonts w:hAnsi="Times New Roman" w:ascii="Times New Roman"/>
          <w:sz w:val="24"/>
        </w:rPr>
        <w:t xml:space="preserve">  </w:t>
      </w:r>
      <w:r w:rsidR="008E0D62">
        <w:rPr>
          <w:rFonts w:hAnsi="Times New Roman" w:ascii="Times New Roman"/>
          <w:sz w:val="24"/>
        </w:rPr>
        <w:t>-242</w:t>
      </w:r>
      <w:r w:rsidR="00955578" w:rsidRPr="00A07B31">
        <w:rPr>
          <w:rFonts w:hAnsi="Times New Roman" w:ascii="Times New Roman"/>
          <w:sz w:val="24"/>
        </w:rPr>
        <w:t xml:space="preserve"> </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D45A94">
        <w:rPr>
          <w:rFonts w:hAnsi="Times New Roman" w:ascii="Times New Roman"/>
          <w:sz w:val="24"/>
        </w:rPr>
        <w:t>2</w:t>
      </w:r>
      <w:r w:rsidR="00B40FF5">
        <w:rPr>
          <w:rFonts w:hAnsi="Times New Roman" w:ascii="Times New Roman"/>
          <w:sz w:val="24"/>
        </w:rPr>
        <w:t>5</w:t>
      </w:r>
      <w:r w:rsidR="00DB2808">
        <w:rPr>
          <w:rFonts w:hAnsi="Times New Roman" w:ascii="Times New Roman"/>
          <w:sz w:val="24"/>
        </w:rPr>
        <w:t xml:space="preserve">. </w:t>
      </w:r>
      <w:r w:rsidR="00B40FF5">
        <w:rPr>
          <w:rFonts w:hAnsi="Times New Roman" w:ascii="Times New Roman"/>
          <w:sz w:val="24"/>
        </w:rPr>
        <w:t>srpnja</w:t>
      </w:r>
      <w:r w:rsidR="00D45A94">
        <w:rPr>
          <w:rFonts w:hAnsi="Times New Roman" w:ascii="Times New Roman"/>
          <w:sz w:val="24"/>
        </w:rPr>
        <w:t xml:space="preserve">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1D62A6">
        <w:rPr>
          <w:rFonts w:hAnsi="Times New Roman" w:ascii="Times New Roman"/>
          <w:b/>
          <w:sz w:val="24"/>
        </w:rPr>
        <w:t>3</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410FD4">
        <w:rPr>
          <w:rFonts w:hAnsi="Times New Roman" w:ascii="Times New Roman"/>
          <w:sz w:val="24"/>
        </w:rPr>
        <w:t>947 k.o. Glina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289/1 </w:t>
      </w:r>
      <w:r>
        <w:rPr>
          <w:rFonts w:hAnsi="Times New Roman" w:ascii="Times New Roman"/>
          <w:sz w:val="24"/>
        </w:rPr>
        <w:tab/>
        <w:t>dvorište</w:t>
      </w:r>
      <w:r>
        <w:rPr>
          <w:rFonts w:hAnsi="Times New Roman" w:ascii="Times New Roman"/>
          <w:sz w:val="24"/>
        </w:rPr>
        <w:tab/>
        <w:t>od 978 m2,</w:t>
      </w: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BE3F47">
        <w:rPr>
          <w:rFonts w:hAnsi="Times New Roman" w:ascii="Times New Roman"/>
          <w:sz w:val="24"/>
        </w:rPr>
        <w:t>290</w:t>
      </w:r>
      <w:r w:rsidR="00BE3F47">
        <w:rPr>
          <w:rFonts w:hAnsi="Times New Roman" w:ascii="Times New Roman"/>
          <w:sz w:val="24"/>
        </w:rPr>
        <w:tab/>
        <w:t>dvorište</w:t>
      </w:r>
      <w:r w:rsidR="00BE3F47">
        <w:rPr>
          <w:rFonts w:hAnsi="Times New Roman" w:ascii="Times New Roman"/>
          <w:sz w:val="24"/>
        </w:rPr>
        <w:tab/>
        <w:t>od 820 m2</w:t>
      </w:r>
    </w:p>
    <w:p w:rsidRDefault="00BE3F47" w:rsidP="00C259A6" w:rsidR="00BE3F47">
      <w:pPr>
        <w:ind w:left="862"/>
        <w:rPr>
          <w:rFonts w:hAnsi="Times New Roman" w:ascii="Times New Roman"/>
          <w:sz w:val="24"/>
        </w:rPr>
      </w:pPr>
    </w:p>
    <w:p w:rsidRDefault="00BE3F47" w:rsidP="00C259A6" w:rsidR="00BE3F47" w:rsidRPr="00410FD4">
      <w:pPr>
        <w:ind w:left="862"/>
        <w:rPr>
          <w:rFonts w:hAnsi="Times New Roman" w:ascii="Times New Roman"/>
          <w:b/>
          <w:sz w:val="24"/>
        </w:rPr>
      </w:pPr>
      <w:r>
        <w:rPr>
          <w:rFonts w:hAnsi="Times New Roman" w:ascii="Times New Roman"/>
          <w:sz w:val="24"/>
        </w:rPr>
        <w:tab/>
      </w:r>
      <w:r w:rsidR="001D62A6">
        <w:rPr>
          <w:rFonts w:hAnsi="Times New Roman" w:ascii="Times New Roman"/>
          <w:b/>
          <w:sz w:val="24"/>
        </w:rPr>
        <w:t>Početna cijena: 173</w:t>
      </w:r>
      <w:r w:rsidR="00410FD4" w:rsidRPr="00410FD4">
        <w:rPr>
          <w:rFonts w:hAnsi="Times New Roman" w:ascii="Times New Roman"/>
          <w:b/>
          <w:sz w:val="24"/>
        </w:rPr>
        <w:t>.</w:t>
      </w:r>
      <w:r w:rsidR="001D62A6">
        <w:rPr>
          <w:rFonts w:hAnsi="Times New Roman" w:ascii="Times New Roman"/>
          <w:b/>
          <w:sz w:val="24"/>
        </w:rPr>
        <w:t>2</w:t>
      </w:r>
      <w:r w:rsidR="00410FD4" w:rsidRPr="00410FD4">
        <w:rPr>
          <w:rFonts w:hAnsi="Times New Roman" w:ascii="Times New Roman"/>
          <w:b/>
          <w:sz w:val="24"/>
        </w:rPr>
        <w:t>50,00 kn.</w:t>
      </w: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iz stavka I. ovog zaključka ne može se na ovoj dražbi prodati po cijeni nižoj od </w:t>
      </w:r>
      <w:r w:rsidR="00410FD4">
        <w:rPr>
          <w:rFonts w:hAnsi="Times New Roman" w:ascii="Times New Roman"/>
          <w:sz w:val="24"/>
        </w:rPr>
        <w:t xml:space="preserve">početne.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1D62A6" w:rsidP="00310AAD" w:rsidR="00310AAD" w:rsidRPr="00A07B31">
      <w:pPr>
        <w:ind w:left="142"/>
        <w:jc w:val="center"/>
        <w:rPr>
          <w:rFonts w:hAnsi="Times New Roman" w:ascii="Times New Roman"/>
          <w:b/>
          <w:sz w:val="24"/>
          <w:u w:val="single"/>
        </w:rPr>
      </w:pPr>
      <w:r>
        <w:rPr>
          <w:rFonts w:hAnsi="Times New Roman" w:ascii="Times New Roman"/>
          <w:b/>
          <w:sz w:val="24"/>
          <w:u w:val="single"/>
        </w:rPr>
        <w:t>14</w:t>
      </w:r>
      <w:r w:rsidR="005C2E78">
        <w:rPr>
          <w:rFonts w:hAnsi="Times New Roman" w:ascii="Times New Roman"/>
          <w:b/>
          <w:sz w:val="24"/>
          <w:u w:val="single"/>
        </w:rPr>
        <w:t xml:space="preserve">. </w:t>
      </w:r>
      <w:r>
        <w:rPr>
          <w:rFonts w:hAnsi="Times New Roman" w:ascii="Times New Roman"/>
          <w:b/>
          <w:sz w:val="24"/>
          <w:u w:val="single"/>
        </w:rPr>
        <w:t>rujna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4A5B80">
        <w:rPr>
          <w:rFonts w:hAnsi="Times New Roman" w:ascii="Times New Roman"/>
          <w:b/>
          <w:sz w:val="24"/>
          <w:u w:val="single"/>
        </w:rPr>
        <w:t>1</w:t>
      </w:r>
      <w:r>
        <w:rPr>
          <w:rFonts w:hAnsi="Times New Roman" w:ascii="Times New Roman"/>
          <w:b/>
          <w:sz w:val="24"/>
          <w:u w:val="single"/>
        </w:rPr>
        <w:t>2</w:t>
      </w:r>
      <w:r w:rsidR="004A5B80">
        <w:rPr>
          <w:rFonts w:hAnsi="Times New Roman" w:ascii="Times New Roman"/>
          <w:b/>
          <w:sz w:val="24"/>
          <w:u w:val="single"/>
        </w:rPr>
        <w:t>.</w:t>
      </w:r>
      <w:r>
        <w:rPr>
          <w:rFonts w:hAnsi="Times New Roman" w:ascii="Times New Roman"/>
          <w:b/>
          <w:sz w:val="24"/>
          <w:u w:val="single"/>
        </w:rPr>
        <w:t>45</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162B2A">
        <w:rPr>
          <w:rFonts w:hAnsi="Times New Roman" w:ascii="Times New Roman"/>
          <w:sz w:val="24"/>
        </w:rPr>
        <w:t>9</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1D62A6">
        <w:rPr>
          <w:rFonts w:hAnsi="Times New Roman" w:ascii="Times New Roman"/>
          <w:b/>
          <w:sz w:val="24"/>
        </w:rPr>
        <w:t>3</w:t>
      </w:r>
      <w:r w:rsidR="00410FD4">
        <w:rPr>
          <w:rFonts w:hAnsi="Times New Roman" w:ascii="Times New Roman"/>
          <w:b/>
          <w:sz w:val="24"/>
        </w:rPr>
        <w:t>0</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Trgovačkog suda u Zagrebu, broj: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932E36" w:rsidRPr="00410FD4">
        <w:rPr>
          <w:rFonts w:hAnsi="Times New Roman" w:ascii="Times New Roman"/>
          <w:sz w:val="24"/>
        </w:rPr>
        <w:t>SLAVIJATRANS</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661659" w:rsidP="00DB2808" w:rsidR="00661659" w:rsidRPr="0046338C">
      <w:pPr>
        <w:numPr>
          <w:ilvl w:val="0"/>
          <w:numId w:val="15"/>
        </w:numPr>
        <w:rPr>
          <w:rFonts w:hAnsi="Times New Roman" w:ascii="Times New Roman"/>
          <w:sz w:val="24"/>
        </w:rPr>
      </w:pPr>
      <w:r w:rsidRPr="00661659">
        <w:rPr>
          <w:rFonts w:hAnsi="Times New Roman" w:ascii="Times New Roman"/>
          <w:sz w:val="24"/>
        </w:rPr>
        <w:t>Ukoliko razlučni vjerovnik preuzima nekretninu pod dug, dužan je u roku za uplatu kupovnine uplatiti paušalne odnosno stvarne troškove koji terete prodan</w:t>
      </w:r>
      <w:r>
        <w:rPr>
          <w:rFonts w:hAnsi="Times New Roman" w:ascii="Times New Roman"/>
          <w:sz w:val="24"/>
        </w:rPr>
        <w:t>e</w:t>
      </w:r>
      <w:r w:rsidRPr="00661659">
        <w:rPr>
          <w:rFonts w:hAnsi="Times New Roman" w:ascii="Times New Roman"/>
          <w:sz w:val="24"/>
        </w:rPr>
        <w:t xml:space="preserve"> nekretnine </w:t>
      </w:r>
      <w:r w:rsidRPr="00661659">
        <w:rPr>
          <w:rFonts w:hAnsi="Times New Roman" w:ascii="Times New Roman"/>
          <w:sz w:val="24"/>
        </w:rPr>
        <w:lastRenderedPageBreak/>
        <w:t xml:space="preserve">sukladno članku 170. stavak 1. i 2. Stečajnog zakona, a koji će biti određeni rješenjem o dosudi, u protivnom ne može steći vlasništvo nekretnine.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suda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1D62A6">
        <w:rPr>
          <w:rFonts w:hAnsi="Times New Roman" w:ascii="Times New Roman"/>
          <w:sz w:val="24"/>
        </w:rPr>
        <w:t>25. srpnja</w:t>
      </w:r>
      <w:r>
        <w:rPr>
          <w:rFonts w:hAnsi="Times New Roman" w:ascii="Times New Roman"/>
          <w:sz w:val="24"/>
        </w:rPr>
        <w:t xml:space="preserve"> 2016.</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8E0D62">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8E0D62"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8E0D62" w:rsidP="00310AAD" w:rsidR="008E0D62"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8E0D62">
      <w:pPr>
        <w:rPr>
          <w:rFonts w:hAnsi="Times New Roman" w:ascii="Times New Roman"/>
          <w:color w:themeColor="background1" w:val="FFFFFF"/>
          <w:sz w:val="24"/>
        </w:rPr>
      </w:pPr>
      <w:r w:rsidRPr="008E0D62">
        <w:rPr>
          <w:rFonts w:hAnsi="Times New Roman" w:ascii="Times New Roman"/>
          <w:color w:themeColor="background1" w:val="FFFFFF"/>
          <w:sz w:val="24"/>
        </w:rPr>
        <w:t>DNA:</w:t>
      </w:r>
    </w:p>
    <w:p w:rsidRDefault="00310AAD" w:rsidP="00310AAD" w:rsidR="00310AAD" w:rsidRPr="008E0D62">
      <w:pPr>
        <w:numPr>
          <w:ilvl w:val="0"/>
          <w:numId w:val="5"/>
        </w:numPr>
        <w:rPr>
          <w:rFonts w:hAnsi="Times New Roman" w:ascii="Times New Roman"/>
          <w:color w:themeColor="background1" w:val="FFFFFF"/>
          <w:sz w:val="24"/>
        </w:rPr>
      </w:pPr>
      <w:r w:rsidRPr="008E0D62">
        <w:rPr>
          <w:rFonts w:hAnsi="Times New Roman" w:ascii="Times New Roman"/>
          <w:color w:themeColor="background1" w:val="FFFFFF"/>
          <w:sz w:val="24"/>
        </w:rPr>
        <w:t>Stečajnom upravitelju</w:t>
      </w:r>
      <w:r w:rsidR="00347E33" w:rsidRPr="008E0D62">
        <w:rPr>
          <w:rFonts w:hAnsi="Times New Roman" w:ascii="Times New Roman"/>
          <w:color w:themeColor="background1" w:val="FFFFFF"/>
          <w:sz w:val="24"/>
        </w:rPr>
        <w:t xml:space="preserve">, osobno </w:t>
      </w:r>
    </w:p>
    <w:p w:rsidRDefault="00661659" w:rsidP="00310AAD" w:rsidR="00661659" w:rsidRPr="008E0D62">
      <w:pPr>
        <w:numPr>
          <w:ilvl w:val="0"/>
          <w:numId w:val="5"/>
        </w:numPr>
        <w:rPr>
          <w:rFonts w:hAnsi="Times New Roman" w:ascii="Times New Roman"/>
          <w:color w:themeColor="background1" w:val="FFFFFF"/>
          <w:sz w:val="24"/>
        </w:rPr>
      </w:pPr>
      <w:r w:rsidRPr="008E0D62">
        <w:rPr>
          <w:rFonts w:hAnsi="Times New Roman" w:ascii="Times New Roman"/>
          <w:color w:themeColor="background1" w:val="FFFFFF"/>
          <w:sz w:val="24"/>
        </w:rPr>
        <w:t>Branko Cavrić, Greda 64, Greda</w:t>
      </w:r>
    </w:p>
    <w:p w:rsidRDefault="00921EBB" w:rsidP="008D1784" w:rsidR="00921EBB" w:rsidRPr="008E0D62">
      <w:pPr>
        <w:numPr>
          <w:ilvl w:val="0"/>
          <w:numId w:val="5"/>
        </w:numPr>
        <w:rPr>
          <w:rFonts w:hAnsi="Times New Roman" w:ascii="Times New Roman"/>
          <w:color w:themeColor="background1" w:val="FFFFFF"/>
          <w:sz w:val="24"/>
        </w:rPr>
      </w:pPr>
      <w:r w:rsidRPr="008E0D62">
        <w:rPr>
          <w:rFonts w:hAnsi="Times New Roman" w:ascii="Times New Roman"/>
          <w:color w:themeColor="background1" w:val="FFFFFF"/>
          <w:sz w:val="24"/>
        </w:rPr>
        <w:t>e-</w:t>
      </w:r>
      <w:r w:rsidR="00310AAD" w:rsidRPr="008E0D62">
        <w:rPr>
          <w:rFonts w:hAnsi="Times New Roman" w:ascii="Times New Roman"/>
          <w:color w:themeColor="background1" w:val="FFFFFF"/>
          <w:sz w:val="24"/>
        </w:rPr>
        <w:t>Oglasna ploča</w:t>
      </w:r>
      <w:r w:rsidRPr="008E0D62">
        <w:rPr>
          <w:rFonts w:hAnsi="Times New Roman" w:ascii="Times New Roman"/>
          <w:color w:themeColor="background1" w:val="FFFFFF"/>
          <w:sz w:val="24"/>
        </w:rPr>
        <w:t xml:space="preserve">, </w:t>
      </w:r>
      <w:r w:rsidR="008D1784" w:rsidRPr="008E0D62">
        <w:rPr>
          <w:rFonts w:hAnsi="Times New Roman" w:ascii="Times New Roman"/>
          <w:color w:themeColor="background1" w:val="FFFFFF"/>
          <w:sz w:val="24"/>
        </w:rPr>
        <w:t>ovdje</w:t>
      </w:r>
    </w:p>
    <w:p w:rsidRDefault="000A4D90" w:rsidP="000A4D90" w:rsidR="000A4D90" w:rsidRPr="008E0D62">
      <w:pPr>
        <w:ind w:left="360"/>
        <w:rPr>
          <w:rFonts w:hAnsi="Times New Roman" w:ascii="Times New Roman"/>
          <w:color w:themeColor="background1" w:val="FFFFFF"/>
          <w:sz w:val="24"/>
        </w:rPr>
      </w:pPr>
    </w:p>
    <w:sectPr w:rsidSect="00DB2808" w:rsidR="000A4D90" w:rsidRPr="008E0D62">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B8C" w:rsidR="006F1B8C">
      <w:r>
        <w:separator/>
      </w:r>
    </w:p>
  </w:endnote>
  <w:endnote w:id="0" w:type="continuationSeparator">
    <w:p w:rsidRDefault="006F1B8C" w:rsidR="006F1B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B8C" w:rsidR="006F1B8C">
      <w:r>
        <w:separator/>
      </w:r>
    </w:p>
  </w:footnote>
  <w:footnote w:id="0" w:type="continuationSeparator">
    <w:p w:rsidRDefault="006F1B8C" w:rsidR="006F1B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355194">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8E0D62">
      <w:rPr>
        <w:rFonts w:hAnsi="Times New Roman" w:ascii="Times New Roman"/>
        <w:szCs w:val="22"/>
      </w:rPr>
      <w:t>-242</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D62A6"/>
    <w:rsid w:val="001E2529"/>
    <w:rsid w:val="001E575C"/>
    <w:rsid w:val="001F2DFA"/>
    <w:rsid w:val="001F5E88"/>
    <w:rsid w:val="002273CD"/>
    <w:rsid w:val="0024257C"/>
    <w:rsid w:val="00253049"/>
    <w:rsid w:val="0029553E"/>
    <w:rsid w:val="00296403"/>
    <w:rsid w:val="002B0D2E"/>
    <w:rsid w:val="002B2A2A"/>
    <w:rsid w:val="002C07E8"/>
    <w:rsid w:val="002C1105"/>
    <w:rsid w:val="002C4FAD"/>
    <w:rsid w:val="002E1DE6"/>
    <w:rsid w:val="00306FFC"/>
    <w:rsid w:val="00310AAD"/>
    <w:rsid w:val="00312B13"/>
    <w:rsid w:val="00317346"/>
    <w:rsid w:val="00317DF9"/>
    <w:rsid w:val="00334965"/>
    <w:rsid w:val="003362FF"/>
    <w:rsid w:val="00337EE1"/>
    <w:rsid w:val="0034017C"/>
    <w:rsid w:val="00347E33"/>
    <w:rsid w:val="00355194"/>
    <w:rsid w:val="00360318"/>
    <w:rsid w:val="0036625F"/>
    <w:rsid w:val="00372E2F"/>
    <w:rsid w:val="003B3623"/>
    <w:rsid w:val="003B4319"/>
    <w:rsid w:val="003B5EF2"/>
    <w:rsid w:val="003C3ECA"/>
    <w:rsid w:val="003D2049"/>
    <w:rsid w:val="003D21F3"/>
    <w:rsid w:val="003E7205"/>
    <w:rsid w:val="003F42D4"/>
    <w:rsid w:val="003F6772"/>
    <w:rsid w:val="003F74DA"/>
    <w:rsid w:val="00410FD4"/>
    <w:rsid w:val="004118A2"/>
    <w:rsid w:val="00436CBD"/>
    <w:rsid w:val="00441071"/>
    <w:rsid w:val="004416EE"/>
    <w:rsid w:val="00442D2C"/>
    <w:rsid w:val="00462348"/>
    <w:rsid w:val="0046338C"/>
    <w:rsid w:val="0047037A"/>
    <w:rsid w:val="00482439"/>
    <w:rsid w:val="0048505A"/>
    <w:rsid w:val="004872C0"/>
    <w:rsid w:val="004A5B80"/>
    <w:rsid w:val="004B11B0"/>
    <w:rsid w:val="004B38AD"/>
    <w:rsid w:val="00535385"/>
    <w:rsid w:val="005419C8"/>
    <w:rsid w:val="00550B17"/>
    <w:rsid w:val="00551869"/>
    <w:rsid w:val="0056484B"/>
    <w:rsid w:val="0057341F"/>
    <w:rsid w:val="00576F7C"/>
    <w:rsid w:val="00583628"/>
    <w:rsid w:val="00593FFA"/>
    <w:rsid w:val="005A1038"/>
    <w:rsid w:val="005C2E78"/>
    <w:rsid w:val="005F3818"/>
    <w:rsid w:val="006008F9"/>
    <w:rsid w:val="006230B2"/>
    <w:rsid w:val="00642359"/>
    <w:rsid w:val="00661659"/>
    <w:rsid w:val="00680493"/>
    <w:rsid w:val="006971AD"/>
    <w:rsid w:val="006B72D9"/>
    <w:rsid w:val="006D4B80"/>
    <w:rsid w:val="006E1347"/>
    <w:rsid w:val="006E52BB"/>
    <w:rsid w:val="006F1B8C"/>
    <w:rsid w:val="0070227B"/>
    <w:rsid w:val="00704980"/>
    <w:rsid w:val="007160D0"/>
    <w:rsid w:val="00727D68"/>
    <w:rsid w:val="00731CFD"/>
    <w:rsid w:val="00733AB9"/>
    <w:rsid w:val="007374FB"/>
    <w:rsid w:val="007432EE"/>
    <w:rsid w:val="007A0BB9"/>
    <w:rsid w:val="007B0925"/>
    <w:rsid w:val="007B3918"/>
    <w:rsid w:val="007D316B"/>
    <w:rsid w:val="007E0A65"/>
    <w:rsid w:val="007E1268"/>
    <w:rsid w:val="007E3B92"/>
    <w:rsid w:val="007F048E"/>
    <w:rsid w:val="00812A37"/>
    <w:rsid w:val="00812E6F"/>
    <w:rsid w:val="00817447"/>
    <w:rsid w:val="008217D5"/>
    <w:rsid w:val="00882B82"/>
    <w:rsid w:val="008A516D"/>
    <w:rsid w:val="008A51BA"/>
    <w:rsid w:val="008B6BCE"/>
    <w:rsid w:val="008C297A"/>
    <w:rsid w:val="008D1784"/>
    <w:rsid w:val="008D4F0F"/>
    <w:rsid w:val="008E0D62"/>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26C78"/>
    <w:rsid w:val="00B36118"/>
    <w:rsid w:val="00B40FF5"/>
    <w:rsid w:val="00B52117"/>
    <w:rsid w:val="00B5633F"/>
    <w:rsid w:val="00B73888"/>
    <w:rsid w:val="00BC00A9"/>
    <w:rsid w:val="00BD12C2"/>
    <w:rsid w:val="00BD29FD"/>
    <w:rsid w:val="00BE3F47"/>
    <w:rsid w:val="00C172D4"/>
    <w:rsid w:val="00C20D0D"/>
    <w:rsid w:val="00C259A6"/>
    <w:rsid w:val="00C261EB"/>
    <w:rsid w:val="00C32C1D"/>
    <w:rsid w:val="00C33681"/>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16B3A"/>
    <w:rsid w:val="00D4267A"/>
    <w:rsid w:val="00D45A94"/>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355194"/>
    <w:rPr>
      <w:color w:val="808080"/>
      <w:bdr w:space="0" w:sz="0" w:color="auto" w:val="none"/>
      <w:shd w:fill="auto" w:color="auto" w:val="clear"/>
    </w:rPr>
  </w:style>
  <w:style w:customStyle="true" w:styleId="eSPISCCParagraphDefaultFont" w:type="character">
    <w:name w:val="eSPIS_CC_Paragraph Default Font"/>
    <w:basedOn w:val="Zadanifontodlomka"/>
    <w:rsid w:val="003551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519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551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51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355194"/>
    <w:rPr>
      <w:color w:val="808080"/>
      <w:bdr w:color="auto" w:space="0" w:sz="0" w:val="none"/>
      <w:shd w:color="auto" w:fill="auto" w:val="clear"/>
    </w:rPr>
  </w:style>
  <w:style w:customStyle="1" w:styleId="eSPISCCParagraphDefaultFont" w:type="character">
    <w:name w:val="eSPIS_CC_Paragraph Default Font"/>
    <w:basedOn w:val="Zadanifontodlomka"/>
    <w:rsid w:val="003551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519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551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51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444</properties:Words>
  <properties:Characters>2209</properties:Characters>
  <properties:Lines>70</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2967</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2016-07-25T10:02:00Z</dcterms:created>
  <dc:creator>M</dc:creator>
  <cp:lastModifiedBy>Sonja Pilić</cp:lastModifiedBy>
  <cp:lastPrinted>2016-07-25T10:27:00Z</cp:lastPrinted>
  <dcterms:modified xmlns:xsi="http://www.w3.org/2001/XMLSchema-instance" xsi:type="dcterms:W3CDTF">2016-07-25T10:28:00Z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