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486de" w14:paraId="1d486de" w:rsidRDefault="00C8668F" w:rsidP="00C8668F" w:rsidR="00C8668F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668F" w:rsidP="00C8668F" w:rsidR="00C8668F">
      <w:r>
        <w:t xml:space="preserve">REPUBLIKA HRVATSKA </w:t>
      </w:r>
    </w:p>
    <w:p w:rsidRDefault="00C8668F" w:rsidP="00C8668F" w:rsidR="00C8668F">
      <w:r>
        <w:t xml:space="preserve">TRGOVAČKI SUD U ZAGREBU </w:t>
      </w:r>
      <w:r>
        <w:tab/>
      </w:r>
      <w:r>
        <w:tab/>
      </w:r>
      <w:r>
        <w:tab/>
      </w:r>
      <w:r>
        <w:tab/>
      </w:r>
    </w:p>
    <w:p w:rsidRDefault="00C8668F" w:rsidP="00C8668F" w:rsidR="00C8668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10241" w:rsidP="00210241" w:rsidR="00210241">
      <w:pPr>
        <w:pStyle w:val="Zaglavlje"/>
        <w:jc w:val="right"/>
      </w:pPr>
      <w:r>
        <w:t>34. St-</w:t>
      </w:r>
      <w:r w:rsidR="006751EB">
        <w:t>370</w:t>
      </w:r>
      <w:r>
        <w:t>/</w:t>
      </w:r>
      <w:r w:rsidR="006751EB">
        <w:t>2018-3</w:t>
      </w:r>
      <w:r w:rsidR="005001F6">
        <w:t>5</w:t>
      </w:r>
    </w:p>
    <w:p w:rsidRDefault="00C8668F" w:rsidP="00C8668F" w:rsidR="00C8668F"/>
    <w:p w:rsidRDefault="00C8668F" w:rsidP="00DC6280" w:rsidR="00C8668F">
      <w:pPr>
        <w:jc w:val="center"/>
      </w:pPr>
      <w:r>
        <w:t>R E P U B L I K A   H R V A</w:t>
      </w:r>
      <w:r w:rsidR="00DC6280">
        <w:t xml:space="preserve"> </w:t>
      </w:r>
      <w:r>
        <w:t>T S K A</w:t>
      </w:r>
    </w:p>
    <w:p w:rsidRDefault="00A50CCC" w:rsidP="00DC6280" w:rsidR="00A50CCC">
      <w:pPr>
        <w:jc w:val="center"/>
      </w:pPr>
    </w:p>
    <w:p w:rsidRDefault="00C8668F" w:rsidP="00C8668F" w:rsidR="00C8668F">
      <w:pPr>
        <w:jc w:val="center"/>
      </w:pPr>
      <w:r>
        <w:t xml:space="preserve">R J E Š E N J E </w:t>
      </w:r>
    </w:p>
    <w:p w:rsidRDefault="00C8668F" w:rsidP="00C8668F" w:rsidR="00C8668F">
      <w:pPr>
        <w:jc w:val="center"/>
      </w:pPr>
    </w:p>
    <w:p w:rsidRDefault="00C8668F" w:rsidP="00C8668F" w:rsidR="00C8668F">
      <w:pPr>
        <w:jc w:val="center"/>
      </w:pPr>
    </w:p>
    <w:p w:rsidRDefault="00C8668F" w:rsidP="00E15DB4" w:rsidR="00C8668F">
      <w:pPr>
        <w:jc w:val="both"/>
      </w:pPr>
      <w:r>
        <w:tab/>
        <w:t xml:space="preserve">TRGOVAČKI SUD U ZAGREBU po sucu </w:t>
      </w:r>
      <w:r w:rsidR="00E15DB4">
        <w:t>Mirjani Chour Hršak,</w:t>
      </w:r>
      <w:r>
        <w:t xml:space="preserve">  u stečajnom postupku nad stečajnim dužnikom</w:t>
      </w:r>
      <w:r w:rsidR="00DC6280">
        <w:t xml:space="preserve"> </w:t>
      </w:r>
      <w:r w:rsidR="006751EB">
        <w:t>Stečajna masa iza EUROPSKO UDRUŽENJE ZA PRIRODNU, ENERGETSKU I DUHOVNU MEDICINU u stečaju, Sveta Nedelja, Srebrnjak 20b, OIB 60447341940</w:t>
      </w:r>
      <w:r w:rsidR="00F03FBC">
        <w:t xml:space="preserve">, nakon održanog ispitnog ročišta dana </w:t>
      </w:r>
      <w:r w:rsidR="006751EB">
        <w:t>26</w:t>
      </w:r>
      <w:r w:rsidR="00F03FBC">
        <w:t xml:space="preserve">. </w:t>
      </w:r>
      <w:r w:rsidR="00210241">
        <w:t>ožujka 2019</w:t>
      </w:r>
      <w:r w:rsidR="00F03FBC">
        <w:t>.</w:t>
      </w:r>
    </w:p>
    <w:p w:rsidRDefault="00C8668F" w:rsidP="00C8668F" w:rsidR="00C8668F"/>
    <w:p w:rsidRDefault="00C8668F" w:rsidP="00C8668F" w:rsidR="00C8668F">
      <w:pPr>
        <w:jc w:val="center"/>
      </w:pPr>
      <w:r>
        <w:t xml:space="preserve">r i j e š i o    j e </w:t>
      </w:r>
    </w:p>
    <w:p w:rsidRDefault="00A60CEA" w:rsidP="00C8668F" w:rsidR="00A60CEA">
      <w:pPr>
        <w:jc w:val="center"/>
      </w:pPr>
    </w:p>
    <w:p w:rsidRDefault="00CA5E34" w:rsidP="00B825E9" w:rsidR="00A60CEA">
      <w:pPr>
        <w:ind w:firstLine="708"/>
        <w:jc w:val="both"/>
      </w:pPr>
      <w:r>
        <w:t>Utvrđene tražbine u stečajnom postupku nad dužnikom</w:t>
      </w:r>
      <w:r w:rsidR="000B3D80">
        <w:t xml:space="preserve"> </w:t>
      </w:r>
      <w:r w:rsidR="006751EB">
        <w:t>Stečajna masa iza EUROPSKO UDRUŽENJE ZA PRIRODNU, ENERGETSKU I DUHOVNU MEDICINU u stečaju, Sveta Nedelja, Srebrnjak 20b, OIB 60447341940</w:t>
      </w:r>
      <w:r w:rsidRPr="0096120C">
        <w:t xml:space="preserve">, </w:t>
      </w:r>
      <w:r w:rsidR="000B3D80">
        <w:t>su:</w:t>
      </w:r>
    </w:p>
    <w:p w:rsidRDefault="00C8668F" w:rsidP="00CA5E34" w:rsidR="00A60CEA">
      <w:pPr>
        <w:ind w:firstLine="708"/>
        <w:jc w:val="both"/>
      </w:pPr>
      <w:r>
        <w:tab/>
      </w:r>
    </w:p>
    <w:p w:rsidRDefault="00A60CEA" w:rsidP="00D0272B" w:rsidR="00D0272B" w:rsidRPr="002E0CF8">
      <w:pPr>
        <w:spacing w:after="80"/>
        <w:jc w:val="center"/>
        <w:rPr>
          <w:rFonts w:eastAsia="Calibri"/>
          <w:lang w:eastAsia="en-US" w:val="pl-PL"/>
        </w:rPr>
      </w:pPr>
      <w:r>
        <w:tab/>
      </w:r>
      <w:r>
        <w:tab/>
      </w:r>
    </w:p>
    <w:p w:rsidRDefault="00B825E9" w:rsidP="006751EB" w:rsidR="009966DE">
      <w:pPr>
        <w:jc w:val="center"/>
      </w:pPr>
      <w:r>
        <w:t>VJEROVNICI I VIŠEG ISPLATNOG REDA</w:t>
      </w:r>
    </w:p>
    <w:tbl>
      <w:tblPr>
        <w:tblpPr w:tblpY="150" w:tblpXSpec="center" w:horzAnchor="margin" w:vertAnchor="text" w:rightFromText="180" w:leftFromText="180"/>
        <w:tblW w:type="dxa" w:w="10822"/>
        <w:tblLayout w:type="fixed"/>
        <w:tblLook w:val="04A0" w:noVBand="1" w:noHBand="0" w:lastColumn="0" w:firstColumn="1" w:lastRow="0" w:firstRow="1"/>
      </w:tblPr>
      <w:tblGrid>
        <w:gridCol w:w="370"/>
        <w:gridCol w:w="409"/>
        <w:gridCol w:w="520"/>
        <w:gridCol w:w="325"/>
        <w:gridCol w:w="67"/>
        <w:gridCol w:w="326"/>
        <w:gridCol w:w="272"/>
        <w:gridCol w:w="122"/>
        <w:gridCol w:w="188"/>
        <w:gridCol w:w="666"/>
        <w:gridCol w:w="184"/>
        <w:gridCol w:w="853"/>
        <w:gridCol w:w="76"/>
        <w:gridCol w:w="832"/>
        <w:gridCol w:w="158"/>
        <w:gridCol w:w="976"/>
        <w:gridCol w:w="1037"/>
        <w:gridCol w:w="842"/>
        <w:gridCol w:w="66"/>
        <w:gridCol w:w="713"/>
        <w:gridCol w:w="912"/>
        <w:gridCol w:w="908"/>
      </w:tblGrid>
      <w:tr w:rsidTr="00C3607D" w:rsidR="006751EB" w:rsidRPr="007C2A16">
        <w:trPr>
          <w:gridAfter w:val="13"/>
          <w:wAfter w:type="dxa" w:w="8223"/>
          <w:trHeight w:val="338"/>
        </w:trPr>
        <w:tc>
          <w:tcPr>
            <w:tcW w:type="dxa" w:w="77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jc w:val="center"/>
            </w:pPr>
          </w:p>
        </w:tc>
        <w:tc>
          <w:tcPr>
            <w:tcW w:type="dxa" w:w="91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jc w:val="center"/>
            </w:pPr>
          </w:p>
        </w:tc>
        <w:tc>
          <w:tcPr>
            <w:tcW w:type="dxa" w:w="908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751EB" w:rsidP="006751EB" w:rsidR="006751EB" w:rsidRPr="007C2A16"/>
        </w:tc>
      </w:tr>
      <w:tr w:rsidTr="00C3607D" w:rsidR="006751EB" w:rsidRPr="007C2A16">
        <w:trPr>
          <w:trHeight w:val="253"/>
        </w:trPr>
        <w:tc>
          <w:tcPr>
            <w:tcW w:type="dxa" w:w="3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jc w:val="center"/>
            </w:pPr>
          </w:p>
        </w:tc>
        <w:tc>
          <w:tcPr>
            <w:tcW w:type="dxa" w:w="125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jc w:val="center"/>
            </w:pPr>
          </w:p>
        </w:tc>
        <w:tc>
          <w:tcPr>
            <w:tcW w:type="dxa" w:w="39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jc w:val="center"/>
            </w:pPr>
          </w:p>
        </w:tc>
        <w:tc>
          <w:tcPr>
            <w:tcW w:type="dxa" w:w="39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jc w:val="center"/>
            </w:pPr>
          </w:p>
        </w:tc>
        <w:tc>
          <w:tcPr>
            <w:tcW w:type="dxa" w:w="103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jc w:val="center"/>
            </w:pP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jc w:val="center"/>
            </w:pPr>
          </w:p>
        </w:tc>
        <w:tc>
          <w:tcPr>
            <w:tcW w:type="dxa" w:w="9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jc w:val="center"/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jc w:val="center"/>
            </w:pPr>
          </w:p>
        </w:tc>
        <w:tc>
          <w:tcPr>
            <w:tcW w:type="dxa" w:w="10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jc w:val="center"/>
            </w:pPr>
          </w:p>
        </w:tc>
        <w:tc>
          <w:tcPr>
            <w:tcW w:type="dxa" w:w="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jc w:val="center"/>
            </w:pPr>
          </w:p>
        </w:tc>
        <w:tc>
          <w:tcPr>
            <w:tcW w:type="dxa" w:w="77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jc w:val="center"/>
            </w:pPr>
          </w:p>
        </w:tc>
        <w:tc>
          <w:tcPr>
            <w:tcW w:type="dxa" w:w="9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jc w:val="center"/>
            </w:pPr>
          </w:p>
        </w:tc>
        <w:tc>
          <w:tcPr>
            <w:tcW w:type="dxa" w:w="9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jc w:val="center"/>
            </w:pPr>
          </w:p>
        </w:tc>
      </w:tr>
      <w:tr w:rsidTr="00C3607D" w:rsidR="006751EB" w:rsidRPr="007C2A16">
        <w:trPr>
          <w:trHeight w:val="1214"/>
        </w:trPr>
        <w:tc>
          <w:tcPr>
            <w:tcW w:type="dxa" w:w="37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jc w:val="center"/>
            </w:pPr>
            <w:r w:rsidRPr="007C2A16">
              <w:t>R. br. pr.</w:t>
            </w:r>
          </w:p>
        </w:tc>
        <w:tc>
          <w:tcPr>
            <w:tcW w:type="dxa" w:w="1254"/>
            <w:gridSpan w:val="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jc w:val="center"/>
            </w:pPr>
            <w:r w:rsidRPr="007C2A16">
              <w:t>Ime i prezime/tvrtka ili naziv vjerovnika</w:t>
            </w:r>
          </w:p>
        </w:tc>
        <w:tc>
          <w:tcPr>
            <w:tcW w:type="dxa" w:w="393"/>
            <w:gridSpan w:val="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extDirection w:val="tbRl"/>
            <w:vAlign w:val="center"/>
            <w:hideMark/>
          </w:tcPr>
          <w:p w:rsidRDefault="006751EB" w:rsidP="00C3607D" w:rsidR="006751EB" w:rsidRPr="007C2A16">
            <w:pPr>
              <w:jc w:val="center"/>
            </w:pPr>
            <w:r w:rsidRPr="007C2A16">
              <w:t>OIB vjerovnika</w:t>
            </w:r>
          </w:p>
        </w:tc>
        <w:tc>
          <w:tcPr>
            <w:tcW w:type="dxa" w:w="394"/>
            <w:gridSpan w:val="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extDirection w:val="tbRl"/>
            <w:vAlign w:val="center"/>
            <w:hideMark/>
          </w:tcPr>
          <w:p w:rsidRDefault="006751EB" w:rsidP="00C3607D" w:rsidR="006751EB" w:rsidRPr="007C2A16">
            <w:pPr>
              <w:jc w:val="center"/>
            </w:pPr>
            <w:r w:rsidRPr="007C2A16">
              <w:t>Adresa/sjedište vjerovnika</w:t>
            </w:r>
          </w:p>
        </w:tc>
        <w:tc>
          <w:tcPr>
            <w:tcW w:type="dxa" w:w="1038"/>
            <w:gridSpan w:val="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CE6ED1">
            <w:pPr>
              <w:jc w:val="center"/>
              <w:rPr>
                <w:bCs/>
                <w:color w:val="000000"/>
              </w:rPr>
            </w:pPr>
            <w:r w:rsidRPr="00CE6ED1">
              <w:rPr>
                <w:bCs/>
                <w:color w:val="000000"/>
              </w:rPr>
              <w:t>Iznos prijavljene tražbine bruto</w:t>
            </w:r>
            <w:r w:rsidRPr="00CE6ED1">
              <w:rPr>
                <w:bCs/>
                <w:color w:val="000000"/>
              </w:rPr>
              <w:br/>
              <w:t>(kn)</w:t>
            </w:r>
          </w:p>
        </w:tc>
        <w:tc>
          <w:tcPr>
            <w:tcW w:type="dxa" w:w="929"/>
            <w:gridSpan w:val="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CE6ED1">
            <w:pPr>
              <w:jc w:val="center"/>
              <w:rPr>
                <w:bCs/>
                <w:color w:val="000000"/>
              </w:rPr>
            </w:pPr>
            <w:r w:rsidRPr="00CE6ED1">
              <w:rPr>
                <w:bCs/>
                <w:color w:val="000000"/>
              </w:rPr>
              <w:t>Iznos prijavljene tražbine neto</w:t>
            </w:r>
            <w:r w:rsidRPr="00CE6ED1">
              <w:rPr>
                <w:bCs/>
                <w:color w:val="000000"/>
              </w:rPr>
              <w:br/>
              <w:t>(kn)</w:t>
            </w:r>
          </w:p>
        </w:tc>
        <w:tc>
          <w:tcPr>
            <w:tcW w:type="dxa" w:w="990"/>
            <w:gridSpan w:val="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jc w:val="center"/>
            </w:pPr>
            <w:r w:rsidRPr="007C2A16">
              <w:t>Pravna osnova prijavljene tražbine</w:t>
            </w:r>
          </w:p>
        </w:tc>
        <w:tc>
          <w:tcPr>
            <w:tcW w:type="dxa" w:w="97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jc w:val="center"/>
            </w:pPr>
            <w:r w:rsidRPr="007C2A16">
              <w:t>Iznos priznate tražbine</w:t>
            </w:r>
            <w:r w:rsidRPr="007C2A16">
              <w:br/>
              <w:t>(kn)</w:t>
            </w:r>
          </w:p>
        </w:tc>
        <w:tc>
          <w:tcPr>
            <w:tcW w:type="dxa" w:w="103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jc w:val="center"/>
            </w:pPr>
            <w:r w:rsidRPr="007C2A16">
              <w:t>Pravna osnova priznate tražbine</w:t>
            </w:r>
          </w:p>
        </w:tc>
        <w:tc>
          <w:tcPr>
            <w:tcW w:type="dxa" w:w="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jc w:val="center"/>
            </w:pPr>
            <w:r w:rsidRPr="007C2A16">
              <w:t>Iznos osporene tražbine</w:t>
            </w:r>
            <w:r w:rsidRPr="007C2A16">
              <w:br/>
              <w:t>(kn)</w:t>
            </w:r>
          </w:p>
        </w:tc>
        <w:tc>
          <w:tcPr>
            <w:tcW w:type="dxa" w:w="779"/>
            <w:gridSpan w:val="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jc w:val="center"/>
            </w:pPr>
            <w:r w:rsidRPr="007C2A16">
              <w:t>Razlog osporavanja tražbine</w:t>
            </w:r>
          </w:p>
        </w:tc>
        <w:tc>
          <w:tcPr>
            <w:tcW w:type="dxa" w:w="912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jc w:val="center"/>
            </w:pPr>
            <w:r w:rsidRPr="007C2A16">
              <w:t>Oznaka ovršne isprave ako se tražbine zasniva na ovršnoj ispravi</w:t>
            </w:r>
          </w:p>
        </w:tc>
        <w:tc>
          <w:tcPr>
            <w:tcW w:type="dxa" w:w="90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jc w:val="center"/>
            </w:pPr>
            <w:r w:rsidRPr="007C2A16">
              <w:t>%</w:t>
            </w:r>
          </w:p>
        </w:tc>
      </w:tr>
      <w:tr w:rsidTr="00C3607D" w:rsidR="006751EB" w:rsidRPr="007C2A16">
        <w:trPr>
          <w:trHeight w:val="1192"/>
        </w:trPr>
        <w:tc>
          <w:tcPr>
            <w:tcW w:type="dxa" w:w="37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jc w:val="center"/>
            </w:pPr>
            <w:r w:rsidRPr="007C2A16">
              <w:t>2.</w:t>
            </w:r>
          </w:p>
        </w:tc>
        <w:tc>
          <w:tcPr>
            <w:tcW w:type="dxa" w:w="1254"/>
            <w:gridSpan w:val="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jc w:val="center"/>
            </w:pPr>
            <w:r w:rsidRPr="007C2A16">
              <w:t xml:space="preserve">Republika Hrvatska, Ministarstvo financija, Porezna uprava, </w:t>
            </w:r>
            <w:r w:rsidRPr="007C2A16">
              <w:lastRenderedPageBreak/>
              <w:t>Područni ured Zagreb, zastupana po ŽDO u Zagrebu</w:t>
            </w:r>
          </w:p>
        </w:tc>
        <w:tc>
          <w:tcPr>
            <w:tcW w:type="dxa" w:w="393"/>
            <w:gridSpan w:val="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extDirection w:val="tbRl"/>
            <w:vAlign w:val="center"/>
            <w:hideMark/>
          </w:tcPr>
          <w:p w:rsidRDefault="006751EB" w:rsidP="00C3607D" w:rsidR="006751EB" w:rsidRPr="007C2A16">
            <w:pPr>
              <w:jc w:val="center"/>
            </w:pPr>
            <w:r w:rsidRPr="007C2A16">
              <w:lastRenderedPageBreak/>
              <w:t>1,8683E+10</w:t>
            </w:r>
          </w:p>
        </w:tc>
        <w:tc>
          <w:tcPr>
            <w:tcW w:type="dxa" w:w="394"/>
            <w:gridSpan w:val="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extDirection w:val="tbRl"/>
            <w:vAlign w:val="center"/>
            <w:hideMark/>
          </w:tcPr>
          <w:p w:rsidRDefault="006751EB" w:rsidP="00C3607D" w:rsidR="006751EB" w:rsidRPr="007C2A16">
            <w:pPr>
              <w:jc w:val="center"/>
            </w:pPr>
            <w:r w:rsidRPr="007C2A16">
              <w:t>Zagreb, Park Stara Trešnjevka 2</w:t>
            </w:r>
          </w:p>
        </w:tc>
        <w:tc>
          <w:tcPr>
            <w:tcW w:type="dxa" w:w="1038"/>
            <w:gridSpan w:val="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jc w:val="right"/>
            </w:pPr>
            <w:r w:rsidRPr="007C2A16">
              <w:t>10.686,16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r w:rsidRPr="007C2A16">
              <w:t> </w:t>
            </w:r>
          </w:p>
        </w:tc>
        <w:tc>
          <w:tcPr>
            <w:tcW w:type="dxa" w:w="990"/>
            <w:gridSpan w:val="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r w:rsidRPr="007C2A16">
              <w:t>Izlist stanja dugovanja iz IS Porezne uprave</w:t>
            </w:r>
          </w:p>
        </w:tc>
        <w:tc>
          <w:tcPr>
            <w:tcW w:type="dxa" w:w="9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jc w:val="center"/>
            </w:pPr>
            <w:r w:rsidRPr="007C2A16">
              <w:t>#######</w:t>
            </w:r>
          </w:p>
        </w:tc>
        <w:tc>
          <w:tcPr>
            <w:tcW w:type="dxa" w:w="103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r w:rsidRPr="007C2A16">
              <w:t>Izlist stanja dugovanja iz IS Porezne uprave</w:t>
            </w:r>
          </w:p>
        </w:tc>
        <w:tc>
          <w:tcPr>
            <w:tcW w:type="dxa" w:w="84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jc w:val="right"/>
            </w:pPr>
            <w:r w:rsidRPr="007C2A16">
              <w:t> </w:t>
            </w:r>
          </w:p>
        </w:tc>
        <w:tc>
          <w:tcPr>
            <w:tcW w:type="dxa" w:w="779"/>
            <w:gridSpan w:val="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r w:rsidRPr="007C2A16">
              <w:t> </w:t>
            </w:r>
          </w:p>
        </w:tc>
        <w:tc>
          <w:tcPr>
            <w:tcW w:type="dxa" w:w="91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r w:rsidRPr="007C2A16">
              <w:t xml:space="preserve">Izlist stanja dugovanja iz IS Porezne </w:t>
            </w:r>
            <w:r w:rsidRPr="007C2A16">
              <w:lastRenderedPageBreak/>
              <w:t>uprave</w:t>
            </w:r>
          </w:p>
        </w:tc>
        <w:tc>
          <w:tcPr>
            <w:tcW w:type="dxa" w:w="90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jc w:val="center"/>
            </w:pPr>
            <w:r w:rsidRPr="007C2A16">
              <w:lastRenderedPageBreak/>
              <w:t>28,82</w:t>
            </w:r>
          </w:p>
        </w:tc>
      </w:tr>
      <w:tr w:rsidTr="00C3607D" w:rsidR="006751EB" w:rsidRPr="007C2A16">
        <w:trPr>
          <w:trHeight w:val="1204"/>
        </w:trPr>
        <w:tc>
          <w:tcPr>
            <w:tcW w:type="dxa" w:w="37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jc w:val="center"/>
            </w:pPr>
            <w:r w:rsidRPr="007C2A16">
              <w:lastRenderedPageBreak/>
              <w:t>2.</w:t>
            </w:r>
          </w:p>
        </w:tc>
        <w:tc>
          <w:tcPr>
            <w:tcW w:type="dxa" w:w="1254"/>
            <w:gridSpan w:val="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jc w:val="center"/>
            </w:pPr>
            <w:r w:rsidRPr="007C2A16">
              <w:t>Vedran Korunić</w:t>
            </w:r>
          </w:p>
        </w:tc>
        <w:tc>
          <w:tcPr>
            <w:tcW w:type="dxa" w:w="393"/>
            <w:gridSpan w:val="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extDirection w:val="tbRl"/>
            <w:vAlign w:val="center"/>
            <w:hideMark/>
          </w:tcPr>
          <w:p w:rsidRDefault="006751EB" w:rsidP="00C3607D" w:rsidR="006751EB" w:rsidRPr="007C2A16">
            <w:pPr>
              <w:jc w:val="center"/>
            </w:pPr>
            <w:r w:rsidRPr="007C2A16">
              <w:t>35947829270</w:t>
            </w:r>
          </w:p>
        </w:tc>
        <w:tc>
          <w:tcPr>
            <w:tcW w:type="dxa" w:w="394"/>
            <w:gridSpan w:val="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extDirection w:val="tbRl"/>
            <w:vAlign w:val="center"/>
            <w:hideMark/>
          </w:tcPr>
          <w:p w:rsidRDefault="006751EB" w:rsidP="00C3607D" w:rsidR="006751EB" w:rsidRPr="007C2A16">
            <w:pPr>
              <w:jc w:val="center"/>
            </w:pPr>
            <w:r w:rsidRPr="007C2A16">
              <w:t>Zagreb, Kosirnikova 82</w:t>
            </w:r>
          </w:p>
        </w:tc>
        <w:tc>
          <w:tcPr>
            <w:tcW w:type="dxa" w:w="1038"/>
            <w:gridSpan w:val="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jc w:val="right"/>
            </w:pPr>
            <w:r w:rsidRPr="007C2A16">
              <w:t>8.934,55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jc w:val="center"/>
            </w:pPr>
            <w:r w:rsidRPr="007C2A16">
              <w:t>7.147,64</w:t>
            </w:r>
          </w:p>
        </w:tc>
        <w:tc>
          <w:tcPr>
            <w:tcW w:type="dxa" w:w="990"/>
            <w:gridSpan w:val="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r w:rsidRPr="007C2A16">
              <w:t>Obračunate a neisplaćene plaće, bivši zaposlenik, predani JOPPD obrasci</w:t>
            </w:r>
          </w:p>
        </w:tc>
        <w:tc>
          <w:tcPr>
            <w:tcW w:type="dxa" w:w="9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jc w:val="right"/>
            </w:pPr>
            <w:r w:rsidRPr="007C2A16">
              <w:t>8.934,55</w:t>
            </w:r>
          </w:p>
        </w:tc>
        <w:tc>
          <w:tcPr>
            <w:tcW w:type="dxa" w:w="103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r w:rsidRPr="007C2A16">
              <w:t>Obračunate a neisplaćene plaće, bivši zaposlenik, predani JOPPD obrasci</w:t>
            </w:r>
          </w:p>
        </w:tc>
        <w:tc>
          <w:tcPr>
            <w:tcW w:type="dxa" w:w="84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jc w:val="right"/>
            </w:pPr>
            <w:r w:rsidRPr="007C2A16">
              <w:t> </w:t>
            </w:r>
          </w:p>
        </w:tc>
        <w:tc>
          <w:tcPr>
            <w:tcW w:type="dxa" w:w="779"/>
            <w:gridSpan w:val="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r w:rsidRPr="007C2A16">
              <w:t> </w:t>
            </w:r>
          </w:p>
        </w:tc>
        <w:tc>
          <w:tcPr>
            <w:tcW w:type="dxa" w:w="91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r w:rsidRPr="007C2A16">
              <w:t> </w:t>
            </w:r>
          </w:p>
        </w:tc>
        <w:tc>
          <w:tcPr>
            <w:tcW w:type="dxa" w:w="90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jc w:val="center"/>
            </w:pPr>
            <w:r w:rsidRPr="007C2A16">
              <w:t>24,09</w:t>
            </w:r>
          </w:p>
        </w:tc>
      </w:tr>
      <w:tr w:rsidTr="00C3607D" w:rsidR="006751EB" w:rsidRPr="007C2A16">
        <w:trPr>
          <w:trHeight w:val="1163"/>
        </w:trPr>
        <w:tc>
          <w:tcPr>
            <w:tcW w:type="dxa" w:w="37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jc w:val="center"/>
            </w:pPr>
            <w:r w:rsidRPr="007C2A16">
              <w:t>3.</w:t>
            </w:r>
          </w:p>
        </w:tc>
        <w:tc>
          <w:tcPr>
            <w:tcW w:type="dxa" w:w="1254"/>
            <w:gridSpan w:val="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jc w:val="center"/>
            </w:pPr>
            <w:r w:rsidRPr="007C2A16">
              <w:t>Aida Korunić</w:t>
            </w:r>
          </w:p>
        </w:tc>
        <w:tc>
          <w:tcPr>
            <w:tcW w:type="dxa" w:w="393"/>
            <w:gridSpan w:val="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extDirection w:val="tbRl"/>
            <w:vAlign w:val="center"/>
            <w:hideMark/>
          </w:tcPr>
          <w:p w:rsidRDefault="006751EB" w:rsidP="00C3607D" w:rsidR="006751EB" w:rsidRPr="007C2A16">
            <w:pPr>
              <w:jc w:val="center"/>
            </w:pPr>
            <w:r w:rsidRPr="007C2A16">
              <w:t>4,5035E+10</w:t>
            </w:r>
          </w:p>
        </w:tc>
        <w:tc>
          <w:tcPr>
            <w:tcW w:type="dxa" w:w="394"/>
            <w:gridSpan w:val="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extDirection w:val="tbRl"/>
            <w:vAlign w:val="center"/>
            <w:hideMark/>
          </w:tcPr>
          <w:p w:rsidRDefault="006751EB" w:rsidP="00C3607D" w:rsidR="006751EB" w:rsidRPr="007C2A16">
            <w:pPr>
              <w:jc w:val="center"/>
            </w:pPr>
            <w:r w:rsidRPr="007C2A16">
              <w:t>Zagreb, Kosirnikova 82</w:t>
            </w:r>
          </w:p>
        </w:tc>
        <w:tc>
          <w:tcPr>
            <w:tcW w:type="dxa" w:w="1038"/>
            <w:gridSpan w:val="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jc w:val="right"/>
            </w:pPr>
            <w:r w:rsidRPr="007C2A16">
              <w:t>6.552,00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jc w:val="center"/>
            </w:pPr>
            <w:r w:rsidRPr="007C2A16">
              <w:t>5.241,60</w:t>
            </w:r>
          </w:p>
        </w:tc>
        <w:tc>
          <w:tcPr>
            <w:tcW w:type="dxa" w:w="990"/>
            <w:gridSpan w:val="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r w:rsidRPr="007C2A16">
              <w:t>Obračunate a neisplaćene plaće, bivši zaposlenik, predani JOPPD obrasci</w:t>
            </w:r>
          </w:p>
        </w:tc>
        <w:tc>
          <w:tcPr>
            <w:tcW w:type="dxa" w:w="9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jc w:val="right"/>
            </w:pPr>
            <w:r w:rsidRPr="007C2A16">
              <w:t>6.552,00</w:t>
            </w:r>
          </w:p>
        </w:tc>
        <w:tc>
          <w:tcPr>
            <w:tcW w:type="dxa" w:w="103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r w:rsidRPr="007C2A16">
              <w:t>Obračunate a neisplaćene plaće, bivši zaposlenik, predani JOPPD obrasci</w:t>
            </w:r>
          </w:p>
        </w:tc>
        <w:tc>
          <w:tcPr>
            <w:tcW w:type="dxa" w:w="84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r w:rsidRPr="007C2A16">
              <w:t> </w:t>
            </w:r>
          </w:p>
        </w:tc>
        <w:tc>
          <w:tcPr>
            <w:tcW w:type="dxa" w:w="779"/>
            <w:gridSpan w:val="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r w:rsidRPr="007C2A16">
              <w:t> </w:t>
            </w:r>
          </w:p>
        </w:tc>
        <w:tc>
          <w:tcPr>
            <w:tcW w:type="dxa" w:w="912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r w:rsidRPr="007C2A16">
              <w:t> </w:t>
            </w:r>
          </w:p>
        </w:tc>
        <w:tc>
          <w:tcPr>
            <w:tcW w:type="dxa" w:w="90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jc w:val="center"/>
            </w:pPr>
            <w:r w:rsidRPr="007C2A16">
              <w:t>17,67</w:t>
            </w:r>
          </w:p>
        </w:tc>
      </w:tr>
      <w:tr w:rsidTr="00C3607D" w:rsidR="006751EB" w:rsidRPr="007C2A16">
        <w:trPr>
          <w:trHeight w:val="1145"/>
        </w:trPr>
        <w:tc>
          <w:tcPr>
            <w:tcW w:type="dxa" w:w="37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jc w:val="center"/>
            </w:pPr>
            <w:r w:rsidRPr="007C2A16">
              <w:t>4.</w:t>
            </w:r>
          </w:p>
        </w:tc>
        <w:tc>
          <w:tcPr>
            <w:tcW w:type="dxa" w:w="1254"/>
            <w:gridSpan w:val="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jc w:val="center"/>
            </w:pPr>
            <w:r w:rsidRPr="007C2A16">
              <w:t>Robert Lon Johnson</w:t>
            </w:r>
          </w:p>
        </w:tc>
        <w:tc>
          <w:tcPr>
            <w:tcW w:type="dxa" w:w="393"/>
            <w:gridSpan w:val="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extDirection w:val="tbRl"/>
            <w:vAlign w:val="center"/>
            <w:hideMark/>
          </w:tcPr>
          <w:p w:rsidRDefault="006751EB" w:rsidP="00C3607D" w:rsidR="006751EB" w:rsidRPr="007C2A16">
            <w:pPr>
              <w:jc w:val="center"/>
            </w:pPr>
            <w:r w:rsidRPr="007C2A16">
              <w:t>2,9932E+10</w:t>
            </w:r>
          </w:p>
        </w:tc>
        <w:tc>
          <w:tcPr>
            <w:tcW w:type="dxa" w:w="394"/>
            <w:gridSpan w:val="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extDirection w:val="tbRl"/>
            <w:vAlign w:val="center"/>
            <w:hideMark/>
          </w:tcPr>
          <w:p w:rsidRDefault="006751EB" w:rsidP="00C3607D" w:rsidR="006751EB" w:rsidRPr="007C2A16">
            <w:pPr>
              <w:jc w:val="center"/>
            </w:pPr>
            <w:r w:rsidRPr="007C2A16">
              <w:t>Velika Gorica, Trg kralja Tomislava 32</w:t>
            </w:r>
          </w:p>
        </w:tc>
        <w:tc>
          <w:tcPr>
            <w:tcW w:type="dxa" w:w="1038"/>
            <w:gridSpan w:val="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jc w:val="right"/>
            </w:pPr>
            <w:r w:rsidRPr="007C2A16">
              <w:t>5.304,00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jc w:val="center"/>
            </w:pPr>
            <w:r w:rsidRPr="007C2A16">
              <w:t>4.243,20</w:t>
            </w:r>
          </w:p>
        </w:tc>
        <w:tc>
          <w:tcPr>
            <w:tcW w:type="dxa" w:w="990"/>
            <w:gridSpan w:val="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r w:rsidRPr="007C2A16">
              <w:t>Obračunate a neisplaćene plaće, bivši zaposlenik, predani JOPPD obrasci</w:t>
            </w:r>
          </w:p>
        </w:tc>
        <w:tc>
          <w:tcPr>
            <w:tcW w:type="dxa" w:w="9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jc w:val="right"/>
            </w:pPr>
            <w:r w:rsidRPr="007C2A16">
              <w:t>5.304,00</w:t>
            </w:r>
          </w:p>
        </w:tc>
        <w:tc>
          <w:tcPr>
            <w:tcW w:type="dxa" w:w="103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r w:rsidRPr="007C2A16">
              <w:t>Obračunate a neisplaćene plaće, bivši zaposlenik, predani JOPPD obrasci</w:t>
            </w:r>
          </w:p>
        </w:tc>
        <w:tc>
          <w:tcPr>
            <w:tcW w:type="dxa" w:w="84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r w:rsidRPr="007C2A16">
              <w:t> </w:t>
            </w:r>
          </w:p>
        </w:tc>
        <w:tc>
          <w:tcPr>
            <w:tcW w:type="dxa" w:w="779"/>
            <w:gridSpan w:val="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r w:rsidRPr="007C2A16">
              <w:t> </w:t>
            </w:r>
          </w:p>
        </w:tc>
        <w:tc>
          <w:tcPr>
            <w:tcW w:type="dxa" w:w="912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r w:rsidRPr="007C2A16">
              <w:t> </w:t>
            </w:r>
          </w:p>
        </w:tc>
        <w:tc>
          <w:tcPr>
            <w:tcW w:type="dxa" w:w="90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jc w:val="center"/>
            </w:pPr>
            <w:r w:rsidRPr="007C2A16">
              <w:t>14,30</w:t>
            </w:r>
          </w:p>
        </w:tc>
      </w:tr>
      <w:tr w:rsidTr="00C3607D" w:rsidR="006751EB" w:rsidRPr="007C2A16">
        <w:trPr>
          <w:trHeight w:val="1257"/>
        </w:trPr>
        <w:tc>
          <w:tcPr>
            <w:tcW w:type="dxa" w:w="37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jc w:val="center"/>
              <w:rPr>
                <w:sz w:val="16"/>
                <w:szCs w:val="16"/>
              </w:rPr>
            </w:pPr>
            <w:r w:rsidRPr="007C2A16">
              <w:rPr>
                <w:sz w:val="16"/>
                <w:szCs w:val="16"/>
              </w:rPr>
              <w:t>5.</w:t>
            </w:r>
          </w:p>
        </w:tc>
        <w:tc>
          <w:tcPr>
            <w:tcW w:type="dxa" w:w="1254"/>
            <w:gridSpan w:val="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jc w:val="center"/>
            </w:pPr>
            <w:r w:rsidRPr="007C2A16">
              <w:t>Goran Malić</w:t>
            </w:r>
          </w:p>
        </w:tc>
        <w:tc>
          <w:tcPr>
            <w:tcW w:type="dxa" w:w="393"/>
            <w:gridSpan w:val="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extDirection w:val="tbRl"/>
            <w:vAlign w:val="center"/>
            <w:hideMark/>
          </w:tcPr>
          <w:p w:rsidRDefault="006751EB" w:rsidP="00C3607D" w:rsidR="006751EB" w:rsidRPr="007C2A16">
            <w:pPr>
              <w:jc w:val="center"/>
            </w:pPr>
            <w:r w:rsidRPr="007C2A16">
              <w:t>61582007661</w:t>
            </w:r>
          </w:p>
        </w:tc>
        <w:tc>
          <w:tcPr>
            <w:tcW w:type="dxa" w:w="394"/>
            <w:gridSpan w:val="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extDirection w:val="tbRl"/>
            <w:vAlign w:val="center"/>
            <w:hideMark/>
          </w:tcPr>
          <w:p w:rsidRDefault="006751EB" w:rsidP="00C3607D" w:rsidR="006751EB" w:rsidRPr="007C2A16">
            <w:pPr>
              <w:jc w:val="center"/>
            </w:pPr>
            <w:r w:rsidRPr="007C2A16">
              <w:t>Zagreb, Reljkovićeva 2</w:t>
            </w:r>
          </w:p>
        </w:tc>
        <w:tc>
          <w:tcPr>
            <w:tcW w:type="dxa" w:w="1038"/>
            <w:gridSpan w:val="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jc w:val="right"/>
            </w:pPr>
            <w:r w:rsidRPr="007C2A16">
              <w:t>5.604,71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jc w:val="center"/>
            </w:pPr>
            <w:r w:rsidRPr="007C2A16">
              <w:t>4.483,77</w:t>
            </w:r>
          </w:p>
        </w:tc>
        <w:tc>
          <w:tcPr>
            <w:tcW w:type="dxa" w:w="990"/>
            <w:gridSpan w:val="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r w:rsidRPr="007C2A16">
              <w:t>Obračunate a neisplaćene plaće, bivši zaposlenik, predani JOPPD obrasci</w:t>
            </w:r>
          </w:p>
        </w:tc>
        <w:tc>
          <w:tcPr>
            <w:tcW w:type="dxa" w:w="9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jc w:val="right"/>
            </w:pPr>
            <w:r w:rsidRPr="007C2A16">
              <w:t>5.604,71</w:t>
            </w:r>
          </w:p>
        </w:tc>
        <w:tc>
          <w:tcPr>
            <w:tcW w:type="dxa" w:w="103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r w:rsidRPr="007C2A16">
              <w:t>Obračunate a neisplaćene plaće, bivši zaposlenik, predani JOPPD obrasci</w:t>
            </w:r>
          </w:p>
        </w:tc>
        <w:tc>
          <w:tcPr>
            <w:tcW w:type="dxa" w:w="84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r w:rsidRPr="007C2A16">
              <w:t> </w:t>
            </w:r>
          </w:p>
        </w:tc>
        <w:tc>
          <w:tcPr>
            <w:tcW w:type="dxa" w:w="779"/>
            <w:gridSpan w:val="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r w:rsidRPr="007C2A16">
              <w:t> </w:t>
            </w:r>
          </w:p>
        </w:tc>
        <w:tc>
          <w:tcPr>
            <w:tcW w:type="dxa" w:w="912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r w:rsidRPr="007C2A16">
              <w:t> </w:t>
            </w:r>
          </w:p>
        </w:tc>
        <w:tc>
          <w:tcPr>
            <w:tcW w:type="dxa" w:w="90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jc w:val="center"/>
            </w:pPr>
            <w:r w:rsidRPr="007C2A16">
              <w:t>15,11</w:t>
            </w:r>
          </w:p>
        </w:tc>
      </w:tr>
      <w:tr w:rsidTr="00C3607D" w:rsidR="006751EB" w:rsidRPr="007C2A16">
        <w:trPr>
          <w:trHeight w:val="330"/>
        </w:trPr>
        <w:tc>
          <w:tcPr>
            <w:tcW w:type="dxa" w:w="2411"/>
            <w:gridSpan w:val="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jc w:val="center"/>
              <w:rPr>
                <w:b/>
                <w:bCs/>
                <w:sz w:val="16"/>
                <w:szCs w:val="16"/>
              </w:rPr>
            </w:pPr>
            <w:r w:rsidRPr="007C2A16">
              <w:rPr>
                <w:b/>
                <w:bCs/>
                <w:sz w:val="16"/>
                <w:szCs w:val="16"/>
              </w:rPr>
              <w:lastRenderedPageBreak/>
              <w:t>UKUPNO:</w:t>
            </w:r>
          </w:p>
        </w:tc>
        <w:tc>
          <w:tcPr>
            <w:tcW w:type="dxa" w:w="1038"/>
            <w:gridSpan w:val="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jc w:val="right"/>
              <w:rPr>
                <w:b/>
                <w:bCs/>
                <w:sz w:val="16"/>
                <w:szCs w:val="16"/>
              </w:rPr>
            </w:pPr>
            <w:r w:rsidRPr="007C2A16">
              <w:rPr>
                <w:b/>
                <w:bCs/>
                <w:sz w:val="16"/>
                <w:szCs w:val="16"/>
              </w:rPr>
              <w:t>37.081,42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jc w:val="right"/>
              <w:rPr>
                <w:b/>
                <w:bCs/>
                <w:sz w:val="16"/>
                <w:szCs w:val="16"/>
              </w:rPr>
            </w:pPr>
            <w:r w:rsidRPr="007C2A16">
              <w:rPr>
                <w:b/>
                <w:bCs/>
                <w:sz w:val="16"/>
                <w:szCs w:val="16"/>
              </w:rPr>
              <w:t>21.116,21</w:t>
            </w:r>
          </w:p>
        </w:tc>
        <w:tc>
          <w:tcPr>
            <w:tcW w:type="dxa" w:w="990"/>
            <w:gridSpan w:val="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rPr>
                <w:sz w:val="16"/>
                <w:szCs w:val="16"/>
              </w:rPr>
            </w:pPr>
            <w:r w:rsidRPr="007C2A16">
              <w:rPr>
                <w:sz w:val="16"/>
                <w:szCs w:val="16"/>
              </w:rPr>
              <w:t> </w:t>
            </w:r>
          </w:p>
        </w:tc>
        <w:tc>
          <w:tcPr>
            <w:tcW w:type="dxa" w:w="9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jc w:val="center"/>
              <w:rPr>
                <w:b/>
                <w:bCs/>
                <w:sz w:val="16"/>
                <w:szCs w:val="16"/>
              </w:rPr>
            </w:pPr>
            <w:r w:rsidRPr="007C2A16">
              <w:rPr>
                <w:b/>
                <w:bCs/>
                <w:sz w:val="16"/>
                <w:szCs w:val="16"/>
              </w:rPr>
              <w:t>#######</w:t>
            </w:r>
          </w:p>
        </w:tc>
        <w:tc>
          <w:tcPr>
            <w:tcW w:type="dxa" w:w="103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rPr>
                <w:sz w:val="16"/>
                <w:szCs w:val="16"/>
              </w:rPr>
            </w:pPr>
            <w:r w:rsidRPr="007C2A16">
              <w:rPr>
                <w:sz w:val="16"/>
                <w:szCs w:val="16"/>
              </w:rPr>
              <w:t> </w:t>
            </w:r>
          </w:p>
        </w:tc>
        <w:tc>
          <w:tcPr>
            <w:tcW w:type="dxa" w:w="84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rPr>
                <w:b/>
                <w:bCs/>
                <w:sz w:val="16"/>
                <w:szCs w:val="16"/>
              </w:rPr>
            </w:pPr>
            <w:r w:rsidRPr="007C2A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779"/>
            <w:gridSpan w:val="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rPr>
                <w:sz w:val="16"/>
                <w:szCs w:val="16"/>
              </w:rPr>
            </w:pPr>
            <w:r w:rsidRPr="007C2A16">
              <w:rPr>
                <w:sz w:val="16"/>
                <w:szCs w:val="16"/>
              </w:rPr>
              <w:t> </w:t>
            </w:r>
          </w:p>
        </w:tc>
        <w:tc>
          <w:tcPr>
            <w:tcW w:type="dxa" w:w="912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rPr>
                <w:sz w:val="16"/>
                <w:szCs w:val="16"/>
              </w:rPr>
            </w:pPr>
            <w:r w:rsidRPr="007C2A16">
              <w:rPr>
                <w:sz w:val="16"/>
                <w:szCs w:val="16"/>
              </w:rPr>
              <w:t> </w:t>
            </w:r>
          </w:p>
        </w:tc>
        <w:tc>
          <w:tcPr>
            <w:tcW w:type="dxa" w:w="90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jc w:val="center"/>
              <w:rPr>
                <w:sz w:val="16"/>
                <w:szCs w:val="16"/>
              </w:rPr>
            </w:pPr>
            <w:r w:rsidRPr="007C2A16">
              <w:rPr>
                <w:sz w:val="16"/>
                <w:szCs w:val="16"/>
              </w:rPr>
              <w:t>#####</w:t>
            </w:r>
          </w:p>
        </w:tc>
      </w:tr>
      <w:tr w:rsidTr="00C3607D" w:rsidR="006751EB" w:rsidRPr="007C2A16">
        <w:trPr>
          <w:trHeight w:val="218"/>
        </w:trPr>
        <w:tc>
          <w:tcPr>
            <w:tcW w:type="dxa" w:w="3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type="dxa" w:w="125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type="dxa" w:w="39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type="dxa" w:w="39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type="dxa" w:w="103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type="dxa" w:w="9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type="dxa" w:w="10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type="dxa" w:w="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type="dxa" w:w="77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type="dxa" w:w="9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rPr>
                <w:sz w:val="16"/>
                <w:szCs w:val="16"/>
              </w:rPr>
            </w:pPr>
          </w:p>
        </w:tc>
        <w:tc>
          <w:tcPr>
            <w:tcW w:type="dxa" w:w="9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jc w:val="center"/>
              <w:rPr>
                <w:sz w:val="16"/>
                <w:szCs w:val="16"/>
              </w:rPr>
            </w:pPr>
          </w:p>
        </w:tc>
      </w:tr>
      <w:tr w:rsidTr="00C3607D" w:rsidR="006751EB" w:rsidRPr="007C2A16">
        <w:trPr>
          <w:gridAfter w:val="8"/>
          <w:wAfter w:type="dxa" w:w="5612"/>
          <w:trHeight w:val="338"/>
        </w:trPr>
        <w:tc>
          <w:tcPr>
            <w:tcW w:type="dxa" w:w="3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99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751EB" w:rsidP="00C3607D" w:rsidR="006751EB" w:rsidRPr="007C2A1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97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type="dxa" w:w="103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type="dxa" w:w="90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jc w:val="center"/>
              <w:rPr>
                <w:sz w:val="16"/>
                <w:szCs w:val="16"/>
              </w:rPr>
            </w:pPr>
          </w:p>
        </w:tc>
      </w:tr>
      <w:tr w:rsidTr="00C3607D" w:rsidR="006751EB" w:rsidRPr="007C2A16">
        <w:trPr>
          <w:gridAfter w:val="3"/>
          <w:wAfter w:type="dxa" w:w="2533"/>
          <w:trHeight w:val="330"/>
        </w:trPr>
        <w:tc>
          <w:tcPr>
            <w:tcW w:type="dxa" w:w="3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type="dxa" w:w="125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751EB" w:rsidP="00C3607D" w:rsidR="006751EB" w:rsidRPr="007C2A16">
            <w:pPr>
              <w:rPr>
                <w:sz w:val="16"/>
                <w:szCs w:val="16"/>
              </w:rPr>
            </w:pPr>
          </w:p>
        </w:tc>
        <w:tc>
          <w:tcPr>
            <w:tcW w:type="dxa" w:w="39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type="dxa" w:w="39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type="dxa" w:w="103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type="dxa" w:w="9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type="dxa" w:w="10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type="dxa" w:w="90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751EB" w:rsidP="00C3607D" w:rsidR="006751EB" w:rsidRPr="007C2A16">
            <w:pPr>
              <w:jc w:val="center"/>
              <w:rPr>
                <w:sz w:val="16"/>
                <w:szCs w:val="16"/>
              </w:rPr>
            </w:pPr>
          </w:p>
        </w:tc>
      </w:tr>
    </w:tbl>
    <w:p w:rsidRDefault="00B825E9" w:rsidP="00B825E9" w:rsidR="00B825E9">
      <w:pPr>
        <w:spacing w:after="80"/>
        <w:ind w:firstLine="708"/>
        <w:rPr>
          <w:b/>
          <w:sz w:val="20"/>
          <w:szCs w:val="20"/>
          <w:lang w:eastAsia="en-US"/>
        </w:rPr>
      </w:pPr>
      <w:r>
        <w:rPr>
          <w:b/>
          <w:sz w:val="20"/>
          <w:szCs w:val="20"/>
          <w:lang w:eastAsia="en-US"/>
        </w:rPr>
        <w:t xml:space="preserve">                                     </w:t>
      </w:r>
    </w:p>
    <w:p w:rsidRDefault="00B825E9" w:rsidP="00B825E9" w:rsidR="009966DE" w:rsidRPr="00B825E9">
      <w:pPr>
        <w:spacing w:after="80"/>
        <w:ind w:firstLine="708"/>
        <w:rPr>
          <w:b/>
          <w:sz w:val="20"/>
          <w:szCs w:val="20"/>
          <w:lang w:eastAsia="en-US"/>
        </w:rPr>
      </w:pPr>
      <w:r>
        <w:rPr>
          <w:b/>
          <w:sz w:val="20"/>
          <w:szCs w:val="20"/>
          <w:lang w:eastAsia="en-US"/>
        </w:rPr>
        <w:t xml:space="preserve">                                 </w:t>
      </w:r>
      <w:r w:rsidRPr="00B825E9">
        <w:rPr>
          <w:b/>
          <w:sz w:val="20"/>
          <w:szCs w:val="20"/>
          <w:lang w:eastAsia="en-US"/>
        </w:rPr>
        <w:t>VJEROVNICI II VIŠEG ISPLATNOG REDA</w:t>
      </w:r>
    </w:p>
    <w:p w:rsidRDefault="009966DE" w:rsidP="009966DE" w:rsidR="009966DE">
      <w:pPr>
        <w:pStyle w:val="Odlomakpopisa"/>
        <w:spacing w:after="80"/>
        <w:ind w:firstLine="648" w:left="2892"/>
        <w:rPr>
          <w:b/>
          <w:sz w:val="20"/>
          <w:szCs w:val="20"/>
          <w:lang w:eastAsia="en-US"/>
        </w:rPr>
      </w:pPr>
    </w:p>
    <w:tbl>
      <w:tblPr>
        <w:tblW w:type="dxa" w:w="12323"/>
        <w:tblInd w:type="dxa" w:w="-885"/>
        <w:tblLayout w:type="fixed"/>
        <w:tblLook w:val="04A0" w:noVBand="1" w:noHBand="0" w:lastColumn="0" w:firstColumn="1" w:lastRow="0" w:firstRow="1"/>
      </w:tblPr>
      <w:tblGrid>
        <w:gridCol w:w="1135"/>
        <w:gridCol w:w="1415"/>
        <w:gridCol w:w="389"/>
        <w:gridCol w:w="391"/>
        <w:gridCol w:w="930"/>
        <w:gridCol w:w="1341"/>
        <w:gridCol w:w="794"/>
        <w:gridCol w:w="1341"/>
        <w:gridCol w:w="813"/>
        <w:gridCol w:w="842"/>
        <w:gridCol w:w="1096"/>
        <w:gridCol w:w="429"/>
        <w:gridCol w:w="525"/>
        <w:gridCol w:w="294"/>
        <w:gridCol w:w="294"/>
        <w:gridCol w:w="294"/>
      </w:tblGrid>
      <w:tr w:rsidTr="00C3607D" w:rsidR="006751EB" w:rsidRPr="00BA4D71">
        <w:trPr>
          <w:trHeight w:val="2157"/>
        </w:trPr>
        <w:tc>
          <w:tcPr>
            <w:tcW w:type="dxa" w:w="11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C43FA5">
            <w:pPr>
              <w:jc w:val="center"/>
            </w:pPr>
            <w:r w:rsidRPr="00C43FA5">
              <w:t>R. br. pr.</w:t>
            </w:r>
          </w:p>
        </w:tc>
        <w:tc>
          <w:tcPr>
            <w:tcW w:type="dxa" w:w="141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C43FA5">
            <w:pPr>
              <w:jc w:val="center"/>
            </w:pPr>
            <w:r w:rsidRPr="00C43FA5">
              <w:t>Ime i prezime/tvrtka ili naziv vjerovnika</w:t>
            </w:r>
          </w:p>
        </w:tc>
        <w:tc>
          <w:tcPr>
            <w:tcW w:type="dxa" w:w="38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extDirection w:val="tbRl"/>
            <w:vAlign w:val="center"/>
            <w:hideMark/>
          </w:tcPr>
          <w:p w:rsidRDefault="006751EB" w:rsidP="00C3607D" w:rsidR="006751EB" w:rsidRPr="00C43FA5">
            <w:pPr>
              <w:jc w:val="center"/>
            </w:pPr>
            <w:r w:rsidRPr="00C43FA5">
              <w:t>OIB vjerovnika</w:t>
            </w:r>
          </w:p>
        </w:tc>
        <w:tc>
          <w:tcPr>
            <w:tcW w:type="dxa" w:w="39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extDirection w:val="tbRl"/>
            <w:vAlign w:val="center"/>
            <w:hideMark/>
          </w:tcPr>
          <w:p w:rsidRDefault="006751EB" w:rsidP="00C3607D" w:rsidR="006751EB" w:rsidRPr="00C43FA5">
            <w:pPr>
              <w:jc w:val="center"/>
            </w:pPr>
            <w:r w:rsidRPr="00C43FA5">
              <w:t>Adresa/sjedište vjerovnika</w:t>
            </w:r>
          </w:p>
        </w:tc>
        <w:tc>
          <w:tcPr>
            <w:tcW w:type="dxa" w:w="93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C43FA5">
            <w:pPr>
              <w:jc w:val="center"/>
            </w:pPr>
            <w:r w:rsidRPr="00C43FA5">
              <w:t>Iznos prijavljene tražbine</w:t>
            </w:r>
            <w:r w:rsidRPr="00C43FA5">
              <w:br/>
              <w:t>(kn)</w:t>
            </w:r>
          </w:p>
        </w:tc>
        <w:tc>
          <w:tcPr>
            <w:tcW w:type="dxa" w:w="134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C43FA5">
            <w:pPr>
              <w:jc w:val="center"/>
            </w:pPr>
            <w:r w:rsidRPr="00C43FA5">
              <w:t>Pravna osnova prijavljene tražbine</w:t>
            </w:r>
          </w:p>
        </w:tc>
        <w:tc>
          <w:tcPr>
            <w:tcW w:type="dxa" w:w="79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C43FA5">
            <w:pPr>
              <w:jc w:val="center"/>
            </w:pPr>
            <w:r w:rsidRPr="00C43FA5">
              <w:t>Iznos priznate tražbine</w:t>
            </w:r>
            <w:r w:rsidRPr="00C43FA5">
              <w:br/>
              <w:t>(kn)</w:t>
            </w:r>
          </w:p>
        </w:tc>
        <w:tc>
          <w:tcPr>
            <w:tcW w:type="dxa" w:w="134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C43FA5">
            <w:pPr>
              <w:jc w:val="center"/>
            </w:pPr>
            <w:r w:rsidRPr="00C43FA5">
              <w:t>Pravna osnova priznate tražbine</w:t>
            </w:r>
          </w:p>
        </w:tc>
        <w:tc>
          <w:tcPr>
            <w:tcW w:type="dxa" w:w="81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C43FA5">
            <w:pPr>
              <w:jc w:val="center"/>
            </w:pPr>
            <w:r w:rsidRPr="00C43FA5">
              <w:t>Iznos osporene tražbine</w:t>
            </w:r>
            <w:r w:rsidRPr="00C43FA5">
              <w:br/>
              <w:t>(kn)</w:t>
            </w:r>
          </w:p>
        </w:tc>
        <w:tc>
          <w:tcPr>
            <w:tcW w:type="dxa" w:w="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C43FA5">
            <w:pPr>
              <w:jc w:val="center"/>
            </w:pPr>
            <w:r w:rsidRPr="00C43FA5">
              <w:t>Razlog osporavanja tražbine</w:t>
            </w:r>
          </w:p>
        </w:tc>
        <w:tc>
          <w:tcPr>
            <w:tcW w:type="dxa" w:w="1096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6751EB" w:rsidP="00C3607D" w:rsidR="006751EB" w:rsidRPr="00C43FA5">
            <w:pPr>
              <w:jc w:val="center"/>
            </w:pPr>
            <w:r w:rsidRPr="00C43FA5">
              <w:t>Oznaka ovršne isprave ako se tražbine zasniva na ovršnoj ispravi</w:t>
            </w:r>
          </w:p>
        </w:tc>
        <w:tc>
          <w:tcPr>
            <w:tcW w:type="dxa" w:w="4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C43FA5">
            <w:pPr>
              <w:jc w:val="center"/>
            </w:pPr>
            <w:r w:rsidRPr="00C43FA5">
              <w:t>%</w:t>
            </w:r>
          </w:p>
        </w:tc>
        <w:tc>
          <w:tcPr>
            <w:tcW w:type="dxa" w:w="5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751EB" w:rsidP="00C3607D" w:rsidR="006751EB" w:rsidRPr="00C43FA5">
            <w:pPr>
              <w:jc w:val="center"/>
            </w:pPr>
          </w:p>
        </w:tc>
        <w:tc>
          <w:tcPr>
            <w:tcW w:type="dxa" w:w="2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751EB" w:rsidP="00C3607D" w:rsidR="006751EB" w:rsidRPr="00C43FA5">
            <w:pPr>
              <w:jc w:val="center"/>
            </w:pPr>
          </w:p>
        </w:tc>
        <w:tc>
          <w:tcPr>
            <w:tcW w:type="dxa" w:w="2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751EB" w:rsidP="00C3607D" w:rsidR="006751EB" w:rsidRPr="00C43FA5">
            <w:pPr>
              <w:jc w:val="center"/>
            </w:pPr>
          </w:p>
        </w:tc>
        <w:tc>
          <w:tcPr>
            <w:tcW w:type="dxa" w:w="2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751EB" w:rsidP="00C3607D" w:rsidR="006751EB" w:rsidRPr="00C43FA5">
            <w:pPr>
              <w:jc w:val="center"/>
            </w:pPr>
          </w:p>
        </w:tc>
      </w:tr>
      <w:tr w:rsidTr="00C3607D" w:rsidR="006751EB" w:rsidRPr="00BA4D71">
        <w:trPr>
          <w:trHeight w:val="2166"/>
        </w:trPr>
        <w:tc>
          <w:tcPr>
            <w:tcW w:type="dxa" w:w="113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C43FA5">
            <w:pPr>
              <w:jc w:val="center"/>
            </w:pPr>
            <w:r w:rsidRPr="00C43FA5">
              <w:t>1.</w:t>
            </w:r>
          </w:p>
        </w:tc>
        <w:tc>
          <w:tcPr>
            <w:tcW w:type="dxa" w:w="141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C43FA5">
            <w:pPr>
              <w:jc w:val="center"/>
            </w:pPr>
            <w:r w:rsidRPr="00C43FA5">
              <w:t>Republika Hrvatska, Ministarstvo financija, Porezna uprava, Područni ured Zagreb, zastupana po ŽDO u Zagrebu</w:t>
            </w:r>
          </w:p>
        </w:tc>
        <w:tc>
          <w:tcPr>
            <w:tcW w:type="dxa" w:w="38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extDirection w:val="tbRl"/>
            <w:vAlign w:val="center"/>
            <w:hideMark/>
          </w:tcPr>
          <w:p w:rsidRDefault="006751EB" w:rsidP="00C3607D" w:rsidR="006751EB" w:rsidRPr="00C43FA5">
            <w:pPr>
              <w:jc w:val="center"/>
            </w:pPr>
            <w:r w:rsidRPr="00C43FA5">
              <w:t>18683136487</w:t>
            </w:r>
          </w:p>
        </w:tc>
        <w:tc>
          <w:tcPr>
            <w:tcW w:type="dxa" w:w="3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extDirection w:val="tbRl"/>
            <w:vAlign w:val="center"/>
            <w:hideMark/>
          </w:tcPr>
          <w:p w:rsidRDefault="006751EB" w:rsidP="00C3607D" w:rsidR="006751EB" w:rsidRPr="00C43FA5">
            <w:pPr>
              <w:jc w:val="center"/>
            </w:pPr>
            <w:r w:rsidRPr="00C43FA5">
              <w:t>Zagreb, Park Stara Trešnjevka 2</w:t>
            </w:r>
          </w:p>
        </w:tc>
        <w:tc>
          <w:tcPr>
            <w:tcW w:type="dxa" w:w="93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C43FA5">
            <w:pPr>
              <w:jc w:val="right"/>
            </w:pPr>
            <w:r w:rsidRPr="00C43FA5">
              <w:t>4.556,35</w:t>
            </w:r>
          </w:p>
        </w:tc>
        <w:tc>
          <w:tcPr>
            <w:tcW w:type="dxa" w:w="134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C43FA5">
            <w:r w:rsidRPr="00C43FA5">
              <w:t>Izlist stanja dugovanja iz IS Porezne uprave</w:t>
            </w:r>
          </w:p>
        </w:tc>
        <w:tc>
          <w:tcPr>
            <w:tcW w:type="dxa" w:w="79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C43FA5">
            <w:pPr>
              <w:jc w:val="right"/>
            </w:pPr>
            <w:r w:rsidRPr="00C43FA5">
              <w:t>4.556,35</w:t>
            </w:r>
          </w:p>
        </w:tc>
        <w:tc>
          <w:tcPr>
            <w:tcW w:type="dxa" w:w="134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C43FA5">
            <w:r w:rsidRPr="00C43FA5">
              <w:t>Izlist stanja dugovanja iz IS Porezne uprave (umanjeno za dio priznat u prvom višem isplatnom redu)</w:t>
            </w:r>
          </w:p>
        </w:tc>
        <w:tc>
          <w:tcPr>
            <w:tcW w:type="dxa" w:w="81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C43FA5">
            <w:pPr>
              <w:jc w:val="center"/>
            </w:pPr>
            <w:r w:rsidRPr="00C43FA5">
              <w:t> </w:t>
            </w:r>
          </w:p>
        </w:tc>
        <w:tc>
          <w:tcPr>
            <w:tcW w:type="dxa" w:w="84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C43FA5">
            <w:pPr>
              <w:jc w:val="center"/>
            </w:pPr>
            <w:r w:rsidRPr="00C43FA5">
              <w:t> 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C43FA5">
            <w:r w:rsidRPr="00C43FA5">
              <w:t>Izlist stanja dugovanja iz IS Porezne uprave</w:t>
            </w:r>
          </w:p>
        </w:tc>
        <w:tc>
          <w:tcPr>
            <w:tcW w:type="dxa" w:w="42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C43FA5">
            <w:pPr>
              <w:jc w:val="center"/>
            </w:pPr>
            <w:r w:rsidRPr="00C43FA5">
              <w:t>3,62</w:t>
            </w:r>
          </w:p>
        </w:tc>
        <w:tc>
          <w:tcPr>
            <w:tcW w:type="dxa" w:w="5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751EB" w:rsidP="00C3607D" w:rsidR="006751EB" w:rsidRPr="00C43FA5">
            <w:pPr>
              <w:jc w:val="center"/>
            </w:pPr>
          </w:p>
        </w:tc>
        <w:tc>
          <w:tcPr>
            <w:tcW w:type="dxa" w:w="2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751EB" w:rsidP="00C3607D" w:rsidR="006751EB" w:rsidRPr="00C43FA5">
            <w:pPr>
              <w:jc w:val="center"/>
            </w:pPr>
          </w:p>
        </w:tc>
        <w:tc>
          <w:tcPr>
            <w:tcW w:type="dxa" w:w="2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751EB" w:rsidP="00C3607D" w:rsidR="006751EB" w:rsidRPr="00C43FA5">
            <w:pPr>
              <w:jc w:val="center"/>
            </w:pPr>
          </w:p>
        </w:tc>
        <w:tc>
          <w:tcPr>
            <w:tcW w:type="dxa" w:w="2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751EB" w:rsidP="00C3607D" w:rsidR="006751EB" w:rsidRPr="00C43FA5">
            <w:pPr>
              <w:jc w:val="center"/>
            </w:pPr>
          </w:p>
        </w:tc>
      </w:tr>
      <w:tr w:rsidTr="00C3607D" w:rsidR="006751EB" w:rsidRPr="00BA4D71">
        <w:trPr>
          <w:trHeight w:val="1734"/>
        </w:trPr>
        <w:tc>
          <w:tcPr>
            <w:tcW w:type="dxa" w:w="113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C43FA5">
            <w:pPr>
              <w:jc w:val="center"/>
            </w:pPr>
            <w:r w:rsidRPr="00C43FA5">
              <w:t>6.</w:t>
            </w:r>
          </w:p>
        </w:tc>
        <w:tc>
          <w:tcPr>
            <w:tcW w:type="dxa" w:w="141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C43FA5">
            <w:pPr>
              <w:jc w:val="center"/>
            </w:pPr>
            <w:r w:rsidRPr="00C43FA5">
              <w:t>Vedran Korunić</w:t>
            </w:r>
          </w:p>
        </w:tc>
        <w:tc>
          <w:tcPr>
            <w:tcW w:type="dxa" w:w="38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extDirection w:val="tbRl"/>
            <w:vAlign w:val="center"/>
            <w:hideMark/>
          </w:tcPr>
          <w:p w:rsidRDefault="006751EB" w:rsidP="00C3607D" w:rsidR="006751EB" w:rsidRPr="00C43FA5">
            <w:pPr>
              <w:jc w:val="center"/>
            </w:pPr>
            <w:r w:rsidRPr="00C43FA5">
              <w:t>35947829270</w:t>
            </w:r>
          </w:p>
        </w:tc>
        <w:tc>
          <w:tcPr>
            <w:tcW w:type="dxa" w:w="3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extDirection w:val="tbRl"/>
            <w:vAlign w:val="center"/>
            <w:hideMark/>
          </w:tcPr>
          <w:p w:rsidRDefault="006751EB" w:rsidP="00C3607D" w:rsidR="006751EB" w:rsidRPr="00C43FA5">
            <w:pPr>
              <w:jc w:val="center"/>
            </w:pPr>
            <w:r w:rsidRPr="00C43FA5">
              <w:t>Zagreb, Kosirnikova 82</w:t>
            </w:r>
          </w:p>
        </w:tc>
        <w:tc>
          <w:tcPr>
            <w:tcW w:type="dxa" w:w="93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C43FA5">
            <w:pPr>
              <w:jc w:val="center"/>
            </w:pPr>
            <w:r w:rsidRPr="00C43FA5">
              <w:t>########</w:t>
            </w:r>
          </w:p>
        </w:tc>
        <w:tc>
          <w:tcPr>
            <w:tcW w:type="dxa" w:w="134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C43FA5">
            <w:r w:rsidRPr="00C43FA5">
              <w:t>Osobni izdaci za podmirenje obveza dužnika, Ispis knjigovodstvene kartice dužnika</w:t>
            </w:r>
          </w:p>
        </w:tc>
        <w:tc>
          <w:tcPr>
            <w:tcW w:type="dxa" w:w="79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C43FA5">
            <w:pPr>
              <w:jc w:val="center"/>
            </w:pPr>
            <w:r w:rsidRPr="00C43FA5">
              <w:t>#######</w:t>
            </w:r>
          </w:p>
        </w:tc>
        <w:tc>
          <w:tcPr>
            <w:tcW w:type="dxa" w:w="134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C43FA5">
            <w:r w:rsidRPr="00C43FA5">
              <w:t>Osobni izdaci za podmirenje obveza dužnika, Ispis knjigovodstvene kartice dužnika</w:t>
            </w:r>
          </w:p>
        </w:tc>
        <w:tc>
          <w:tcPr>
            <w:tcW w:type="dxa" w:w="81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C43FA5">
            <w:pPr>
              <w:jc w:val="center"/>
            </w:pPr>
            <w:r w:rsidRPr="00C43FA5">
              <w:t> </w:t>
            </w:r>
          </w:p>
        </w:tc>
        <w:tc>
          <w:tcPr>
            <w:tcW w:type="dxa" w:w="84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C43FA5">
            <w:pPr>
              <w:jc w:val="center"/>
            </w:pPr>
            <w:r w:rsidRPr="00C43FA5">
              <w:t> 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C43FA5">
            <w:r w:rsidRPr="00C43FA5">
              <w:t> </w:t>
            </w:r>
          </w:p>
        </w:tc>
        <w:tc>
          <w:tcPr>
            <w:tcW w:type="dxa" w:w="42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C43FA5">
            <w:pPr>
              <w:jc w:val="center"/>
            </w:pPr>
            <w:r w:rsidRPr="00C43FA5">
              <w:t>96,38</w:t>
            </w:r>
          </w:p>
        </w:tc>
        <w:tc>
          <w:tcPr>
            <w:tcW w:type="dxa" w:w="5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751EB" w:rsidP="00C3607D" w:rsidR="006751EB" w:rsidRPr="00C43FA5">
            <w:pPr>
              <w:jc w:val="center"/>
            </w:pPr>
          </w:p>
        </w:tc>
        <w:tc>
          <w:tcPr>
            <w:tcW w:type="dxa" w:w="2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751EB" w:rsidP="00C3607D" w:rsidR="006751EB" w:rsidRPr="00C43FA5">
            <w:pPr>
              <w:jc w:val="center"/>
            </w:pPr>
          </w:p>
        </w:tc>
        <w:tc>
          <w:tcPr>
            <w:tcW w:type="dxa" w:w="2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751EB" w:rsidP="00C3607D" w:rsidR="006751EB" w:rsidRPr="00C43FA5">
            <w:pPr>
              <w:jc w:val="center"/>
            </w:pPr>
          </w:p>
        </w:tc>
        <w:tc>
          <w:tcPr>
            <w:tcW w:type="dxa" w:w="2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751EB" w:rsidP="00C3607D" w:rsidR="006751EB" w:rsidRPr="00C43FA5">
            <w:pPr>
              <w:jc w:val="center"/>
            </w:pPr>
          </w:p>
        </w:tc>
      </w:tr>
      <w:tr w:rsidTr="00C3607D" w:rsidR="006751EB" w:rsidRPr="00BA4D71">
        <w:trPr>
          <w:trHeight w:val="85"/>
        </w:trPr>
        <w:tc>
          <w:tcPr>
            <w:tcW w:type="dxa" w:w="113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C43FA5">
            <w:pPr>
              <w:jc w:val="center"/>
            </w:pPr>
            <w:r w:rsidRPr="00C43FA5">
              <w:t> </w:t>
            </w:r>
          </w:p>
        </w:tc>
        <w:tc>
          <w:tcPr>
            <w:tcW w:type="dxa" w:w="141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C43FA5">
            <w:pPr>
              <w:jc w:val="center"/>
            </w:pPr>
            <w:r w:rsidRPr="00C43FA5">
              <w:t> </w:t>
            </w:r>
          </w:p>
        </w:tc>
        <w:tc>
          <w:tcPr>
            <w:tcW w:type="dxa" w:w="38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extDirection w:val="tbRl"/>
            <w:vAlign w:val="center"/>
            <w:hideMark/>
          </w:tcPr>
          <w:p w:rsidRDefault="006751EB" w:rsidP="00C3607D" w:rsidR="006751EB" w:rsidRPr="00C43FA5">
            <w:pPr>
              <w:jc w:val="center"/>
            </w:pPr>
            <w:r w:rsidRPr="00C43FA5">
              <w:t> </w:t>
            </w:r>
          </w:p>
        </w:tc>
        <w:tc>
          <w:tcPr>
            <w:tcW w:type="dxa" w:w="3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extDirection w:val="tbRl"/>
            <w:vAlign w:val="center"/>
            <w:hideMark/>
          </w:tcPr>
          <w:p w:rsidRDefault="006751EB" w:rsidP="00C3607D" w:rsidR="006751EB" w:rsidRPr="00C43FA5">
            <w:pPr>
              <w:jc w:val="center"/>
            </w:pPr>
            <w:r w:rsidRPr="00C43FA5">
              <w:t> </w:t>
            </w:r>
          </w:p>
        </w:tc>
        <w:tc>
          <w:tcPr>
            <w:tcW w:type="dxa" w:w="93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C43FA5">
            <w:pPr>
              <w:jc w:val="center"/>
              <w:rPr>
                <w:b/>
                <w:bCs/>
              </w:rPr>
            </w:pPr>
            <w:r w:rsidRPr="00C43FA5">
              <w:rPr>
                <w:b/>
                <w:bCs/>
              </w:rPr>
              <w:t>########</w:t>
            </w:r>
          </w:p>
        </w:tc>
        <w:tc>
          <w:tcPr>
            <w:tcW w:type="dxa" w:w="134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C43FA5">
            <w:r w:rsidRPr="00C43FA5">
              <w:t> </w:t>
            </w:r>
          </w:p>
        </w:tc>
        <w:tc>
          <w:tcPr>
            <w:tcW w:type="dxa" w:w="79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C43FA5">
            <w:pPr>
              <w:jc w:val="center"/>
              <w:rPr>
                <w:b/>
                <w:bCs/>
              </w:rPr>
            </w:pPr>
            <w:r w:rsidRPr="00C43FA5">
              <w:rPr>
                <w:b/>
                <w:bCs/>
              </w:rPr>
              <w:t>#######</w:t>
            </w:r>
          </w:p>
        </w:tc>
        <w:tc>
          <w:tcPr>
            <w:tcW w:type="dxa" w:w="134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C43FA5">
            <w:r w:rsidRPr="00C43FA5">
              <w:t> </w:t>
            </w:r>
          </w:p>
        </w:tc>
        <w:tc>
          <w:tcPr>
            <w:tcW w:type="dxa" w:w="81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C43FA5">
            <w:pPr>
              <w:jc w:val="right"/>
            </w:pPr>
            <w:r w:rsidRPr="00C43FA5">
              <w:t> </w:t>
            </w:r>
          </w:p>
        </w:tc>
        <w:tc>
          <w:tcPr>
            <w:tcW w:type="dxa" w:w="84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C43FA5">
            <w:r w:rsidRPr="00C43FA5">
              <w:t> 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6751EB" w:rsidP="00C3607D" w:rsidR="006751EB" w:rsidRPr="00C43FA5">
            <w:r w:rsidRPr="00C43FA5">
              <w:t> </w:t>
            </w:r>
          </w:p>
        </w:tc>
        <w:tc>
          <w:tcPr>
            <w:tcW w:type="dxa" w:w="4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751EB" w:rsidP="00C3607D" w:rsidR="006751EB" w:rsidRPr="00C43FA5">
            <w:pPr>
              <w:jc w:val="center"/>
            </w:pPr>
            <w:r w:rsidRPr="00C43FA5">
              <w:t>100,00</w:t>
            </w:r>
          </w:p>
        </w:tc>
        <w:tc>
          <w:tcPr>
            <w:tcW w:type="dxa" w:w="5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751EB" w:rsidP="00C3607D" w:rsidR="006751EB" w:rsidRPr="00C43FA5">
            <w:pPr>
              <w:jc w:val="center"/>
            </w:pPr>
          </w:p>
        </w:tc>
        <w:tc>
          <w:tcPr>
            <w:tcW w:type="dxa" w:w="2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751EB" w:rsidP="00C3607D" w:rsidR="006751EB" w:rsidRPr="00C43FA5">
            <w:pPr>
              <w:jc w:val="center"/>
            </w:pPr>
          </w:p>
        </w:tc>
        <w:tc>
          <w:tcPr>
            <w:tcW w:type="dxa" w:w="2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751EB" w:rsidP="00C3607D" w:rsidR="006751EB" w:rsidRPr="00C43FA5">
            <w:pPr>
              <w:jc w:val="center"/>
            </w:pPr>
          </w:p>
        </w:tc>
        <w:tc>
          <w:tcPr>
            <w:tcW w:type="dxa" w:w="2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751EB" w:rsidP="00C3607D" w:rsidR="006751EB" w:rsidRPr="00C43FA5">
            <w:pPr>
              <w:jc w:val="center"/>
            </w:pPr>
          </w:p>
        </w:tc>
      </w:tr>
    </w:tbl>
    <w:p w:rsidRDefault="009966DE" w:rsidP="009966DE" w:rsidR="009966DE" w:rsidRPr="00DC6BAA">
      <w:pPr>
        <w:pStyle w:val="Odlomakpopisa"/>
        <w:spacing w:after="80"/>
        <w:ind w:firstLine="648" w:left="2892"/>
        <w:rPr>
          <w:b/>
          <w:sz w:val="20"/>
          <w:szCs w:val="20"/>
          <w:lang w:eastAsia="en-US"/>
        </w:rPr>
      </w:pPr>
    </w:p>
    <w:p w:rsidRDefault="00664472" w:rsidP="009E3F86" w:rsidR="00664472">
      <w:pPr>
        <w:jc w:val="both"/>
      </w:pPr>
    </w:p>
    <w:p w:rsidRDefault="00C8668F" w:rsidP="00C8668F" w:rsidR="00C8668F">
      <w:pPr>
        <w:jc w:val="center"/>
      </w:pPr>
      <w:r>
        <w:t>Obrazloženje</w:t>
      </w:r>
    </w:p>
    <w:p w:rsidRDefault="00C8668F" w:rsidP="00C8668F" w:rsidR="00C8668F">
      <w:pPr>
        <w:jc w:val="center"/>
      </w:pPr>
    </w:p>
    <w:p w:rsidRDefault="00C8668F" w:rsidP="006C2C71" w:rsidR="00C8668F">
      <w:pPr>
        <w:ind w:firstLine="708"/>
        <w:jc w:val="both"/>
      </w:pPr>
      <w:r>
        <w:t>Prijavljena potraživanja ispitana su na ispitnom ročištu u skladu s odredbom  čl. 260</w:t>
      </w:r>
      <w:r w:rsidR="006C2C71">
        <w:t>.</w:t>
      </w:r>
      <w:r>
        <w:t xml:space="preserve"> Stečajnog zakona.  </w:t>
      </w:r>
    </w:p>
    <w:p w:rsidRDefault="00C8668F" w:rsidP="00887CC9" w:rsidR="00C8668F">
      <w:pPr>
        <w:ind w:firstLine="708"/>
        <w:jc w:val="both"/>
      </w:pPr>
      <w:r>
        <w:lastRenderedPageBreak/>
        <w:t xml:space="preserve">Prijavljena potraživanja smatraju se utvrđenim u </w:t>
      </w:r>
      <w:r w:rsidR="00887CC9">
        <w:t xml:space="preserve">dijelu </w:t>
      </w:r>
      <w:r>
        <w:t>kako je navedeno</w:t>
      </w:r>
      <w:r w:rsidR="00887CC9">
        <w:t xml:space="preserve"> u</w:t>
      </w:r>
      <w:r>
        <w:t xml:space="preserve"> </w:t>
      </w:r>
      <w:r w:rsidR="006C2C71">
        <w:t>izreci</w:t>
      </w:r>
      <w:r>
        <w:t xml:space="preserve"> obzirom da ih je priznao stečajni upravitelj, a nisu osporena od vjerovnika na ispitnom ročištu.</w:t>
      </w:r>
    </w:p>
    <w:p w:rsidRDefault="003F3D0A" w:rsidP="00A61005" w:rsidR="00A61005">
      <w:pPr>
        <w:ind w:firstLine="708"/>
        <w:jc w:val="both"/>
      </w:pPr>
      <w:r>
        <w:t>Odluka u izreci utemeljena je na odredbi čl. 265</w:t>
      </w:r>
      <w:r w:rsidR="00453070">
        <w:t>, čl. 266. i čl. 267</w:t>
      </w:r>
      <w:r>
        <w:t xml:space="preserve"> Stečajnog zakona</w:t>
      </w:r>
      <w:r w:rsidR="00A61005">
        <w:t>, a ovo rješenje objaviti će se na mrežnoj stranici e-Oglasne ploče suda.</w:t>
      </w:r>
    </w:p>
    <w:p w:rsidRDefault="00EC2DF0" w:rsidP="00A61005" w:rsidR="00EC2DF0">
      <w:pPr>
        <w:ind w:firstLine="708"/>
        <w:jc w:val="both"/>
      </w:pPr>
    </w:p>
    <w:p w:rsidRDefault="00EC2DF0" w:rsidP="00C8668F" w:rsidR="00C8668F">
      <w:pPr>
        <w:jc w:val="center"/>
      </w:pPr>
      <w:r>
        <w:t xml:space="preserve">U </w:t>
      </w:r>
      <w:r w:rsidR="00E15DB4">
        <w:t>Zagreb</w:t>
      </w:r>
      <w:r>
        <w:t>u</w:t>
      </w:r>
      <w:r w:rsidR="00C8668F">
        <w:t xml:space="preserve"> </w:t>
      </w:r>
      <w:r w:rsidR="006751EB">
        <w:t>26</w:t>
      </w:r>
      <w:r w:rsidR="00F03FBC">
        <w:t xml:space="preserve">. </w:t>
      </w:r>
      <w:r>
        <w:t>ožujka 2019</w:t>
      </w:r>
      <w:r w:rsidR="00F03FBC">
        <w:t>.</w:t>
      </w:r>
      <w:r w:rsidR="00C8668F">
        <w:t xml:space="preserve">   </w:t>
      </w:r>
    </w:p>
    <w:p w:rsidRDefault="00EC2DF0" w:rsidP="00C8668F" w:rsidR="00EC2DF0">
      <w:pPr>
        <w:jc w:val="center"/>
      </w:pPr>
    </w:p>
    <w:p w:rsidRDefault="00C8668F" w:rsidP="00C8668F" w:rsidR="00C8668F"/>
    <w:p w:rsidRDefault="00C8668F" w:rsidP="00E15DB4" w:rsidR="00E15DB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15DB4">
        <w:tab/>
      </w:r>
      <w:r w:rsidR="00E15DB4">
        <w:tab/>
      </w:r>
      <w:r w:rsidR="008629E7">
        <w:t>SUDAC</w:t>
      </w:r>
    </w:p>
    <w:p w:rsidRDefault="00E15DB4" w:rsidP="00E15DB4" w:rsidR="00E15DB4">
      <w:pPr>
        <w:jc w:val="right"/>
      </w:pPr>
      <w:r>
        <w:t>MIRJANA CHOUR HRŠAK</w:t>
      </w:r>
      <w:r w:rsidR="004B2733">
        <w:t>, v.r.</w:t>
      </w:r>
    </w:p>
    <w:p w:rsidRDefault="006C2C71" w:rsidP="00E15DB4" w:rsidR="006C2C71">
      <w:pPr>
        <w:jc w:val="right"/>
      </w:pPr>
    </w:p>
    <w:p w:rsidRDefault="00C8668F" w:rsidP="00C8668F" w:rsidR="00C8668F">
      <w:r>
        <w:t>POUKA O PRAVNOM LIJEKU</w:t>
      </w:r>
      <w:r w:rsidR="006C2C71">
        <w:t>:</w:t>
      </w:r>
    </w:p>
    <w:p w:rsidRDefault="00C8668F" w:rsidP="009B5415" w:rsidR="00C8668F">
      <w:pPr>
        <w:jc w:val="both"/>
      </w:pPr>
      <w:r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C8668F" w:rsidP="00E15DB4" w:rsidR="00E15DB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B2733" w:rsidP="004B2733" w:rsidR="004B2733">
      <w:pPr>
        <w:autoSpaceDE w:val="false"/>
        <w:autoSpaceDN w:val="false"/>
        <w:adjustRightInd w:val="false"/>
        <w:ind w:left="4956"/>
        <w:rPr>
          <w:rFonts w:eastAsiaTheme="minorHAnsi"/>
          <w:lang w:eastAsia="en-US"/>
        </w:rPr>
      </w:pPr>
    </w:p>
    <w:p w:rsidRDefault="004B2733" w:rsidP="004B2733" w:rsidR="004B2733">
      <w:pPr>
        <w:autoSpaceDE w:val="false"/>
        <w:autoSpaceDN w:val="false"/>
        <w:adjustRightInd w:val="false"/>
        <w:ind w:hanging="720" w:left="5676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Za točnost otpravka-ovlašteni službenik:</w:t>
      </w:r>
    </w:p>
    <w:p w:rsidRDefault="004B2733" w:rsidP="004B2733" w:rsidR="009B5415">
      <w:pPr>
        <w:ind w:firstLine="708" w:left="4956"/>
      </w:pPr>
      <w:r>
        <w:rPr>
          <w:rFonts w:eastAsiaTheme="minorHAnsi"/>
          <w:lang w:eastAsia="en-US"/>
        </w:rPr>
        <w:t>Natalija Perković</w:t>
      </w:r>
    </w:p>
    <w:sectPr w:rsidSect="000B322B" w:rsidR="009B5415">
      <w:headerReference w:type="default" r:id="rId10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1EC9" w:rsidP="00C8668F" w:rsidR="006F1EC9">
      <w:r>
        <w:separator/>
      </w:r>
    </w:p>
  </w:endnote>
  <w:endnote w:id="0" w:type="continuationSeparator">
    <w:p w:rsidRDefault="006F1EC9" w:rsidP="00C8668F" w:rsidR="006F1E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1EC9" w:rsidP="00C8668F" w:rsidR="006F1EC9">
      <w:r>
        <w:separator/>
      </w:r>
    </w:p>
  </w:footnote>
  <w:footnote w:id="0" w:type="continuationSeparator">
    <w:p w:rsidRDefault="006F1EC9" w:rsidP="00C8668F" w:rsidR="006F1E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61036428"/>
      <w:docPartObj>
        <w:docPartGallery w:val="Page Numbers (Top of Page)"/>
        <w:docPartUnique/>
      </w:docPartObj>
    </w:sdtPr>
    <w:sdtEndPr/>
    <w:sdtContent>
      <w:p w:rsidRDefault="000B322B" w:rsidR="000B322B">
        <w:pPr>
          <w:pStyle w:val="Zaglavlje"/>
          <w:jc w:val="center"/>
        </w:pPr>
        <w:r>
          <w:t xml:space="preserve">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41F68">
          <w:rPr>
            <w:noProof/>
          </w:rPr>
          <w:t>4</w:t>
        </w:r>
        <w:r>
          <w:fldChar w:fldCharType="end"/>
        </w:r>
        <w:r>
          <w:t xml:space="preserve">                                        </w:t>
        </w:r>
        <w:r w:rsidR="006751EB">
          <w:t xml:space="preserve">   </w:t>
        </w:r>
        <w:r>
          <w:t xml:space="preserve"> 34. St-</w:t>
        </w:r>
        <w:r w:rsidR="006751EB">
          <w:t>370/2018-35</w:t>
        </w:r>
      </w:p>
    </w:sdtContent>
  </w:sdt>
  <w:p w:rsidRDefault="00C8668F" w:rsidP="00C8668F" w:rsidR="00C8668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9F19ED"/>
    <w:multiLevelType w:val="hybridMultilevel"/>
    <w:tmpl w:val="7154106A"/>
    <w:lvl w:tplc="39E0A2C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4E747934"/>
    <w:multiLevelType w:val="hybridMultilevel"/>
    <w:tmpl w:val="3228A0EA"/>
    <w:lvl w:tplc="39E0A2C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3213BE0"/>
    <w:multiLevelType w:val="hybridMultilevel"/>
    <w:tmpl w:val="DE6C96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668F"/>
    <w:rsid w:val="000013D6"/>
    <w:rsid w:val="000434F1"/>
    <w:rsid w:val="00045FAF"/>
    <w:rsid w:val="0005710B"/>
    <w:rsid w:val="00096970"/>
    <w:rsid w:val="000B322B"/>
    <w:rsid w:val="000B3D80"/>
    <w:rsid w:val="001033F0"/>
    <w:rsid w:val="001045E7"/>
    <w:rsid w:val="00117BC5"/>
    <w:rsid w:val="00193FB6"/>
    <w:rsid w:val="001E1F87"/>
    <w:rsid w:val="00206710"/>
    <w:rsid w:val="00210241"/>
    <w:rsid w:val="00234F52"/>
    <w:rsid w:val="002A523F"/>
    <w:rsid w:val="002E0CF8"/>
    <w:rsid w:val="002F1388"/>
    <w:rsid w:val="00380484"/>
    <w:rsid w:val="003A5CA7"/>
    <w:rsid w:val="003C05E2"/>
    <w:rsid w:val="003F3D0A"/>
    <w:rsid w:val="00431B33"/>
    <w:rsid w:val="00437565"/>
    <w:rsid w:val="00453070"/>
    <w:rsid w:val="004613DF"/>
    <w:rsid w:val="0047472A"/>
    <w:rsid w:val="004A164D"/>
    <w:rsid w:val="004A638D"/>
    <w:rsid w:val="004B2733"/>
    <w:rsid w:val="004E5A94"/>
    <w:rsid w:val="005001F6"/>
    <w:rsid w:val="00544B63"/>
    <w:rsid w:val="00586C62"/>
    <w:rsid w:val="005C31AA"/>
    <w:rsid w:val="00624600"/>
    <w:rsid w:val="00632C0E"/>
    <w:rsid w:val="00664472"/>
    <w:rsid w:val="006751EB"/>
    <w:rsid w:val="00697A50"/>
    <w:rsid w:val="006B087F"/>
    <w:rsid w:val="006C2C71"/>
    <w:rsid w:val="006D616E"/>
    <w:rsid w:val="006F1EC9"/>
    <w:rsid w:val="00712582"/>
    <w:rsid w:val="0073291F"/>
    <w:rsid w:val="0078397D"/>
    <w:rsid w:val="007F726F"/>
    <w:rsid w:val="008064D1"/>
    <w:rsid w:val="00854CB5"/>
    <w:rsid w:val="0085732A"/>
    <w:rsid w:val="008629E7"/>
    <w:rsid w:val="0086702C"/>
    <w:rsid w:val="0087609D"/>
    <w:rsid w:val="00887CC9"/>
    <w:rsid w:val="008C7CD7"/>
    <w:rsid w:val="008E6B30"/>
    <w:rsid w:val="009035D9"/>
    <w:rsid w:val="009165E4"/>
    <w:rsid w:val="00937CF5"/>
    <w:rsid w:val="00945BF0"/>
    <w:rsid w:val="009461D1"/>
    <w:rsid w:val="0095410A"/>
    <w:rsid w:val="009966DE"/>
    <w:rsid w:val="009B5415"/>
    <w:rsid w:val="009E3F86"/>
    <w:rsid w:val="00A46A92"/>
    <w:rsid w:val="00A50CCC"/>
    <w:rsid w:val="00A54150"/>
    <w:rsid w:val="00A60CEA"/>
    <w:rsid w:val="00A61005"/>
    <w:rsid w:val="00AF40C4"/>
    <w:rsid w:val="00B505C4"/>
    <w:rsid w:val="00B63DC2"/>
    <w:rsid w:val="00B825E9"/>
    <w:rsid w:val="00B871CE"/>
    <w:rsid w:val="00BA536C"/>
    <w:rsid w:val="00C32AFB"/>
    <w:rsid w:val="00C60B87"/>
    <w:rsid w:val="00C8668F"/>
    <w:rsid w:val="00CA5E34"/>
    <w:rsid w:val="00CD0023"/>
    <w:rsid w:val="00CF6257"/>
    <w:rsid w:val="00D0272B"/>
    <w:rsid w:val="00D41F68"/>
    <w:rsid w:val="00DA5263"/>
    <w:rsid w:val="00DC42EC"/>
    <w:rsid w:val="00DC6280"/>
    <w:rsid w:val="00DD162C"/>
    <w:rsid w:val="00DD19D8"/>
    <w:rsid w:val="00E15DB4"/>
    <w:rsid w:val="00E37745"/>
    <w:rsid w:val="00EA14E8"/>
    <w:rsid w:val="00EB7BCA"/>
    <w:rsid w:val="00EC2DF0"/>
    <w:rsid w:val="00ED46BF"/>
    <w:rsid w:val="00F03380"/>
    <w:rsid w:val="00F03FBC"/>
    <w:rsid w:val="00F27AEA"/>
    <w:rsid w:val="00F70452"/>
    <w:rsid w:val="00F8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668F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60CEA"/>
    <w:pPr>
      <w:keepNext/>
      <w:outlineLvl w:val="0"/>
    </w:pPr>
    <w:rPr>
      <w:sz w:val="36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A60CEA"/>
    <w:pPr>
      <w:keepNext/>
      <w:outlineLvl w:val="1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C8668F"/>
    <w:pPr>
      <w:spacing w:after="80"/>
    </w:pPr>
    <w:rPr>
      <w:rFonts w:cs="Times New Roman" w:eastAsia="Times New Roman" w:hAnsi="Calibri" w:ascii="Calibri"/>
      <w:sz w:val="22"/>
    </w:rPr>
  </w:style>
  <w:style w:customStyle="true" w:styleId="Sadrajitablice" w:type="paragraph">
    <w:name w:val="Sadržaji tablice"/>
    <w:basedOn w:val="Normal"/>
    <w:rsid w:val="00C8668F"/>
    <w:pPr>
      <w:suppressAutoHyphens/>
      <w:spacing w:after="80"/>
    </w:pPr>
    <w:rPr>
      <w:rFonts w:hAnsiTheme="minorHAnsi" w:asciiTheme="minorHAnsi" w:eastAsia="Calibri"/>
      <w:color w:val="00000A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66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668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8668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668F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8668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8668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C2C7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A60CEA"/>
    <w:rPr>
      <w:rFonts w:cs="Times New Roman" w:eastAsia="Times New Roman"/>
      <w:sz w:val="36"/>
      <w:szCs w:val="24"/>
    </w:rPr>
  </w:style>
  <w:style w:customStyle="true" w:styleId="Naslov2Char" w:type="character">
    <w:name w:val="Naslov 2 Char"/>
    <w:basedOn w:val="Zadanifontodlomka"/>
    <w:link w:val="Naslov2"/>
    <w:rsid w:val="00A60CEA"/>
    <w:rPr>
      <w:rFonts w:cs="Times New Roman" w:eastAsia="Times New Roman"/>
      <w:b/>
      <w:bCs/>
      <w:szCs w:val="24"/>
    </w:rPr>
  </w:style>
  <w:style w:styleId="Reetkatablice" w:type="table">
    <w:name w:val="Table Grid"/>
    <w:basedOn w:val="Obinatablica"/>
    <w:uiPriority w:val="59"/>
    <w:rsid w:val="00A60CE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uiPriority w:val="99"/>
    <w:semiHidden/>
    <w:unhideWhenUsed/>
    <w:rsid w:val="009966DE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9966DE"/>
    <w:rPr>
      <w:rFonts w:cs="Times New Roman" w:eastAsia="Times New Roman"/>
      <w:sz w:val="20"/>
      <w:szCs w:val="20"/>
      <w:lang w:eastAsia="hr-HR"/>
    </w:rPr>
  </w:style>
  <w:style w:styleId="Referencafusnote" w:type="character">
    <w:name w:val="footnote reference"/>
    <w:uiPriority w:val="99"/>
    <w:semiHidden/>
    <w:unhideWhenUsed/>
    <w:rsid w:val="009966DE"/>
    <w:rPr>
      <w:rFonts w:cs="Times New Roman" w:hAnsi="Times New Roman" w:asci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4B27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273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273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273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273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668F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60CEA"/>
    <w:pPr>
      <w:keepNext/>
      <w:outlineLvl w:val="0"/>
    </w:pPr>
    <w:rPr>
      <w:sz w:val="36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A60CEA"/>
    <w:pPr>
      <w:keepNext/>
      <w:outlineLvl w:val="1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C8668F"/>
    <w:pPr>
      <w:spacing w:after="80"/>
    </w:pPr>
    <w:rPr>
      <w:rFonts w:ascii="Calibri" w:cs="Times New Roman" w:eastAsia="Times New Roman" w:hAnsi="Calibri"/>
      <w:sz w:val="22"/>
    </w:rPr>
  </w:style>
  <w:style w:customStyle="1" w:styleId="Sadrajitablice" w:type="paragraph">
    <w:name w:val="Sadržaji tablice"/>
    <w:basedOn w:val="Normal"/>
    <w:rsid w:val="00C8668F"/>
    <w:pPr>
      <w:suppressAutoHyphens/>
      <w:spacing w:after="80"/>
    </w:pPr>
    <w:rPr>
      <w:rFonts w:asciiTheme="minorHAnsi" w:eastAsia="Calibri" w:hAnsiTheme="minorHAnsi"/>
      <w:color w:val="00000A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66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668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866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668F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866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8668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C2C7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A60CEA"/>
    <w:rPr>
      <w:rFonts w:cs="Times New Roman" w:eastAsia="Times New Roman"/>
      <w:sz w:val="36"/>
      <w:szCs w:val="24"/>
    </w:rPr>
  </w:style>
  <w:style w:customStyle="1" w:styleId="Naslov2Char" w:type="character">
    <w:name w:val="Naslov 2 Char"/>
    <w:basedOn w:val="Zadanifontodlomka"/>
    <w:link w:val="Naslov2"/>
    <w:rsid w:val="00A60CEA"/>
    <w:rPr>
      <w:rFonts w:cs="Times New Roman" w:eastAsia="Times New Roman"/>
      <w:b/>
      <w:bCs/>
      <w:szCs w:val="24"/>
    </w:rPr>
  </w:style>
  <w:style w:styleId="Reetkatablice" w:type="table">
    <w:name w:val="Table Grid"/>
    <w:basedOn w:val="Obinatablica"/>
    <w:uiPriority w:val="59"/>
    <w:rsid w:val="00A60CE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uiPriority w:val="99"/>
    <w:semiHidden/>
    <w:unhideWhenUsed/>
    <w:rsid w:val="009966DE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9966DE"/>
    <w:rPr>
      <w:rFonts w:cs="Times New Roman" w:eastAsia="Times New Roman"/>
      <w:sz w:val="20"/>
      <w:szCs w:val="20"/>
      <w:lang w:eastAsia="hr-HR"/>
    </w:rPr>
  </w:style>
  <w:style w:styleId="Referencafusnote" w:type="character">
    <w:name w:val="footnote reference"/>
    <w:uiPriority w:val="99"/>
    <w:semiHidden/>
    <w:unhideWhenUsed/>
    <w:rsid w:val="009966DE"/>
    <w:rPr>
      <w:rFonts w:ascii="Times New Roman" w:cs="Times New Roman" w:hAns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4B27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273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273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273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273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4361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2019.</izvorni_sadrzaj>
    <derivirana_varijabla naziv="DomainObject.DatumDonosenjaOdluke_1">26.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St-370/2018-35</izvorni_sadrzaj>
    <derivirana_varijabla naziv="DomainObject.Oznaka_1">St-370/2018-35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</izvorni_sadrzaj>
    <derivirana_varijabla naziv="DomainObject.Predmet.Broj_1">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2018.</izvorni_sadrzaj>
    <derivirana_varijabla naziv="DomainObject.Predmet.DatumOsnivanja_1">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St-370/2018</izvorni_sadrzaj>
    <derivirana_varijabla naziv="DomainObject.Predmet.OznakaBroj_1">St-370/2018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EUROPSKO UDRUŽENJE ZA PRIRODNU, ENERGETSKU I DUHOVNU MEDICINU</izvorni_sadrzaj>
    <derivirana_varijabla naziv="DomainObject.Predmet.ProtustrankaFormated_1">  EUROPSKO UDRUŽENJE ZA PRIRODNU, ENERGETSKU I DUHOVNU MEDICINU</derivirana_varijabla>
  </DomainObject.Predmet.ProtustrankaFormated>
  <DomainObject.Predmet.ProtustrankaFormatedOIB>
    <izvorni_sadrzaj>  EUROPSKO UDRUŽENJE ZA PRIRODNU, ENERGETSKU I DUHOVNU MEDICINU, OIB 99501194109</izvorni_sadrzaj>
    <derivirana_varijabla naziv="DomainObject.Predmet.ProtustrankaFormatedOIB_1">  EUROPSKO UDRUŽENJE ZA PRIRODNU, ENERGETSKU I DUHOVNU MEDICINU, OIB 99501194109</derivirana_varijabla>
  </DomainObject.Predmet.ProtustrankaFormatedOIB>
  <DomainObject.Predmet.ProtustrankaFormatedWithAdress>
    <izvorni_sadrzaj> EUROPSKO UDRUŽENJE ZA PRIRODNU, ENERGETSKU I DUHOVNU MEDICINU, Kosirnikova 80, 10000 Zagreb</izvorni_sadrzaj>
    <derivirana_varijabla naziv="DomainObject.Predmet.ProtustrankaFormatedWithAdress_1"> EUROPSKO UDRUŽENJE ZA PRIRODNU, ENERGETSKU I DUHOVNU MEDICINU, Kosirnikova 80, 10000 Zagreb</derivirana_varijabla>
  </DomainObject.Predmet.ProtustrankaFormatedWithAdress>
  <DomainObject.Predmet.ProtustrankaFormatedWithAdressOIB>
    <izvorni_sadrzaj> EUROPSKO UDRUŽENJE ZA PRIRODNU, ENERGETSKU I DUHOVNU MEDICINU, OIB 99501194109, Kosirnikova 80, 10000 Zagreb</izvorni_sadrzaj>
    <derivirana_varijabla naziv="DomainObject.Predmet.ProtustrankaFormatedWithAdressOIB_1"> EUROPSKO UDRUŽENJE ZA PRIRODNU, ENERGETSKU I DUHOVNU MEDICINU, OIB 99501194109, Kosirnikova 80, 10000 Zagreb</derivirana_varijabla>
  </DomainObject.Predmet.ProtustrankaFormatedWithAdressOIB>
  <DomainObject.Predmet.ProtustrankaWithAdress>
    <izvorni_sadrzaj>EUROPSKO UDRUŽENJE ZA PRIRODNU, ENERGETSKU I DUHOVNU MEDICINU Kosirnikova 80, 10000 Zagreb</izvorni_sadrzaj>
    <derivirana_varijabla naziv="DomainObject.Predmet.ProtustrankaWithAdress_1">EUROPSKO UDRUŽENJE ZA PRIRODNU, ENERGETSKU I DUHOVNU MEDICINU Kosirnikova 80, 10000 Zagreb</derivirana_varijabla>
  </DomainObject.Predmet.ProtustrankaWithAdress>
  <DomainObject.Predmet.ProtustrankaWithAdressOIB>
    <izvorni_sadrzaj>EUROPSKO UDRUŽENJE ZA PRIRODNU, ENERGETSKU I DUHOVNU MEDICINU, OIB 99501194109, Kosirnikova 80, 10000 Zagreb</izvorni_sadrzaj>
    <derivirana_varijabla naziv="DomainObject.Predmet.ProtustrankaWithAdressOIB_1">EUROPSKO UDRUŽENJE ZA PRIRODNU, ENERGETSKU I DUHOVNU MEDICINU, OIB 99501194109, Kosirnikova 80, 10000 Zagreb</derivirana_varijabla>
  </DomainObject.Predmet.ProtustrankaWithAdressOIB>
  <DomainObject.Predmet.ProtustrankaNazivFormated>
    <izvorni_sadrzaj>EUROPSKO UDRUŽENJE ZA PRIRODNU, ENERGETSKU I DUHOVNU MEDICINU</izvorni_sadrzaj>
    <derivirana_varijabla naziv="DomainObject.Predmet.ProtustrankaNazivFormated_1">EUROPSKO UDRUŽENJE ZA PRIRODNU, ENERGETSKU I DUHOVNU MEDICINU</derivirana_varijabla>
  </DomainObject.Predmet.ProtustrankaNazivFormated>
  <DomainObject.Predmet.ProtustrankaNazivFormatedOIB>
    <izvorni_sadrzaj>EUROPSKO UDRUŽENJE ZA PRIRODNU, ENERGETSKU I DUHOVNU MEDICINU, OIB 99501194109</izvorni_sadrzaj>
    <derivirana_varijabla naziv="DomainObject.Predmet.ProtustrankaNazivFormatedOIB_1">EUROPSKO UDRUŽENJE ZA PRIRODNU, ENERGETSKU I DUHOVNU MEDICINU, OIB 99501194109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EUROPSKO UDRUŽENJE ZA PRIRODNU, ENERGETSKU I DUHOVNU MEDICINU</item>
    </izvorni_sadrzaj>
    <derivirana_varijabla naziv="DomainObject.Predmet.ProtuStrankaListFormated_1">
      <item>EUROPSKO UDRUŽENJE ZA PRIRODNU, ENERGETSKU I DUHOVNU MEDICINU</item>
    </derivirana_varijabla>
  </DomainObject.Predmet.ProtuStrankaListFormated>
  <DomainObject.Predmet.ProtuStrankaListFormatedOIB>
    <izvorni_sadrzaj>
      <item>EUROPSKO UDRUŽENJE ZA PRIRODNU, ENERGETSKU I DUHOVNU MEDICINU, OIB 99501194109</item>
    </izvorni_sadrzaj>
    <derivirana_varijabla naziv="DomainObject.Predmet.ProtuStrankaListFormatedOIB_1">
      <item>EUROPSKO UDRUŽENJE ZA PRIRODNU, ENERGETSKU I DUHOVNU MEDICINU, OIB 99501194109</item>
    </derivirana_varijabla>
  </DomainObject.Predmet.ProtuStrankaListFormatedOIB>
  <DomainObject.Predmet.ProtuStrankaListFormatedWithAdress>
    <izvorni_sadrzaj>
      <item>EUROPSKO UDRUŽENJE ZA PRIRODNU, ENERGETSKU I DUHOVNU MEDICINU, Kosirnikova 80, 10000 Zagreb</item>
    </izvorni_sadrzaj>
    <derivirana_varijabla naziv="DomainObject.Predmet.ProtuStrankaListFormatedWithAdress_1">
      <item>EUROPSKO UDRUŽENJE ZA PRIRODNU, ENERGETSKU I DUHOVNU MEDICINU, Kosirnikova 80, 10000 Zagreb</item>
    </derivirana_varijabla>
  </DomainObject.Predmet.ProtuStrankaListFormatedWithAdress>
  <DomainObject.Predmet.ProtuStrankaListFormatedWithAdressOIB>
    <izvorni_sadrzaj>
      <item>EUROPSKO UDRUŽENJE ZA PRIRODNU, ENERGETSKU I DUHOVNU MEDICINU, OIB 99501194109, Kosirnikova 80, 10000 Zagreb</item>
    </izvorni_sadrzaj>
    <derivirana_varijabla naziv="DomainObject.Predmet.ProtuStrankaListFormatedWithAdressOIB_1">
      <item>EUROPSKO UDRUŽENJE ZA PRIRODNU, ENERGETSKU I DUHOVNU MEDICINU, OIB 99501194109, Kosirnikova 80, 10000 Zagreb</item>
    </derivirana_varijabla>
  </DomainObject.Predmet.ProtuStrankaListFormatedWithAdressOIB>
  <DomainObject.Predmet.ProtuStrankaListNazivFormated>
    <izvorni_sadrzaj>
      <item>EUROPSKO UDRUŽENJE ZA PRIRODNU, ENERGETSKU I DUHOVNU MEDICINU</item>
    </izvorni_sadrzaj>
    <derivirana_varijabla naziv="DomainObject.Predmet.ProtuStrankaListNazivFormated_1">
      <item>EUROPSKO UDRUŽENJE ZA PRIRODNU, ENERGETSKU I DUHOVNU MEDICINU</item>
    </derivirana_varijabla>
  </DomainObject.Predmet.ProtuStrankaListNazivFormated>
  <DomainObject.Predmet.ProtuStrankaListNazivFormatedOIB>
    <izvorni_sadrzaj>
      <item>EUROPSKO UDRUŽENJE ZA PRIRODNU, ENERGETSKU I DUHOVNU MEDICINU, OIB 99501194109</item>
    </izvorni_sadrzaj>
    <derivirana_varijabla naziv="DomainObject.Predmet.ProtuStrankaListNazivFormatedOIB_1">
      <item>EUROPSKO UDRUŽENJE ZA PRIRODNU, ENERGETSKU I DUHOVNU MEDICINU, OIB 99501194109</item>
    </derivirana_varijabla>
  </DomainObject.Predmet.ProtuStrankaListNazivFormatedOIB>
  <DomainObject.Predmet.OstaliListFormated>
    <izvorni_sadrzaj>
      <item>MAĐARIĆ &amp; LUI - odvjetničko društvo d.o.o.</item>
      <item>MILAN BARIŠA OBRADOVIĆ</item>
    </izvorni_sadrzaj>
    <derivirana_varijabla naziv="DomainObject.Predmet.OstaliListFormated_1">
      <item>MAĐARIĆ &amp; LUI - odvjetničko društvo d.o.o.</item>
      <item>MILAN BARIŠA OBRADOVIĆ</item>
    </derivirana_varijabla>
  </DomainObject.Predmet.OstaliListFormated>
  <DomainObject.Predmet.OstaliListFormatedOIB>
    <izvorni_sadrzaj>
      <item>MAĐARIĆ &amp; LUI - odvjetničko društvo d.o.o., OIB 27355904472</item>
      <item>MILAN BARIŠA OBRADOVIĆ, OIB 45619494339</item>
    </izvorni_sadrzaj>
    <derivirana_varijabla naziv="DomainObject.Predmet.OstaliListFormatedOIB_1">
      <item>MAĐARIĆ &amp; LUI - odvjetničko društvo d.o.o., OIB 27355904472</item>
      <item>MILAN BARIŠA OBRADOVIĆ, OIB 45619494339</item>
    </derivirana_varijabla>
  </DomainObject.Predmet.OstaliListFormatedOIB>
  <DomainObject.Predmet.OstaliListFormatedWithAdress>
    <izvorni_sadrzaj>
      <item>MAĐARIĆ &amp; LUI - odvjetničko društvo d.o.o., Ilica 191F, 10000 Zagreb</item>
      <item>MILAN BARIŠA OBRADOVIĆ, Srebrnjak 20b, 10431 Sveta Nedelja</item>
    </izvorni_sadrzaj>
    <derivirana_varijabla naziv="DomainObject.Predmet.OstaliListFormatedWithAdress_1">
      <item>MAĐARIĆ &amp; LUI - odvjetničko društvo d.o.o., Ilica 191F, 10000 Zagreb</item>
      <item>MILAN BARIŠA OBRADOVIĆ, Srebrnjak 20b, 10431 Sveta Nedelja</item>
    </derivirana_varijabla>
  </DomainObject.Predmet.OstaliListFormatedWithAdress>
  <DomainObject.Predmet.OstaliListFormatedWithAdressOIB>
    <izvorni_sadrzaj>
      <item>MAĐARIĆ &amp; LUI - odvjetničko društvo d.o.o., OIB 27355904472, Ilica 191F, 10000 Zagreb</item>
      <item>MILAN BARIŠA OBRADOVIĆ, OIB 45619494339, Srebrnjak 20b, 10431 Sveta Nedelja</item>
    </izvorni_sadrzaj>
    <derivirana_varijabla naziv="DomainObject.Predmet.OstaliListFormatedWithAdressOIB_1">
      <item>MAĐARIĆ &amp; LUI - odvjetničko društvo d.o.o., OIB 27355904472, Ilica 191F, 10000 Zagreb</item>
      <item>MILAN BARIŠA OBRADOVIĆ, OIB 45619494339, Srebrnjak 20b, 10431 Sveta Nedelja</item>
    </derivirana_varijabla>
  </DomainObject.Predmet.OstaliListFormatedWithAdressOIB>
  <DomainObject.Predmet.OstaliListNazivFormated>
    <izvorni_sadrzaj>
      <item>MAĐARIĆ &amp; LUI - odvjetničko društvo d.o.o.</item>
      <item>MILAN BARIŠA OBRADOVIĆ</item>
    </izvorni_sadrzaj>
    <derivirana_varijabla naziv="DomainObject.Predmet.OstaliListNazivFormated_1">
      <item>MAĐARIĆ &amp; LUI - odvjetničko društvo d.o.o.</item>
      <item>MILAN BARIŠA OBRADOVIĆ</item>
    </derivirana_varijabla>
  </DomainObject.Predmet.OstaliListNazivFormated>
  <DomainObject.Predmet.OstaliListNazivFormatedOIB>
    <izvorni_sadrzaj>
      <item>MAĐARIĆ &amp; LUI - odvjetničko društvo d.o.o., OIB 27355904472</item>
      <item>MILAN BARIŠA OBRADOVIĆ, OIB 45619494339</item>
    </izvorni_sadrzaj>
    <derivirana_varijabla naziv="DomainObject.Predmet.OstaliListNazivFormatedOIB_1">
      <item>MAĐARIĆ &amp; LUI - odvjetničko društvo d.o.o., OIB 27355904472</item>
      <item>MILAN BARIŠA OBRADOVIĆ, OIB 45619494339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2019.</izvorni_sadrzaj>
    <derivirana_varijabla naziv="DomainObject.Datum_1">26. ožujka 2019.</derivirana_varijabla>
  </DomainObject.Datum>
  <DomainObject.PoslovniBrojDokumenta>
    <izvorni_sadrzaj>St-370/2018-35</izvorni_sadrzaj>
    <derivirana_varijabla naziv="DomainObject.PoslovniBrojDokumenta_1">St-370/2018-35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EUROPSKO UDRUŽENJE ZA PRIRODNU, ENERGETSKU I DUHOVNU MEDICINU</izvorni_sadrzaj>
    <derivirana_varijabla naziv="DomainObject.Predmet.ProtustrankaIDrugi_1">EUROPSKO UDRUŽENJE ZA PRIRODNU, ENERGETSKU I DUHOVNU MEDICINU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EUROPSKO UDRUŽENJE ZA PRIRODNU, ENERGETSKU I DUHOVNU MEDICINU, OIB 99501194109, Kosirnikova 80, 10000 Zagreb</izvorni_sadrzaj>
    <derivirana_varijabla naziv="DomainObject.Predmet.ProtustrankaIDrugiAdressOIB_1">EUROPSKO UDRUŽENJE ZA PRIRODNU, ENERGETSKU I DUHOVNU MEDICINU, OIB 99501194109, Kosirnikova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EUROPSKO UDRUŽENJE ZA PRIRODNU, ENERGETSKU I DUHOVNU MEDICINU</item>
      <item>FINA Regionalni centar Zagreb</item>
      <item>MAĐARIĆ &amp; LUI - odvjetničko društvo d.o.o.</item>
      <item>MILAN BARIŠA OBRADOVIĆ</item>
    </izvorni_sadrzaj>
    <derivirana_varijabla naziv="DomainObject.Predmet.SudioniciListNaziv_1">
      <item>EUROPSKO UDRUŽENJE ZA PRIRODNU, ENERGETSKU I DUHOVNU MEDICINU</item>
      <item>FINA Regionalni centar Zagreb</item>
      <item>MAĐARIĆ &amp; LUI - odvjetničko društvo d.o.o.</item>
      <item>MILAN BARIŠA OBRADOVIĆ</item>
    </derivirana_varijabla>
  </DomainObject.Predmet.SudioniciListNaziv>
  <DomainObject.Predmet.SudioniciListAdressOIB>
    <izvorni_sadrzaj>
      <item>EUROPSKO UDRUŽENJE ZA PRIRODNU, ENERGETSKU I DUHOVNU MEDICINU, OIB 99501194109, Kosirnikova 80,10000 Zagreb</item>
      <item>FINA Regionalni centar Zagreb, OIB 85821130368, Trg svibanjskih žrtava 1995. 1,10000 Zagreb</item>
      <item>MAĐARIĆ &amp; LUI - odvjetničko društvo d.o.o., OIB 27355904472, Ilica 191F,10000 Zagreb</item>
      <item>MILAN BARIŠA OBRADOVIĆ, OIB 45619494339, Srebrnjak 20b,10431 Sveta Nedelja</item>
    </izvorni_sadrzaj>
    <derivirana_varijabla naziv="DomainObject.Predmet.SudioniciListAdressOIB_1">
      <item>EUROPSKO UDRUŽENJE ZA PRIRODNU, ENERGETSKU I DUHOVNU MEDICINU, OIB 99501194109, Kosirnikova 80,10000 Zagreb</item>
      <item>FINA Regionalni centar Zagreb, OIB 85821130368, Trg svibanjskih žrtava 1995. 1,10000 Zagreb</item>
      <item>MAĐARIĆ &amp; LUI - odvjetničko društvo d.o.o., OIB 27355904472, Ilica 191F,10000 Zagreb</item>
      <item>MILAN BARIŠA OBRADOVIĆ, OIB 45619494339, Srebrnjak 20b,10431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99501194109</item>
      <item>, OIB 85821130368</item>
      <item>, OIB 27355904472</item>
      <item>, OIB 45619494339</item>
    </izvorni_sadrzaj>
    <derivirana_varijabla naziv="DomainObject.Predmet.SudioniciListNazivOIB_1">
      <item>, OIB 99501194109</item>
      <item>, OIB 85821130368</item>
      <item>, OIB 27355904472</item>
      <item>, OIB 45619494339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ožujka 2019.</izvorni_sadrzaj>
    <derivirana_varijabla naziv="DomainObject.Predmet.DatumZadnjeOdrzaneSudskeRadnje_1">26. ožujka 2019.</derivirana_varijabla>
  </DomainObject.Predmet.DatumZadnjeOdrzaneSudskeRadnje>
  <DomainObject.PredzadnjaOdlukaIzPredmeta.DatumDonosenjaOdluke>
    <izvorni_sadrzaj>26. ožujka 2019.</izvorni_sadrzaj>
    <derivirana_varijabla naziv="DomainObject.PredzadnjaOdlukaIzPredmeta.DatumDonosenjaOdluke_1">26. ožujka 2019.</derivirana_varijabla>
  </DomainObject.PredzadnjaOdlukaIzPredmeta.DatumDonosenjaOdluke>
  <DomainObject.PredzadnjaOdlukaIzPredmeta.Oznaka>
    <izvorni_sadrzaj>St-370/2018-34</izvorni_sadrzaj>
    <derivirana_varijabla naziv="DomainObject.PredzadnjaOdlukaIzPredmeta.Oznaka_1">St-370/2018-34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602</properties:Words>
  <properties:Characters>3542</properties:Characters>
  <properties:Lines>562</properties:Lines>
  <properties:Paragraphs>124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2019-03-26T09:15:00Z</dcterms:created>
  <dc:creator>Vlasta Bogović Milisavljević</dc:creator>
  <cp:lastModifiedBy>Natalija Perković</cp:lastModifiedBy>
  <cp:lastPrinted>2019-03-26T09:36:00Z</cp:lastPrinted>
  <dcterms:modified xmlns:xsi="http://www.w3.org/2001/XMLSchema-instance" xsi:type="dcterms:W3CDTF">2019-03-26T09:38:00Z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St-370/2018-35 / Odluka - Rješenje - utvrđene i osporene tražbine (St-370-18_rješenje_o_utvrđenim_tražbinama_17._7._18._18)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