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bf87" w14:paraId="affbf87" w:rsidRDefault="00596E5E" w:rsidP="00596E5E" w:rsidR="00596E5E">
      <w:pPr>
        <w:jc w:val="right"/>
        <w15:collapsed w:val="false"/>
      </w:pPr>
      <w:r>
        <w:t>Broj: 6 St-</w:t>
      </w:r>
      <w:r w:rsidR="008E7F27">
        <w:t>528</w:t>
      </w:r>
      <w:r w:rsidR="00FA7FF6">
        <w:t>/16-</w:t>
      </w:r>
      <w:r w:rsidR="008E7F27">
        <w:t>31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8E7F27" w:rsidRPr="008E7F27">
        <w:rPr>
          <w:b/>
          <w:color w:val="000000"/>
        </w:rPr>
        <w:t>POLJOPRIVREDNA ZADRUGA KLAS „u stečaju“, Andrijaševci Matije Gupca 42, MBS: 030057460, OIB: 12001753882</w:t>
      </w:r>
      <w:r>
        <w:rPr>
          <w:b/>
        </w:rPr>
        <w:t xml:space="preserve">, </w:t>
      </w:r>
      <w:r>
        <w:t xml:space="preserve">dana </w:t>
      </w:r>
      <w:r w:rsidR="009A419E">
        <w:t>12. prosinca</w:t>
      </w:r>
      <w:r w:rsidR="00277509">
        <w:t xml:space="preserve"> 2017.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8E7F27" w:rsidRPr="008E7F27">
        <w:rPr>
          <w:b/>
          <w:color w:val="000000"/>
        </w:rPr>
        <w:t>POLJOPRIVREDNA ZADRUGA KLAS „u stečaju“, Andrijaševci Matije Gupca 42, MBS: 030057460, OIB: 12001753882</w:t>
      </w:r>
      <w:r w:rsidR="008E7F27">
        <w:rPr>
          <w:b/>
          <w:color w:val="000000"/>
        </w:rPr>
        <w:t xml:space="preserve">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D205E0" w:rsidP="00CD6EF0" w:rsidR="00D205E0" w:rsidRPr="00CD6EF0">
      <w:pPr>
        <w:ind w:firstLine="360"/>
      </w:pPr>
      <w:r>
        <w:t xml:space="preserve"> </w:t>
      </w:r>
      <w:r w:rsidR="009A419E">
        <w:rPr>
          <w:b/>
        </w:rPr>
        <w:t>9. siječanj 2018</w:t>
      </w:r>
      <w:r w:rsidR="00C924AE">
        <w:rPr>
          <w:b/>
        </w:rPr>
        <w:t>. g.</w:t>
      </w:r>
      <w:r w:rsidR="00100679">
        <w:rPr>
          <w:b/>
        </w:rPr>
        <w:t xml:space="preserve"> u </w:t>
      </w:r>
      <w:r w:rsidR="009A419E">
        <w:rPr>
          <w:b/>
        </w:rPr>
        <w:t>9,45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8E7F27" w:rsidR="008E7F27">
      <w:r>
        <w:t>i to za slijedeć</w:t>
      </w:r>
      <w:r w:rsidR="008E7F27">
        <w:t>e</w:t>
      </w:r>
      <w:r>
        <w:t xml:space="preserve"> nekretnin</w:t>
      </w:r>
      <w:r w:rsidR="008E7F27">
        <w:t>e:</w:t>
      </w:r>
    </w:p>
    <w:p w:rsidRDefault="008E7F27" w:rsidP="008E7F27" w:rsidR="008E7F27">
      <w:pPr>
        <w:ind w:firstLine="708" w:left="708"/>
      </w:pPr>
      <w:r>
        <w:t>a)</w:t>
      </w:r>
      <w:r w:rsidR="00D205E0">
        <w:t xml:space="preserve"> </w:t>
      </w:r>
      <w:r>
        <w:t>upisane u zemljišnoknjižni odjel Vinkovci Općinskog suda Vukovar Stalna služba Vinkovci z.k.ul. br. 967 k.o. Andrijaševci kč. br. 329, kuća broj 42, pomoćna zgrada, izgrađeno zemljište, dvorište i oranica, ulica M. Gupca s 3147 m2.</w:t>
      </w:r>
    </w:p>
    <w:p w:rsidRDefault="008E7F27" w:rsidP="008E7F27" w:rsidR="008E7F27"/>
    <w:p w:rsidRDefault="008E7F27" w:rsidP="008E7F27" w:rsidR="008E7F27">
      <w:r>
        <w:t>Na navedenoj nekretnini upisano je založno pravo za korist RH MF Porezna uprava Područni ured Vukovar.</w:t>
      </w:r>
    </w:p>
    <w:p w:rsidRDefault="009A419E" w:rsidP="009A419E" w:rsidR="009A419E">
      <w:pPr>
        <w:spacing w:lineRule="atLeast" w:line="240" w:beforeAutospacing="true" w:before="100"/>
        <w:jc w:val="both"/>
      </w:pPr>
      <w:r>
        <w:t>Procijenjena vrijednost predmetne nekretnine iznosi 33.300,00 kn sukladno procjeni stalnog sudskog procjenitelja Željko Posavac, ing. građ. iz Čepina od srpnja 2017. g.</w:t>
      </w:r>
    </w:p>
    <w:p w:rsidRDefault="008E7F27" w:rsidP="008E7F27" w:rsidR="008E7F27"/>
    <w:p w:rsidRDefault="008E7F27" w:rsidP="008E7F27" w:rsidR="008E7F27">
      <w:pPr>
        <w:pStyle w:val="Odlomakpopisa"/>
        <w:numPr>
          <w:ilvl w:val="0"/>
          <w:numId w:val="12"/>
        </w:numPr>
      </w:pPr>
      <w:r>
        <w:t>upisana u zemljišnoknjižni odjel Vinkovci Općinskog suda Vukovar Stalna služba Vinkovci k.o. Andrijaševci</w:t>
      </w:r>
      <w:r w:rsidR="009A419E">
        <w:t xml:space="preserve"> z.k.ul. br. 240 </w:t>
      </w:r>
      <w:r>
        <w:t xml:space="preserve"> kč. br. 330, kuća, dvorište i oranica, ulica M. Gupca s 1349 m2.</w:t>
      </w:r>
    </w:p>
    <w:p w:rsidRDefault="008E7F27" w:rsidP="008E7F27" w:rsidR="008E7F27"/>
    <w:p w:rsidRDefault="008E7F27" w:rsidP="008E7F27" w:rsidR="00201E03">
      <w:r>
        <w:t xml:space="preserve">Na navedenoj nekretnini upisano je založno pravo za korist RH MF Porezna uprava Područni ured Vukovar </w:t>
      </w:r>
      <w:r w:rsidR="004E38AC" w:rsidRPr="004E38AC">
        <w:t>u skladu s odredbom  članka 247. st. 1. Stečajnog zakona (NN 71/15), a u svezi s čl. 92. Ovršnog zakona (N</w:t>
      </w:r>
      <w:r w:rsidR="004E38AC">
        <w:t xml:space="preserve">N 112/12, 25/13, 93/14 i 55/16), </w:t>
      </w:r>
      <w:r w:rsidR="00D205E0">
        <w:t>u vlasništvu dužnika.</w:t>
      </w:r>
    </w:p>
    <w:p w:rsidRDefault="004E38AC" w:rsidP="004E38AC" w:rsidR="004E38AC">
      <w:pPr>
        <w:spacing w:lineRule="atLeast" w:line="240" w:beforeAutospacing="true" w:before="100"/>
        <w:jc w:val="both"/>
      </w:pPr>
      <w:r>
        <w:tab/>
        <w:t xml:space="preserve">Procijenjena vrijednost predmetne nekretnine iznosi </w:t>
      </w:r>
      <w:r w:rsidR="009A419E">
        <w:t>26.600,00</w:t>
      </w:r>
      <w:r>
        <w:t xml:space="preserve"> kn sukladno procjeni stalnog sudskog procjenitelja </w:t>
      </w:r>
      <w:r w:rsidR="009A419E">
        <w:t>Željko Posavac, ing. građ. iz Čepina od srpnja 2017. g.</w:t>
      </w:r>
    </w:p>
    <w:p w:rsidRDefault="00D205E0" w:rsidP="00D205E0" w:rsidR="00D205E0">
      <w:pPr>
        <w:pStyle w:val="Tijeloteksta"/>
        <w:ind w:left="360"/>
      </w:pP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9A419E" w:rsidP="009A419E" w:rsidR="009A419E">
      <w:pPr>
        <w:jc w:val="right"/>
      </w:pPr>
      <w:r>
        <w:lastRenderedPageBreak/>
        <w:t>Broj: 6 St-528/16-31</w:t>
      </w:r>
    </w:p>
    <w:p w:rsidRDefault="00D205E0" w:rsidP="00D205E0" w:rsidR="00D205E0">
      <w:pPr>
        <w:pStyle w:val="Tijeloteksta"/>
        <w:ind w:left="360"/>
        <w:jc w:val="center"/>
      </w:pPr>
    </w:p>
    <w:p w:rsidRDefault="009A419E" w:rsidP="00D205E0" w:rsidR="009A419E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9A419E" w:rsidP="00201E03" w:rsidR="009A419E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9A419E">
        <w:t>12. prosinca</w:t>
      </w:r>
      <w:r w:rsidR="00277509">
        <w:t xml:space="preserve"> 2017. g.</w:t>
      </w:r>
    </w:p>
    <w:p w:rsidRDefault="009A419E" w:rsidP="001A5987" w:rsidR="009A419E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201E03" w:rsidP="00DD16DF" w:rsidR="00201E03">
      <w:pPr>
        <w:pStyle w:val="Tijeloteksta"/>
      </w:pPr>
    </w:p>
    <w:p w:rsidRDefault="009A419E" w:rsidP="00DD16DF" w:rsidR="009A419E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9A419E">
      <w:pPr>
        <w:pStyle w:val="Tijeloteksta"/>
      </w:pPr>
      <w:r>
        <w:t xml:space="preserve">               </w:t>
      </w:r>
    </w:p>
    <w:p w:rsidRDefault="009A419E" w:rsidP="00672375" w:rsidR="009A419E">
      <w:pPr>
        <w:pStyle w:val="Tijeloteksta"/>
      </w:pPr>
    </w:p>
    <w:p w:rsidRDefault="00201E03" w:rsidP="00672375" w:rsidR="00201E03">
      <w:pPr>
        <w:pStyle w:val="Tijeloteksta"/>
      </w:pPr>
      <w:r>
        <w:t xml:space="preserve">              </w:t>
      </w:r>
      <w:r w:rsidR="00452FDA">
        <w:t xml:space="preserve">                             </w:t>
      </w:r>
    </w:p>
    <w:p w:rsidRDefault="00201E03" w:rsidP="00C924AE" w:rsidR="00201E03">
      <w:pPr>
        <w:pStyle w:val="Tijeloteksta"/>
        <w:tabs>
          <w:tab w:pos="4716" w:val="center"/>
        </w:tabs>
        <w:ind w:left="360"/>
      </w:pPr>
      <w:r>
        <w:t>DNA:</w:t>
      </w:r>
      <w:r w:rsidR="00C924AE">
        <w:tab/>
      </w:r>
    </w:p>
    <w:p w:rsidRDefault="004D3316" w:rsidP="009A419E" w:rsidR="00201E03">
      <w:pPr>
        <w:pStyle w:val="Tijeloteksta"/>
        <w:numPr>
          <w:ilvl w:val="0"/>
          <w:numId w:val="13"/>
        </w:numPr>
      </w:pPr>
      <w:r>
        <w:t>e-</w:t>
      </w:r>
      <w:r w:rsidR="00201E03">
        <w:t>ogl.pl.</w:t>
      </w:r>
      <w:r w:rsidR="00452FDA">
        <w:t xml:space="preserve"> </w:t>
      </w:r>
      <w:r w:rsidR="004E38AC">
        <w:t xml:space="preserve">uz podnesak st. uprav. </w:t>
      </w:r>
      <w:r w:rsidR="009A419E">
        <w:t>Nada Gagro</w:t>
      </w:r>
      <w:r w:rsidR="004E38AC">
        <w:t xml:space="preserve"> </w:t>
      </w:r>
      <w:r w:rsidR="009A419E">
        <w:t xml:space="preserve">od 27.11.2017. g. </w:t>
      </w:r>
      <w:r w:rsidR="004E38AC">
        <w:t xml:space="preserve">(str. </w:t>
      </w:r>
      <w:r w:rsidR="009A419E">
        <w:t xml:space="preserve">132 </w:t>
      </w:r>
      <w:r w:rsidR="004E38AC">
        <w:t>spisa)</w:t>
      </w:r>
    </w:p>
    <w:p w:rsidRDefault="009A419E" w:rsidP="009A419E" w:rsidR="009A419E">
      <w:pPr>
        <w:pStyle w:val="Tijeloteksta"/>
        <w:numPr>
          <w:ilvl w:val="0"/>
          <w:numId w:val="13"/>
        </w:numPr>
      </w:pPr>
      <w:r>
        <w:t>ŽDO Vukovar</w:t>
      </w:r>
    </w:p>
    <w:p w:rsidRDefault="009A419E" w:rsidP="009A419E" w:rsidR="009A419E">
      <w:pPr>
        <w:pStyle w:val="Tijeloteksta"/>
        <w:numPr>
          <w:ilvl w:val="0"/>
          <w:numId w:val="13"/>
        </w:numPr>
      </w:pPr>
      <w:r>
        <w:t>st. uprav. Nada Gagro</w:t>
      </w:r>
    </w:p>
    <w:p w:rsidRDefault="004E38AC" w:rsidP="001A5987" w:rsidR="00201E03">
      <w:pPr>
        <w:pStyle w:val="Tijeloteksta"/>
        <w:tabs>
          <w:tab w:pos="2115" w:val="left"/>
        </w:tabs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F933C4">
        <w:t>R</w:t>
      </w:r>
      <w:r w:rsidR="00247902">
        <w:t xml:space="preserve">oč. </w:t>
      </w:r>
      <w:r w:rsidR="009A419E">
        <w:t>9.1.2018. g.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420FCC" w:rsidR="00470B34">
      <w:pPr>
        <w:pStyle w:val="Tijeloteksta"/>
        <w:ind w:firstLine="708" w:left="4956"/>
        <w:jc w:val="left"/>
      </w:pPr>
      <w:r>
        <w:t xml:space="preserve">               </w:t>
      </w: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8D8" w:rsidR="003168D8">
      <w:r>
        <w:separator/>
      </w:r>
    </w:p>
  </w:endnote>
  <w:endnote w:id="0" w:type="continuationSeparator">
    <w:p w:rsidRDefault="003168D8" w:rsidR="00316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8D8" w:rsidR="003168D8">
      <w:r>
        <w:separator/>
      </w:r>
    </w:p>
  </w:footnote>
  <w:footnote w:id="0" w:type="continuationSeparator">
    <w:p w:rsidRDefault="003168D8" w:rsidR="003168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FCC">
          <w:rPr>
            <w:noProof/>
          </w:rPr>
          <w:t>3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F041DE"/>
    <w:multiLevelType w:val="hybridMultilevel"/>
    <w:tmpl w:val="5A2267A6"/>
    <w:lvl w:tplc="143ED35E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CA167E"/>
    <w:multiLevelType w:val="hybridMultilevel"/>
    <w:tmpl w:val="7F0E9FCE"/>
    <w:lvl w:tplc="332ED952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AB24C2"/>
    <w:multiLevelType w:val="hybridMultilevel"/>
    <w:tmpl w:val="8642001A"/>
    <w:lvl w:tplc="7F5C7C72" w:ilvl="0">
      <w:start w:val="2"/>
      <w:numFmt w:val="lowerLetter"/>
      <w:lvlText w:val="%1)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86232"/>
    <w:rsid w:val="000A75FD"/>
    <w:rsid w:val="000C20F1"/>
    <w:rsid w:val="000E414B"/>
    <w:rsid w:val="00100679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1F0822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168D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20FCC"/>
    <w:rsid w:val="0044197B"/>
    <w:rsid w:val="00451DD6"/>
    <w:rsid w:val="00452FDA"/>
    <w:rsid w:val="00470B34"/>
    <w:rsid w:val="00477EB5"/>
    <w:rsid w:val="004806AD"/>
    <w:rsid w:val="00495492"/>
    <w:rsid w:val="00497410"/>
    <w:rsid w:val="004B290A"/>
    <w:rsid w:val="004B741D"/>
    <w:rsid w:val="004C2E1E"/>
    <w:rsid w:val="004C5037"/>
    <w:rsid w:val="004D3316"/>
    <w:rsid w:val="004E38AC"/>
    <w:rsid w:val="004E5065"/>
    <w:rsid w:val="00500BBD"/>
    <w:rsid w:val="0055624C"/>
    <w:rsid w:val="00596E5E"/>
    <w:rsid w:val="005B403D"/>
    <w:rsid w:val="005E4158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45777"/>
    <w:rsid w:val="00857D02"/>
    <w:rsid w:val="008737C5"/>
    <w:rsid w:val="0088689D"/>
    <w:rsid w:val="008A488B"/>
    <w:rsid w:val="008B2CD1"/>
    <w:rsid w:val="008E7F27"/>
    <w:rsid w:val="009001D6"/>
    <w:rsid w:val="00935547"/>
    <w:rsid w:val="00961D63"/>
    <w:rsid w:val="009807E2"/>
    <w:rsid w:val="00994095"/>
    <w:rsid w:val="009A419E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924AE"/>
    <w:rsid w:val="00CA5EA9"/>
    <w:rsid w:val="00CD6EF0"/>
    <w:rsid w:val="00CE19FA"/>
    <w:rsid w:val="00CF4431"/>
    <w:rsid w:val="00D00BF3"/>
    <w:rsid w:val="00D120DF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E7F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F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0F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F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F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F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E7F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F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0F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F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F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F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8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KLAS</izvorni_sadrzaj>
    <derivirana_varijabla naziv="DomainObject.Predmet.ProtustrankaFormated_1">  POLJOPRIVREDNA ZADRUGA KLAS</derivirana_varijabla>
  </DomainObject.Predmet.ProtustrankaFormated>
  <DomainObject.Predmet.ProtustrankaFormatedOIB>
    <izvorni_sadrzaj>  POLJOPRIVREDNA ZADRUGA KLAS, OIB 12001753882</izvorni_sadrzaj>
    <derivirana_varijabla naziv="DomainObject.Predmet.ProtustrankaFormatedOIB_1">  POLJOPRIVREDNA ZADRUGA KLAS, OIB 12001753882</derivirana_varijabla>
  </DomainObject.Predmet.ProtustrankaFormatedOIB>
  <DomainObject.Predmet.ProtustrankaFormatedWithAdress>
    <izvorni_sadrzaj> POLJOPRIVREDNA ZADRUGA KLAS, Matije Gupca 42, 32271 Andrijaševci</izvorni_sadrzaj>
    <derivirana_varijabla naziv="DomainObject.Predmet.ProtustrankaFormatedWithAdress_1"> POLJOPRIVREDNA ZADRUGA KLAS, Matije Gupca 42, 32271 Andrijaševci</derivirana_varijabla>
  </DomainObject.Predmet.ProtustrankaFormatedWithAdress>
  <DomainObject.Predmet.ProtustrankaFormatedWithAdressOIB>
    <izvorni_sadrzaj> POLJOPRIVREDNA ZADRUGA KLAS, OIB 12001753882, Matije Gupca 42, 32271 Andrijaševci</izvorni_sadrzaj>
    <derivirana_varijabla naziv="DomainObject.Predmet.ProtustrankaFormatedWithAdressOIB_1"> POLJOPRIVREDNA ZADRUGA KLAS, OIB 12001753882, Matije Gupca 42, 32271 Andrijaševci</derivirana_varijabla>
  </DomainObject.Predmet.ProtustrankaFormatedWithAdressOIB>
  <DomainObject.Predmet.ProtustrankaWithAdress>
    <izvorni_sadrzaj>POLJOPRIVREDNA ZADRUGA KLAS Matije Gupca 42, 32271 Andrijaševci</izvorni_sadrzaj>
    <derivirana_varijabla naziv="DomainObject.Predmet.ProtustrankaWithAdress_1">POLJOPRIVREDNA ZADRUGA KLAS Matije Gupca 42, 32271 Andrijaševci</derivirana_varijabla>
  </DomainObject.Predmet.ProtustrankaWithAdress>
  <DomainObject.Predmet.ProtustrankaWithAdressOIB>
    <izvorni_sadrzaj>POLJOPRIVREDNA ZADRUGA KLAS, OIB 12001753882, Matije Gupca 42, 32271 Andrijaševci</izvorni_sadrzaj>
    <derivirana_varijabla naziv="DomainObject.Predmet.ProtustrankaWithAdressOIB_1">POLJOPRIVREDNA ZADRUGA KLAS, OIB 12001753882, Matije Gupca 42, 32271 Andrijaševci</derivirana_varijabla>
  </DomainObject.Predmet.ProtustrankaWithAdressOIB>
  <DomainObject.Predmet.ProtustrankaNazivFormated>
    <izvorni_sadrzaj>POLJOPRIVREDNA ZADRUGA KLAS</izvorni_sadrzaj>
    <derivirana_varijabla naziv="DomainObject.Predmet.ProtustrankaNazivFormated_1">POLJOPRIVREDNA ZADRUGA KLAS</derivirana_varijabla>
  </DomainObject.Predmet.ProtustrankaNazivFormated>
  <DomainObject.Predmet.ProtustrankaNazivFormatedOIB>
    <izvorni_sadrzaj>POLJOPRIVREDNA ZADRUGA KLAS, OIB 12001753882</izvorni_sadrzaj>
    <derivirana_varijabla naziv="DomainObject.Predmet.ProtustrankaNazivFormatedOIB_1">POLJOPRIVREDNA ZADRUGA KLAS, OIB 12001753882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KLAS</item>
    </izvorni_sadrzaj>
    <derivirana_varijabla naziv="DomainObject.Predmet.ProtuStrankaListFormated_1">
      <item>POLJOPRIVREDNA ZADRUGA KLAS</item>
    </derivirana_varijabla>
  </DomainObject.Predmet.ProtuStrankaListFormated>
  <DomainObject.Predmet.ProtuStrankaListFormatedOIB>
    <izvorni_sadrzaj>
      <item>POLJOPRIVREDNA ZADRUGA KLAS, OIB 12001753882</item>
    </izvorni_sadrzaj>
    <derivirana_varijabla naziv="DomainObject.Predmet.ProtuStrankaListFormatedOIB_1">
      <item>POLJOPRIVREDNA ZADRUGA KLAS, OIB 12001753882</item>
    </derivirana_varijabla>
  </DomainObject.Predmet.ProtuStrankaListFormatedOIB>
  <DomainObject.Predmet.ProtuStrankaListFormatedWithAdress>
    <izvorni_sadrzaj>
      <item>POLJOPRIVREDNA ZADRUGA KLAS, Matije Gupca 42, 32271 Andrijaševci</item>
    </izvorni_sadrzaj>
    <derivirana_varijabla naziv="DomainObject.Predmet.ProtuStrankaListFormatedWithAdress_1">
      <item>POLJOPRIVREDNA ZADRUGA KLAS, Matije Gupca 42, 32271 Andrijaševci</item>
    </derivirana_varijabla>
  </DomainObject.Predmet.ProtuStrankaListFormatedWithAdress>
  <DomainObject.Predmet.ProtuStrankaListFormatedWithAdressOIB>
    <izvorni_sadrzaj>
      <item>POLJOPRIVREDNA ZADRUGA KLAS, OIB 12001753882, Matije Gupca 42, 32271 Andrijaševci</item>
    </izvorni_sadrzaj>
    <derivirana_varijabla naziv="DomainObject.Predmet.ProtuStrankaListFormatedWithAdressOIB_1">
      <item>POLJOPRIVREDNA ZADRUGA KLAS, OIB 12001753882, Matije Gupca 42, 32271 Andrijaševci</item>
    </derivirana_varijabla>
  </DomainObject.Predmet.ProtuStrankaListFormatedWithAdressOIB>
  <DomainObject.Predmet.ProtuStrankaListNazivFormated>
    <izvorni_sadrzaj>
      <item>POLJOPRIVREDNA ZADRUGA KLAS</item>
    </izvorni_sadrzaj>
    <derivirana_varijabla naziv="DomainObject.Predmet.ProtuStrankaListNazivFormated_1">
      <item>POLJOPRIVREDNA ZADRUGA KLAS</item>
    </derivirana_varijabla>
  </DomainObject.Predmet.ProtuStrankaListNazivFormated>
  <DomainObject.Predmet.ProtuStrankaListNazivFormatedOIB>
    <izvorni_sadrzaj>
      <item>POLJOPRIVREDNA ZADRUGA KLAS, OIB 12001753882</item>
    </izvorni_sadrzaj>
    <derivirana_varijabla naziv="DomainObject.Predmet.ProtuStrankaListNazivFormatedOIB_1">
      <item>POLJOPRIVREDNA ZADRUGA KLAS, OIB 12001753882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KLAS</izvorni_sadrzaj>
    <derivirana_varijabla naziv="DomainObject.Predmet.ProtustrankaIDrugi_1">POLJOPRIVREDNA ZADRUGA KLAS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POLJOPRIVREDNA ZADRUGA KLAS, OIB 12001753882, Matije Gupca 42, 32271 Andrijaševci</izvorni_sadrzaj>
    <derivirana_varijabla naziv="DomainObject.Predmet.ProtustrankaIDrugiAdressOIB_1">POLJOPRIVREDNA ZADRUGA KLAS, OIB 12001753882, Matije Gupca 42,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KLAS</item>
    </izvorni_sadrzaj>
    <derivirana_varijabla naziv="DomainObject.Predmet.SudioniciListNaziv_1">
      <item>FINA RC OSIJEK</item>
      <item>POLJOPRIVREDNA ZADRUGA KLAS</item>
    </derivirana_varijabla>
  </DomainObject.Predmet.SudioniciListNaziv>
  <DomainObject.Predmet.SudioniciListAdressOIB>
    <izvorni_sadrzaj>
      <item>FINA RC OSIJEK, OIB 85821130368, L. JEGERA 3,31000 Osijek</item>
      <item>POLJOPRIVREDNA ZADRUGA KLAS, OIB 12001753882, Matije Gupca 42,32271 Andrijaševci</item>
    </izvorni_sadrzaj>
    <derivirana_varijabla naziv="DomainObject.Predmet.SudioniciListAdressOIB_1">
      <item>FINA RC OSIJEK, OIB 85821130368, L. JEGERA 3,31000 Osijek</item>
      <item>POLJOPRIVREDNA ZADRUGA KLAS, OIB 12001753882, Matije Gupca 42,32271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12001753882</item>
    </izvorni_sadrzaj>
    <derivirana_varijabla naziv="DomainObject.Predmet.SudioniciListNazivOIB_1">
      <item>, OIB 85821130368</item>
      <item>, OIB 12001753882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A0979E-B8A8-49CC-8759-3A34AE841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363</properties:Words>
  <properties:Characters>1845</properties:Characters>
  <properties:Lines>134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2017-11-24T11:04:00Z</dcterms:created>
  <dc:creator>hermanj</dc:creator>
  <cp:lastModifiedBy>Danijela Sekulić</cp:lastModifiedBy>
  <cp:lastPrinted>2017-12-12T10:27:00Z</cp:lastPrinted>
  <dcterms:modified xmlns:xsi="http://www.w3.org/2001/XMLSchema-instance" xsi:type="dcterms:W3CDTF">2017-12-12T10:28:00Z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