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319b" w14:paraId="f67319b" w:rsidRDefault="00893D0B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SLAV.BRODU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217126">
        <w:rPr>
          <w:sz w:val="24"/>
        </w:rPr>
        <w:t>33/2017-3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217126">
        <w:rPr>
          <w:sz w:val="24"/>
        </w:rPr>
        <w:t xml:space="preserve">JUKIĆ PEK </w:t>
      </w:r>
      <w:r w:rsidR="000B10D7">
        <w:rPr>
          <w:sz w:val="24"/>
        </w:rPr>
        <w:t xml:space="preserve">d.o.o </w:t>
      </w:r>
      <w:r w:rsidR="00217126">
        <w:rPr>
          <w:sz w:val="24"/>
        </w:rPr>
        <w:t>Lipik</w:t>
      </w:r>
      <w:r w:rsidR="00B5219D">
        <w:rPr>
          <w:sz w:val="24"/>
        </w:rPr>
        <w:t xml:space="preserve">, dana </w:t>
      </w:r>
      <w:r w:rsidR="00EA4A4F">
        <w:rPr>
          <w:sz w:val="24"/>
        </w:rPr>
        <w:t>2</w:t>
      </w:r>
      <w:r w:rsidR="00217126">
        <w:rPr>
          <w:sz w:val="24"/>
        </w:rPr>
        <w:t>.ožujka 2017</w:t>
      </w:r>
      <w:r w:rsidR="009A21F5">
        <w:rPr>
          <w:sz w:val="24"/>
        </w:rPr>
        <w:t>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217126">
        <w:rPr>
          <w:sz w:val="24"/>
          <w:szCs w:val="24"/>
        </w:rPr>
        <w:t>JUKIĆ PEK d.o.o za trgovinu, proizvodnju i usluge Lipik, Matije Gupca 1, OIB 49936736352</w:t>
      </w:r>
      <w:r w:rsidR="001D6535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</w:t>
      </w:r>
      <w:r w:rsidR="00217126">
        <w:rPr>
          <w:sz w:val="24"/>
        </w:rPr>
        <w:t>izjašnjenja</w:t>
      </w:r>
      <w:r>
        <w:rPr>
          <w:sz w:val="24"/>
        </w:rPr>
        <w:t xml:space="preserve"> o prijedlogu za otvaranje stečajnog</w:t>
      </w:r>
      <w:r w:rsidR="00294E67">
        <w:rPr>
          <w:sz w:val="24"/>
        </w:rPr>
        <w:t xml:space="preserve"> postupka zakazuje se na dan </w:t>
      </w:r>
      <w:r w:rsidR="00430F4A">
        <w:rPr>
          <w:b/>
          <w:sz w:val="24"/>
        </w:rPr>
        <w:t xml:space="preserve">31.ožujka 2017. u 9 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dužnik</w:t>
      </w:r>
      <w:r w:rsidR="009D5290">
        <w:rPr>
          <w:sz w:val="24"/>
        </w:rPr>
        <w:t>,</w:t>
      </w:r>
      <w:r>
        <w:rPr>
          <w:sz w:val="24"/>
        </w:rPr>
        <w:t xml:space="preserve">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>
        <w:rPr>
          <w:sz w:val="24"/>
          <w:szCs w:val="24"/>
        </w:rPr>
        <w:t>zakonskom zastupniku dužnika</w:t>
      </w:r>
      <w:r w:rsidR="00E573D1">
        <w:rPr>
          <w:sz w:val="24"/>
          <w:szCs w:val="24"/>
        </w:rPr>
        <w:t xml:space="preserve"> </w:t>
      </w:r>
      <w:r w:rsidR="00430F4A">
        <w:rPr>
          <w:sz w:val="24"/>
          <w:szCs w:val="24"/>
        </w:rPr>
        <w:t>Ivici Jukić, Odranski Obrež, Dupci 5/6</w:t>
      </w:r>
      <w:r>
        <w:rPr>
          <w:sz w:val="24"/>
          <w:szCs w:val="24"/>
        </w:rPr>
        <w:t>,</w:t>
      </w:r>
      <w:r w:rsidR="00EB6566">
        <w:rPr>
          <w:sz w:val="24"/>
          <w:szCs w:val="24"/>
        </w:rPr>
        <w:t xml:space="preserve"> </w:t>
      </w:r>
      <w:r>
        <w:rPr>
          <w:sz w:val="24"/>
          <w:szCs w:val="24"/>
        </w:rPr>
        <w:t>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9D5290">
        <w:rPr>
          <w:sz w:val="24"/>
        </w:rPr>
        <w:t>JUKIĆ PEK d.o.o Lipik</w:t>
      </w:r>
      <w:r w:rsidR="002C3622">
        <w:rPr>
          <w:sz w:val="24"/>
        </w:rPr>
        <w:t xml:space="preserve"> temeljem čl. </w:t>
      </w:r>
      <w:r w:rsidR="003C08A5">
        <w:rPr>
          <w:sz w:val="24"/>
        </w:rPr>
        <w:t>110</w:t>
      </w:r>
      <w:r w:rsidR="002C3622">
        <w:rPr>
          <w:sz w:val="24"/>
        </w:rPr>
        <w:t xml:space="preserve"> st. </w:t>
      </w:r>
      <w:r w:rsidR="003C08A5">
        <w:rPr>
          <w:sz w:val="24"/>
        </w:rPr>
        <w:t xml:space="preserve">1 </w:t>
      </w:r>
      <w:r>
        <w:rPr>
          <w:sz w:val="24"/>
        </w:rPr>
        <w:t xml:space="preserve">Stečajnog zakon (NN br. 71/15).  U prijedlogu navodi da dužnik na dan </w:t>
      </w:r>
      <w:r w:rsidR="00D45664">
        <w:rPr>
          <w:sz w:val="24"/>
        </w:rPr>
        <w:t>28.12.2016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9F40EC">
        <w:rPr>
          <w:sz w:val="24"/>
        </w:rPr>
        <w:t>120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D45664">
        <w:rPr>
          <w:sz w:val="24"/>
        </w:rPr>
        <w:t>1,055.971,25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Temeljem iznesenih podataka sud je utvrd</w:t>
      </w:r>
      <w:r w:rsidR="00EA4A4F">
        <w:rPr>
          <w:sz w:val="24"/>
        </w:rPr>
        <w:t>io da je predlagatelj ovlašten n</w:t>
      </w:r>
      <w:r>
        <w:rPr>
          <w:sz w:val="24"/>
        </w:rPr>
        <w:t>a podnošenje prijedloga za otvaranje stečajnog p</w:t>
      </w:r>
      <w:r w:rsidR="002C3622">
        <w:rPr>
          <w:sz w:val="24"/>
        </w:rPr>
        <w:t xml:space="preserve">ostupka temeljem odredbe čl. </w:t>
      </w:r>
      <w:r w:rsidR="003C08A5">
        <w:rPr>
          <w:sz w:val="24"/>
        </w:rPr>
        <w:t>110 st. 1</w:t>
      </w:r>
      <w:r>
        <w:rPr>
          <w:sz w:val="24"/>
        </w:rPr>
        <w:t xml:space="preserve"> SZ-a, a da bi sud </w:t>
      </w:r>
      <w:r>
        <w:rPr>
          <w:sz w:val="24"/>
        </w:rPr>
        <w:lastRenderedPageBreak/>
        <w:t>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Slav.Brodu, </w:t>
      </w:r>
      <w:r w:rsidR="00EA4A4F">
        <w:rPr>
          <w:sz w:val="24"/>
        </w:rPr>
        <w:t>2</w:t>
      </w:r>
      <w:r w:rsidR="009D5290">
        <w:rPr>
          <w:sz w:val="24"/>
        </w:rPr>
        <w:t>.ožujka 2017</w:t>
      </w:r>
      <w:r>
        <w:rPr>
          <w:sz w:val="24"/>
        </w:rPr>
        <w:t xml:space="preserve">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10497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</w:t>
      </w:r>
      <w:r w:rsidR="00104977">
        <w:rPr>
          <w:sz w:val="24"/>
        </w:rPr>
        <w:t>Vesna Vukelić v.r.</w:t>
      </w:r>
    </w:p>
    <w:p w:rsidRDefault="00104977" w:rsidP="009A21F5" w:rsidR="00104977">
      <w:pPr>
        <w:rPr>
          <w:sz w:val="24"/>
        </w:rPr>
      </w:pPr>
    </w:p>
    <w:p w:rsidRDefault="00104977" w:rsidP="009A21F5" w:rsidR="0010497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104977" w:rsidP="009A21F5" w:rsidR="0010497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E70741" w:rsidP="009A21F5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10D7"/>
    <w:rsid w:val="000B407B"/>
    <w:rsid w:val="000B4C24"/>
    <w:rsid w:val="000C34E0"/>
    <w:rsid w:val="000C5EDD"/>
    <w:rsid w:val="000D0F27"/>
    <w:rsid w:val="000D12AE"/>
    <w:rsid w:val="000D19BE"/>
    <w:rsid w:val="000E56A7"/>
    <w:rsid w:val="001011CA"/>
    <w:rsid w:val="00102B40"/>
    <w:rsid w:val="00104977"/>
    <w:rsid w:val="00105B02"/>
    <w:rsid w:val="00123F98"/>
    <w:rsid w:val="001268F3"/>
    <w:rsid w:val="00130019"/>
    <w:rsid w:val="00144645"/>
    <w:rsid w:val="00144857"/>
    <w:rsid w:val="001651F4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17126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C3622"/>
    <w:rsid w:val="002C417E"/>
    <w:rsid w:val="002C5C00"/>
    <w:rsid w:val="002C7CF2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57279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08A5"/>
    <w:rsid w:val="003C7BD6"/>
    <w:rsid w:val="003D5038"/>
    <w:rsid w:val="003D66EF"/>
    <w:rsid w:val="003E1BDF"/>
    <w:rsid w:val="003F27A7"/>
    <w:rsid w:val="003F3A5D"/>
    <w:rsid w:val="00420336"/>
    <w:rsid w:val="00430F4A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B3468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5F0F8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86666"/>
    <w:rsid w:val="00790E07"/>
    <w:rsid w:val="007B1A28"/>
    <w:rsid w:val="007B3CD6"/>
    <w:rsid w:val="007B623F"/>
    <w:rsid w:val="007E034B"/>
    <w:rsid w:val="007F56F1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93D0B"/>
    <w:rsid w:val="008A28A8"/>
    <w:rsid w:val="008D61F3"/>
    <w:rsid w:val="008D63E1"/>
    <w:rsid w:val="008D6BC4"/>
    <w:rsid w:val="008F2185"/>
    <w:rsid w:val="009052BC"/>
    <w:rsid w:val="00906CDA"/>
    <w:rsid w:val="00910768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5290"/>
    <w:rsid w:val="009D6A8F"/>
    <w:rsid w:val="009E15B5"/>
    <w:rsid w:val="009E7A24"/>
    <w:rsid w:val="009F0ABB"/>
    <w:rsid w:val="009F40EC"/>
    <w:rsid w:val="009F6B8B"/>
    <w:rsid w:val="00A0682E"/>
    <w:rsid w:val="00A137F1"/>
    <w:rsid w:val="00A4491B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D1E27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45664"/>
    <w:rsid w:val="00D62913"/>
    <w:rsid w:val="00D80B4D"/>
    <w:rsid w:val="00D833F8"/>
    <w:rsid w:val="00DB07EB"/>
    <w:rsid w:val="00DB106C"/>
    <w:rsid w:val="00DB5C2C"/>
    <w:rsid w:val="00DC6142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4A4F"/>
    <w:rsid w:val="00EA60EA"/>
    <w:rsid w:val="00EB1B5D"/>
    <w:rsid w:val="00EB6566"/>
    <w:rsid w:val="00EC148B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C6DBA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E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1E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E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E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E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E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1E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E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E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E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1055971.25</izvorni_sadrzaj>
    <derivirana_varijabla naziv="DomainObject.Predmet.InicijalnaVrijednost_1">1055971.25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 1 SZ</izvorni_sadrzaj>
    <derivirana_varijabla naziv="DomainObject.Predmet.PrimjedbaSuca_1">čl.110 st. 1 SZ</derivirana_varijabla>
  </DomainObject.Predmet.PrimjedbaSuca>
  <DomainObject.Predmet.ProtustrankaFormated>
    <izvorni_sadrzaj>  JUKIĆ PEK d.o.o. za trgovinu, proizvodnju i usluge</izvorni_sadrzaj>
    <derivirana_varijabla naziv="DomainObject.Predmet.ProtustrankaFormated_1">  JUKIĆ PEK d.o.o. za trgovinu, proizvodnju i usluge</derivirana_varijabla>
  </DomainObject.Predmet.ProtustrankaFormated>
  <DomainObject.Predmet.ProtustrankaFormatedOIB>
    <izvorni_sadrzaj>  JUKIĆ PEK d.o.o. za trgovinu, proizvodnju i usluge, OIB 49936736352</izvorni_sadrzaj>
    <derivirana_varijabla naziv="DomainObject.Predmet.ProtustrankaFormatedOIB_1">  JUKIĆ PEK d.o.o. za trgovinu, proizvodnju i usluge, OIB 49936736352</derivirana_varijabla>
  </DomainObject.Predmet.ProtustrankaFormatedOIB>
  <DomainObject.Predmet.ProtustrankaFormatedWithAdress>
    <izvorni_sadrzaj> JUKIĆ PEK d.o.o. za trgovinu, proizvodnju i usluge, Matije Gupca 1, 34551 Lipik</izvorni_sadrzaj>
    <derivirana_varijabla naziv="DomainObject.Predmet.ProtustrankaFormatedWithAdress_1"> JUKIĆ PEK d.o.o. za trgovinu, proizvodnju i usluge, Matije Gupca 1, 34551 Lipik</derivirana_varijabla>
  </DomainObject.Predmet.ProtustrankaFormatedWithAdress>
  <DomainObject.Predmet.ProtustrankaFormatedWithAdressOIB>
    <izvorni_sadrzaj> JUKIĆ PEK d.o.o. za trgovinu, proizvodnju i usluge, OIB 49936736352, Matije Gupca 1, 34551 Lipik</izvorni_sadrzaj>
    <derivirana_varijabla naziv="DomainObject.Predmet.ProtustrankaFormatedWithAdressOIB_1"> JUKIĆ PEK d.o.o. za trgovinu, proizvodnju i usluge, OIB 49936736352, Matije Gupca 1, 34551 Lipik</derivirana_varijabla>
  </DomainObject.Predmet.ProtustrankaFormatedWithAdressOIB>
  <DomainObject.Predmet.ProtustrankaWithAdress>
    <izvorni_sadrzaj>JUKIĆ PEK d.o.o. za trgovinu, proizvodnju i usluge Matije Gupca 1, 34551 Lipik</izvorni_sadrzaj>
    <derivirana_varijabla naziv="DomainObject.Predmet.ProtustrankaWithAdress_1">JUKIĆ PEK d.o.o. za trgovinu, proizvodnju i usluge Matije Gupca 1, 34551 Lipik</derivirana_varijabla>
  </DomainObject.Predmet.ProtustrankaWithAdress>
  <DomainObject.Predmet.ProtustrankaWithAdressOIB>
    <izvorni_sadrzaj>JUKIĆ PEK d.o.o. za trgovinu, proizvodnju i usluge, OIB 49936736352, Matije Gupca 1, 34551 Lipik</izvorni_sadrzaj>
    <derivirana_varijabla naziv="DomainObject.Predmet.ProtustrankaWithAdressOIB_1">JUKIĆ PEK d.o.o. za trgovinu, proizvodnju i usluge, OIB 49936736352, Matije Gupca 1, 34551 Lipik</derivirana_varijabla>
  </DomainObject.Predmet.ProtustrankaWithAdressOIB>
  <DomainObject.Predmet.ProtustrankaNazivFormated>
    <izvorni_sadrzaj>JUKIĆ PEK d.o.o. za trgovinu, proizvodnju i usluge</izvorni_sadrzaj>
    <derivirana_varijabla naziv="DomainObject.Predmet.ProtustrankaNazivFormated_1">JUKIĆ PEK d.o.o. za trgovinu, proizvodnju i usluge</derivirana_varijabla>
  </DomainObject.Predmet.ProtustrankaNazivFormated>
  <DomainObject.Predmet.ProtustrankaNazivFormatedOIB>
    <izvorni_sadrzaj>JUKIĆ PEK d.o.o. za trgovinu, proizvodnju i usluge, OIB 49936736352</izvorni_sadrzaj>
    <derivirana_varijabla naziv="DomainObject.Predmet.ProtustrankaNazivFormatedOIB_1">JUKIĆ PEK d.o.o. za trgovinu, proizvodnju i usluge, OIB 49936736352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JUKIĆ PEK d.o.o. za trgovinu, proizvodnju i usluge</item>
    </izvorni_sadrzaj>
    <derivirana_varijabla naziv="DomainObject.Predmet.ProtuStrankaListFormated_1">
      <item>JUKIĆ PEK d.o.o. za trgovinu, proizvodnju i usluge</item>
    </derivirana_varijabla>
  </DomainObject.Predmet.ProtuStrankaListFormated>
  <DomainObject.Predmet.ProtuStrankaListFormatedOIB>
    <izvorni_sadrzaj>
      <item>JUKIĆ PEK d.o.o. za trgovinu, proizvodnju i usluge, OIB 49936736352</item>
    </izvorni_sadrzaj>
    <derivirana_varijabla naziv="DomainObject.Predmet.ProtuStrankaListFormatedOIB_1">
      <item>JUKIĆ PEK d.o.o. za trgovinu, proizvodnju i usluge, OIB 49936736352</item>
    </derivirana_varijabla>
  </DomainObject.Predmet.ProtuStrankaListFormatedOIB>
  <DomainObject.Predmet.ProtuStrankaListFormatedWithAdress>
    <izvorni_sadrzaj>
      <item>JUKIĆ PEK d.o.o. za trgovinu, proizvodnju i usluge, Matije Gupca 1, 34551 Lipik</item>
    </izvorni_sadrzaj>
    <derivirana_varijabla naziv="DomainObject.Predmet.ProtuStrankaListFormatedWithAdress_1">
      <item>JUKIĆ PEK d.o.o. za trgovinu, proizvodnju i usluge, Matije Gupca 1, 34551 Lipik</item>
    </derivirana_varijabla>
  </DomainObject.Predmet.ProtuStrankaListFormatedWithAdress>
  <DomainObject.Predmet.ProtuStrankaListFormatedWithAdressOIB>
    <izvorni_sadrzaj>
      <item>JUKIĆ PEK d.o.o. za trgovinu, proizvodnju i usluge, OIB 49936736352, Matije Gupca 1, 34551 Lipik</item>
    </izvorni_sadrzaj>
    <derivirana_varijabla naziv="DomainObject.Predmet.ProtuStrankaListFormatedWithAdressOIB_1">
      <item>JUKIĆ PEK d.o.o. za trgovinu, proizvodnju i usluge, OIB 49936736352, Matije Gupca 1, 34551 Lipik</item>
    </derivirana_varijabla>
  </DomainObject.Predmet.ProtuStrankaListFormatedWithAdressOIB>
  <DomainObject.Predmet.ProtuStrankaListNazivFormated>
    <izvorni_sadrzaj>
      <item>JUKIĆ PEK d.o.o. za trgovinu, proizvodnju i usluge</item>
    </izvorni_sadrzaj>
    <derivirana_varijabla naziv="DomainObject.Predmet.ProtuStrankaListNazivFormated_1">
      <item>JUKIĆ PEK d.o.o. za trgovinu, proizvodnju i usluge</item>
    </derivirana_varijabla>
  </DomainObject.Predmet.ProtuStrankaListNazivFormated>
  <DomainObject.Predmet.ProtuStrankaListNazivFormatedOIB>
    <izvorni_sadrzaj>
      <item>JUKIĆ PEK d.o.o. za trgovinu, proizvodnju i usluge, OIB 49936736352</item>
    </izvorni_sadrzaj>
    <derivirana_varijabla naziv="DomainObject.Predmet.ProtuStrankaListNazivFormatedOIB_1">
      <item>JUKIĆ PEK d.o.o. za trgovinu, proizvodnju i usluge, OIB 49936736352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JUKIĆ PEK d.o.o. za trgovinu, proizvodnju i usluge</izvorni_sadrzaj>
    <derivirana_varijabla naziv="DomainObject.Predmet.ProtustrankaIDrugi_1">JUKIĆ PEK d.o.o.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JUKIĆ PEK d.o.o. za trgovinu, proizvodnju i usluge, OIB 49936736352, Matije Gupca 1, 34551 Lipik</izvorni_sadrzaj>
    <derivirana_varijabla naziv="DomainObject.Predmet.ProtustrankaIDrugiAdressOIB_1">JUKIĆ PEK d.o.o. za trgovinu, proizvodnju i usluge, OIB 49936736352, Matije Gupca 1,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JUKIĆ PEK d.o.o. za trgovinu, proizvodnju i usluge</item>
    </izvorni_sadrzaj>
    <derivirana_varijabla naziv="DomainObject.Predmet.SudioniciListNaziv_1">
      <item>Financijska agencija</item>
      <item>JUKIĆ PEK d.o.o. za trgovinu, proizvodnju i usluge</item>
    </derivirana_varijabla>
  </DomainObject.Predmet.SudioniciListNaziv>
  <DomainObject.Predmet.SudioniciListAdressOIB>
    <izvorni_sadrzaj>
      <item>Financijska agencija, OIB 85821130368, Ulica grada Vukovara 70,10000 Zagreb</item>
      <item>JUKIĆ PEK d.o.o. za trgovinu, proizvodnju i usluge, OIB 49936736352, Matije Gupca 1,34551 Lipik</item>
    </izvorni_sadrzaj>
    <derivirana_varijabla naziv="DomainObject.Predmet.SudioniciListAdressOIB_1">
      <item>Financijska agencija, OIB 85821130368, Ulica grada Vukovara 70,10000 Zagreb</item>
      <item>JUKIĆ PEK d.o.o. za trgovinu, proizvodnju i usluge, OIB 49936736352, Matije Gupca 1,34551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49936736352</item>
    </izvorni_sadrzaj>
    <derivirana_varijabla naziv="DomainObject.Predmet.SudioniciListNazivOIB_1">
      <item>, OIB 85821130368</item>
      <item>, OIB 49936736352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374</properties:Words>
  <properties:Characters>1975</properties:Characters>
  <properties:Lines>70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2017-03-02T12:22:00Z</dcterms:created>
  <dc:creator>Trgovacki sud</dc:creator>
  <cp:lastModifiedBy>wsadmin</cp:lastModifiedBy>
  <cp:lastPrinted>2017-03-02T12:22:00Z</cp:lastPrinted>
  <dcterms:modified xmlns:xsi="http://www.w3.org/2001/XMLSchema-instance" xsi:type="dcterms:W3CDTF">2017-03-02T12:23:00Z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