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D2F56" w:rsidR="00A66A81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A66A81" w:rsidP="003D2F56" w:rsidR="00A66A81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6A81" w:rsidP="003D2F56" w:rsidR="00A66A81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A66A81" w:rsidP="003D2F56" w:rsidR="00A66A81" w:rsidRPr="009077C2">
            <w:pPr>
              <w:jc w:val="center"/>
            </w:pPr>
            <w:r>
              <w:t xml:space="preserve">Trgovački sud u Osijeku   </w:t>
            </w:r>
          </w:p>
          <w:p w:rsidRDefault="00A66A81" w:rsidP="003D2F56" w:rsidR="00A66A81" w:rsidRPr="00043122">
            <w:pPr>
              <w:jc w:val="center"/>
            </w:pPr>
            <w:r>
              <w:t xml:space="preserve">Osijek, Zagrebačka br. 2.    </w:t>
            </w:r>
          </w:p>
        </w:tc>
      </w:tr>
      <w:tr w:rsidTr="003D2F56" w:rsidR="00A66A8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66A81" w:rsidP="003D2F56" w:rsidR="00A66A81">
            <w:pPr>
              <w:pStyle w:val="VSVerzija"/>
              <w:jc w:val="center"/>
            </w:pPr>
            <w:r>
              <w:t>Poslovni broj: 13 St-1669/16-40</w:t>
            </w:r>
          </w:p>
          <w:p w:rsidRDefault="00A66A81" w:rsidP="003D2F56" w:rsidR="00A66A81" w:rsidRPr="00974EE9">
            <w:pPr>
              <w:pStyle w:val="VSVerzija"/>
              <w:jc w:val="center"/>
            </w:pPr>
          </w:p>
        </w:tc>
      </w:tr>
    </w:tbl>
    <w:p w14:textId="de864d5" w14:paraId="de864d5" w:rsidRDefault="00A66A81" w:rsidP="00A66A81" w:rsidR="00A66A81">
      <w:pPr>
        <w:jc w:val="both"/>
        <w15:collapsed w:val="false"/>
      </w:pPr>
    </w:p>
    <w:p w:rsidRDefault="00A66A81" w:rsidP="00A66A81" w:rsidR="00A66A81">
      <w:pPr>
        <w:jc w:val="both"/>
      </w:pPr>
    </w:p>
    <w:p w:rsidRDefault="00A66A81" w:rsidP="00A66A81" w:rsidR="00A66A81">
      <w:pPr>
        <w:jc w:val="both"/>
      </w:pPr>
    </w:p>
    <w:p w:rsidRDefault="00A66A81" w:rsidP="00A66A81" w:rsidR="00A66A81">
      <w:pPr>
        <w:jc w:val="center"/>
      </w:pPr>
      <w:r>
        <w:t>R E P U B L I K A    H R V A T S K A</w:t>
      </w:r>
    </w:p>
    <w:p w:rsidRDefault="00A66A81" w:rsidP="00A66A81" w:rsidR="00A66A81" w:rsidRPr="00A56185">
      <w:pPr>
        <w:jc w:val="center"/>
      </w:pPr>
    </w:p>
    <w:p w:rsidRDefault="00A66A81" w:rsidP="00A66A81" w:rsidR="00A66A81" w:rsidRPr="00A56185">
      <w:pPr>
        <w:jc w:val="center"/>
      </w:pPr>
      <w:r>
        <w:t xml:space="preserve">R J E Š E N J E </w:t>
      </w:r>
    </w:p>
    <w:p w:rsidRDefault="00262189" w:rsidP="008D6901" w:rsidR="00262189">
      <w:pPr>
        <w:rPr>
          <w:b/>
        </w:rPr>
      </w:pPr>
    </w:p>
    <w:p w:rsidRDefault="00807CC3" w:rsidP="008D6901" w:rsidR="00807CC3">
      <w:pPr>
        <w:rPr>
          <w:b/>
        </w:rPr>
      </w:pPr>
    </w:p>
    <w:p w:rsidRDefault="00262189" w:rsidP="00262189" w:rsidR="00262189">
      <w:pPr>
        <w:ind w:firstLine="708"/>
        <w:jc w:val="both"/>
      </w:pPr>
      <w:r w:rsidRPr="009D4DD6">
        <w:t>Trgovački sud u Osijeku, po sucu Jadranki Herman, kao stečajnom sucu,</w:t>
      </w:r>
      <w:r w:rsidR="007A2E7C">
        <w:t xml:space="preserve"> u stečajnom postupku </w:t>
      </w:r>
      <w:r w:rsidRPr="009D4DD6">
        <w:t xml:space="preserve">nad dužnikom </w:t>
      </w:r>
      <w:r w:rsidR="00820D43">
        <w:rPr>
          <w:color w:val="000000"/>
        </w:rPr>
        <w:t>KAMIBAG d.o.o. za proizvodnju, trgovinu i usluge, u stečaju, Vrbanja, K. Lj. Posavskog 126/a, MBS:030030131,  OIB:64353433748</w:t>
      </w:r>
      <w:r w:rsidRPr="009D4DD6">
        <w:t xml:space="preserve">, dana </w:t>
      </w:r>
      <w:r w:rsidR="00A66A81">
        <w:t xml:space="preserve">4. prosinca </w:t>
      </w:r>
      <w:r w:rsidR="00820D43">
        <w:t xml:space="preserve">2018. </w:t>
      </w:r>
    </w:p>
    <w:p w:rsidRDefault="008D6901" w:rsidP="00820D43" w:rsidR="007A2E7C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BF1A8F" w:rsidRPr="00BB13AD">
      <w:pPr>
        <w:pStyle w:val="Tijeloteksta"/>
      </w:pPr>
      <w:r>
        <w:tab/>
      </w:r>
    </w:p>
    <w:p w:rsidRDefault="00F20170" w:rsidP="00F20170" w:rsidR="00F20170">
      <w:pPr>
        <w:pStyle w:val="Tijeloteksta"/>
        <w:ind w:left="1065"/>
      </w:pPr>
    </w:p>
    <w:p w:rsidRDefault="00A66A81" w:rsidP="00A66A81" w:rsidR="00916CB5" w:rsidRPr="00A72FDB">
      <w:pPr>
        <w:pStyle w:val="Tijeloteksta"/>
        <w:numPr>
          <w:ilvl w:val="0"/>
          <w:numId w:val="25"/>
        </w:numPr>
        <w:rPr>
          <w:bCs/>
        </w:rPr>
      </w:pPr>
      <w:r>
        <w:t xml:space="preserve">Utvrđuje se da je otvaranjem stečajnog postupka nad dužnikom </w:t>
      </w:r>
      <w:r w:rsidR="00AB45A9">
        <w:rPr>
          <w:color w:val="000000"/>
        </w:rPr>
        <w:t>KAMIBAG d.o.o. za proizvodnju, trgovinu i usluge, u stečaju, Vrbanja, K. Lj. Posavskog 126/a, MBS:030030131, OIB:64353433748</w:t>
      </w:r>
      <w:r>
        <w:t>, dana 16.11.2017.</w:t>
      </w:r>
      <w:r w:rsidR="00AF35FE">
        <w:t>,</w:t>
      </w:r>
      <w:r>
        <w:t xml:space="preserve"> prestalo razlučno pravo razlučnom vjerovniku Republika Hrvatska Ministarstvo financija Porezna uprava Područni ured Slavonije i Baranje </w:t>
      </w:r>
      <w:r w:rsidR="00AF35FE">
        <w:t xml:space="preserve">na nekretninama </w:t>
      </w:r>
      <w:r w:rsidR="00AB45A9">
        <w:t xml:space="preserve">u vlasništvu </w:t>
      </w:r>
      <w:r w:rsidR="00AF35FE">
        <w:t xml:space="preserve">stečajnog dužnika upisanim u zk.ul. 469 k.o. Vrbanja k.č.br. 1970  u naravi oranica Vranjevo sa 3900 m2 i k.č.br. 1971 u naravi oranica Vranjevo sa 4048 m2. </w:t>
      </w:r>
    </w:p>
    <w:p w:rsidRDefault="00A72FDB" w:rsidP="00A72FDB" w:rsidR="00A72FDB" w:rsidRPr="00AF35FE">
      <w:pPr>
        <w:pStyle w:val="Tijeloteksta"/>
        <w:ind w:left="1065"/>
        <w:rPr>
          <w:bCs/>
        </w:rPr>
      </w:pPr>
    </w:p>
    <w:p w:rsidRDefault="00AF35FE" w:rsidP="00A66A81" w:rsidR="00AF35FE">
      <w:pPr>
        <w:pStyle w:val="Tijeloteksta"/>
        <w:numPr>
          <w:ilvl w:val="0"/>
          <w:numId w:val="25"/>
        </w:numPr>
        <w:rPr>
          <w:bCs/>
        </w:rPr>
      </w:pPr>
      <w:r>
        <w:t xml:space="preserve">Nalaže se Općinskom sudu u Vukovaru Zemljišno-knjižni odjel Županja brisanje uknjižbe založnog prava na nekretninama </w:t>
      </w:r>
      <w:r w:rsidR="00B27D1A">
        <w:t xml:space="preserve">u vlasništvu stečajnog dužnika </w:t>
      </w:r>
      <w:r w:rsidR="00AB45A9">
        <w:rPr>
          <w:color w:val="000000"/>
        </w:rPr>
        <w:t>KAMIBAG d.o.o. za proizvodnju, trgovinu i usluge, u stečaju, Vrbanja, K. Lj. Posavskog 126/a, MBS:030030131, OIB:64353433748</w:t>
      </w:r>
      <w:r w:rsidR="009A5AB9">
        <w:t>,</w:t>
      </w:r>
      <w:r w:rsidR="00B27D1A">
        <w:t xml:space="preserve"> upisanim u zk.ul. 469 k.o. Vrbanja k.č.br. 1970  u naravi oranica Vranjevo sa 3900 m2 i k.č.br. 1971 u naravi oranica Vranjevo sa 4048 m2, </w:t>
      </w:r>
      <w:r w:rsidR="009A5AB9">
        <w:t>u korist RH MF Porezna uprava Područni ured Slavonija i Baranja,</w:t>
      </w:r>
      <w:r w:rsidR="00AB45A9">
        <w:t xml:space="preserve"> radi osiguranja novčane tražbine u iznosu od 204.863,87 kn, </w:t>
      </w:r>
      <w:r w:rsidR="009A5AB9">
        <w:t xml:space="preserve"> na temelju rješenja Općinskog suda u Vukovaru, Stalna služba u Županji poslovni broj: Ovr-2939/16-2 od 30.8.2016. i rješenja Općinskog suda u Vukovaru Stalna služba u Županji poslovni broj Ovr-2939/16 od 19.9.2016. (Z-5965/16).</w:t>
      </w:r>
    </w:p>
    <w:p w:rsidRDefault="00807CC3" w:rsidP="00AB45A9" w:rsidR="00807CC3">
      <w:pPr>
        <w:pStyle w:val="Tijeloteksta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07CC3" w:rsidP="00A84420" w:rsidR="00807CC3">
      <w:pPr>
        <w:pStyle w:val="Tijeloteksta"/>
        <w:rPr>
          <w:bCs/>
        </w:rPr>
      </w:pPr>
    </w:p>
    <w:p w:rsidRDefault="007B0540" w:rsidP="00A84420" w:rsidR="007B0540" w:rsidRPr="00AB2F7F">
      <w:pPr>
        <w:pStyle w:val="Tijeloteksta"/>
        <w:rPr>
          <w:bCs/>
        </w:rPr>
      </w:pPr>
    </w:p>
    <w:p w:rsidRDefault="00832460" w:rsidP="007B0540" w:rsidR="009372C0">
      <w:pPr>
        <w:ind w:firstLine="720"/>
        <w:jc w:val="both"/>
      </w:pPr>
      <w:r>
        <w:t>Dana 8.12.</w:t>
      </w:r>
      <w:r w:rsidR="007B0540">
        <w:t>2015. zaprimljen je na ovome sudu zahtjev FINE Regionalni centar</w:t>
      </w:r>
      <w:r w:rsidR="009372C0">
        <w:t xml:space="preserve"> </w:t>
      </w:r>
      <w:r w:rsidR="007B0540">
        <w:t xml:space="preserve"> Osijek </w:t>
      </w:r>
      <w:r>
        <w:t xml:space="preserve">  </w:t>
      </w:r>
      <w:r w:rsidR="009372C0">
        <w:t xml:space="preserve"> </w:t>
      </w:r>
      <w:r w:rsidR="007B0540">
        <w:t xml:space="preserve">Podružnica </w:t>
      </w:r>
      <w:r>
        <w:t xml:space="preserve"> </w:t>
      </w:r>
      <w:r w:rsidR="009372C0">
        <w:t xml:space="preserve"> </w:t>
      </w:r>
      <w:r w:rsidR="007B0540">
        <w:t xml:space="preserve">Osijek, </w:t>
      </w:r>
      <w:r w:rsidR="009372C0">
        <w:t xml:space="preserve"> </w:t>
      </w:r>
      <w:r w:rsidR="007B0540">
        <w:t xml:space="preserve">Klasa: </w:t>
      </w:r>
      <w:r>
        <w:t xml:space="preserve"> </w:t>
      </w:r>
      <w:r w:rsidR="007B0540">
        <w:t xml:space="preserve">110-07/15-01/04 </w:t>
      </w:r>
      <w:r w:rsidR="009372C0">
        <w:t xml:space="preserve"> </w:t>
      </w:r>
      <w:r>
        <w:t xml:space="preserve">  </w:t>
      </w:r>
      <w:r w:rsidR="007B0540">
        <w:t xml:space="preserve">Ur. </w:t>
      </w:r>
      <w:r>
        <w:t xml:space="preserve"> </w:t>
      </w:r>
      <w:r w:rsidR="009372C0">
        <w:t xml:space="preserve"> </w:t>
      </w:r>
      <w:r w:rsidR="007B0540">
        <w:t xml:space="preserve">broj </w:t>
      </w:r>
      <w:r>
        <w:t xml:space="preserve">  </w:t>
      </w:r>
      <w:r w:rsidR="007B0540">
        <w:t xml:space="preserve">04-06-15-16080 </w:t>
      </w:r>
      <w:r>
        <w:t xml:space="preserve">   </w:t>
      </w:r>
      <w:r w:rsidR="007B0540">
        <w:t xml:space="preserve">od </w:t>
      </w:r>
    </w:p>
    <w:p w:rsidRDefault="009372C0" w:rsidP="009372C0" w:rsidR="009372C0">
      <w:pPr>
        <w:jc w:val="both"/>
      </w:pPr>
    </w:p>
    <w:p w:rsidRDefault="009372C0" w:rsidP="009372C0" w:rsidR="009372C0">
      <w:pPr>
        <w:jc w:val="both"/>
      </w:pPr>
    </w:p>
    <w:p w:rsidRDefault="009372C0" w:rsidP="009372C0" w:rsidR="009372C0">
      <w:pPr>
        <w:jc w:val="center"/>
      </w:pPr>
      <w:r>
        <w:t>2</w:t>
      </w:r>
    </w:p>
    <w:p w:rsidRDefault="009372C0" w:rsidP="009372C0" w:rsidR="009372C0">
      <w:pPr>
        <w:pStyle w:val="VSVerzija"/>
        <w:jc w:val="right"/>
      </w:pPr>
      <w:r>
        <w:t>Poslovni broj: 13 St-1669/16-40</w:t>
      </w:r>
    </w:p>
    <w:p w:rsidRDefault="009372C0" w:rsidP="009372C0" w:rsidR="009372C0">
      <w:pPr>
        <w:jc w:val="center"/>
      </w:pPr>
    </w:p>
    <w:p w:rsidRDefault="009372C0" w:rsidP="009372C0" w:rsidR="009372C0">
      <w:pPr>
        <w:jc w:val="both"/>
      </w:pPr>
    </w:p>
    <w:p w:rsidRDefault="009372C0" w:rsidP="009372C0" w:rsidR="009372C0">
      <w:pPr>
        <w:jc w:val="both"/>
      </w:pPr>
    </w:p>
    <w:p w:rsidRDefault="008815C4" w:rsidP="009372C0" w:rsidR="007B0540">
      <w:pPr>
        <w:jc w:val="both"/>
        <w:rPr>
          <w:bCs/>
        </w:rPr>
      </w:pPr>
      <w:r>
        <w:t>4.12.2015.</w:t>
      </w:r>
      <w:r w:rsidR="007B0540">
        <w:t xml:space="preserve">, za provedbu skraćenog stečajnog postupka nad dužnikom </w:t>
      </w:r>
      <w:r w:rsidR="007B0540">
        <w:rPr>
          <w:color w:val="000000"/>
        </w:rPr>
        <w:t>KAMIBAG d.o.o. za proizvodnju, trgovinu i usluge, Vrbanja, K. Lj. Posavskog 126/a, MBS:030030131,  OIB:64353433748.</w:t>
      </w:r>
    </w:p>
    <w:p w:rsidRDefault="007B0540" w:rsidP="007B0540" w:rsidR="007B0540">
      <w:pPr>
        <w:ind w:firstLine="720"/>
        <w:jc w:val="both"/>
      </w:pPr>
    </w:p>
    <w:p w:rsidRDefault="00832460" w:rsidP="007B0540" w:rsidR="007B0540">
      <w:pPr>
        <w:ind w:firstLine="720"/>
        <w:jc w:val="both"/>
      </w:pPr>
      <w:r>
        <w:t>Dana 9.12.</w:t>
      </w:r>
      <w:r w:rsidR="007B0540">
        <w:t xml:space="preserve">2015. godine, sukladno članku 430. Stečajnog zakona (Narodne novine broj 71/15) Trgovački sud u sud u Osijeku,  pod poslovnim brojem St-1434/15-3, objavio je oglas  na mrežnoj stranici e-oglasna ploča sudova, kojim je pozvao osobe ovlaštene za zastupanje dužnika da u roku od 15 dana od dana objave oglasa podnesu  sudu  javnobilježnički  ovjerovljeni  popis  imovine  i  obveza na 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7B0540" w:rsidP="007B0540" w:rsidR="007B0540">
      <w:pPr>
        <w:ind w:firstLine="720"/>
        <w:jc w:val="both"/>
      </w:pPr>
    </w:p>
    <w:p w:rsidRDefault="007B0540" w:rsidP="007B0540" w:rsidR="007B0540">
      <w:pPr>
        <w:ind w:firstLine="720"/>
        <w:jc w:val="both"/>
        <w:rPr>
          <w:bCs/>
        </w:rPr>
      </w:pPr>
      <w:r>
        <w:t>Podneskom zaprimljenim, kod ovog suda d</w:t>
      </w:r>
      <w:r w:rsidR="008815C4">
        <w:t>ana 4.1.2016.</w:t>
      </w:r>
      <w:r>
        <w:t xml:space="preserve"> godine, vjerovnik Republika Hrvatska zastupana po Županijskom državnom odvjetništvu u Vukovaru podnijela je prijedlog za otvaranjem stečajnog postupka nad dužnikom</w:t>
      </w:r>
      <w:r>
        <w:rPr>
          <w:color w:val="000000"/>
        </w:rPr>
        <w:t xml:space="preserve"> </w:t>
      </w:r>
      <w:r>
        <w:rPr>
          <w:bCs/>
        </w:rPr>
        <w:t>KAMIBAG d.o.o. za proizvodnju, trgovinu i usluge, Vrbanja, K. Lj. Posavskog 126/a, MBS:030030131,  OIB:64353433748 uz koji prijedlog je dostavila dokaz o postojanju svoje tražbine i postojanju stečajnog razloga iz članka 6. stav 2. Stečajnog zakona: nesposobnosti za plaćanje.</w:t>
      </w:r>
    </w:p>
    <w:p w:rsidRDefault="007B0540" w:rsidP="007B0540" w:rsidR="007B0540">
      <w:pPr>
        <w:ind w:firstLine="720"/>
        <w:jc w:val="both"/>
        <w:rPr>
          <w:bCs/>
        </w:rPr>
      </w:pPr>
    </w:p>
    <w:p w:rsidRDefault="007B0540" w:rsidP="007B0540" w:rsidR="007B0540">
      <w:pPr>
        <w:jc w:val="both"/>
      </w:pPr>
      <w:r>
        <w:tab/>
        <w:t>Rješenjem ov</w:t>
      </w:r>
      <w:r w:rsidR="008815C4">
        <w:t>og suda St-1434/15-5 od 18.1.2016.</w:t>
      </w:r>
      <w:r>
        <w:t xml:space="preserve"> obustavljen je skraćeni stečajni postupak nad dužnikom, te je određeno da će se postupak nad dužnikom nastaviti primjenom Općih odredaba Stečajnog zakona.</w:t>
      </w:r>
    </w:p>
    <w:p w:rsidRDefault="007B0540" w:rsidP="007B0540" w:rsidR="007B0540">
      <w:pPr>
        <w:jc w:val="both"/>
      </w:pPr>
    </w:p>
    <w:p w:rsidRDefault="007B0540" w:rsidP="007B0540" w:rsidR="007B0540">
      <w:pPr>
        <w:jc w:val="both"/>
      </w:pPr>
      <w:r>
        <w:tab/>
      </w:r>
      <w:r w:rsidR="00687399">
        <w:t>Rješenjem St-1669/16-20 od 16.11.2017., nakon provedenog prethodnog postupka otvoren je stečajni postupak nad dužnikom KAMIBAG d.o.o. u stečaju Vrbanja.</w:t>
      </w:r>
    </w:p>
    <w:p w:rsidRDefault="00687399" w:rsidP="007B0540" w:rsidR="00687399">
      <w:pPr>
        <w:jc w:val="both"/>
      </w:pPr>
    </w:p>
    <w:p w:rsidRDefault="00687399" w:rsidP="00202767" w:rsidR="007B0540">
      <w:pPr>
        <w:jc w:val="both"/>
      </w:pPr>
      <w:r>
        <w:tab/>
        <w:t>Podneskom od 9.3.2018. vjerovnik Cestorad d.d. Vinkovci zastupan po punomoćniku Hrvoju Banić odvjetniku iz Vinkovaca i podneskom od 19.3.2018. stečajni u</w:t>
      </w:r>
      <w:r w:rsidR="00202767">
        <w:t xml:space="preserve">pravitelj dužnika podnijeli su prijedlog sudu za utvrđenje prestanka razlučnog prava  razlučnom vjerovniku RH MF Porezna uprava Područni ured Slavonije i Baranje na nekretninama u vlasništvu stečajnog dužnika upisanim u zk.ul. 469 k.o. Vrbanja k.č.br. 1970  i k.č.br. 1971. </w:t>
      </w:r>
    </w:p>
    <w:p w:rsidRDefault="00202767" w:rsidP="00202767" w:rsidR="00202767">
      <w:pPr>
        <w:jc w:val="both"/>
      </w:pPr>
    </w:p>
    <w:p w:rsidRDefault="00202767" w:rsidP="00202767" w:rsidR="00202767">
      <w:pPr>
        <w:jc w:val="both"/>
      </w:pPr>
      <w:r>
        <w:tab/>
        <w:t xml:space="preserve">Uvidom u Zemljišno-knjižni izvadak Općinskog suda u Vukovaru Stalna služba u </w:t>
      </w:r>
      <w:r w:rsidR="0028059F">
        <w:t>Županji, za</w:t>
      </w:r>
      <w:r>
        <w:t xml:space="preserve"> nekretnine u vlasništvu stečajnog dužnika upisane u zk.ul. 469 k.o. Vrbanja</w:t>
      </w:r>
      <w:r w:rsidR="0028059F">
        <w:t>,</w:t>
      </w:r>
      <w:r>
        <w:t xml:space="preserve"> sud je utvrdio da je na istim nekretninama dana 31.8.2016.</w:t>
      </w:r>
      <w:r w:rsidR="0028059F">
        <w:t>,</w:t>
      </w:r>
      <w:r>
        <w:t xml:space="preserve"> </w:t>
      </w:r>
      <w:r w:rsidR="008B2C4A">
        <w:t>na temelju rješenja Općinskog suda u Vukovaru Stalna služba u Županji poslovni broj: Ovr-2939/16-2 od 30.8.2016. i rješenja Općinskog suda u Vukovaru Stalna služba u Županji poslovni broj: Ovr-2939/16 od 19.9.2016.</w:t>
      </w:r>
      <w:r w:rsidR="0028059F">
        <w:t xml:space="preserve">, </w:t>
      </w:r>
      <w:r w:rsidR="008B2C4A">
        <w:t xml:space="preserve">u korist Republike Hrvatske Ministarstva financija Područni ured Slavonije i </w:t>
      </w:r>
      <w:r w:rsidR="0028059F">
        <w:t>Baranje uknjiženo založno pravo</w:t>
      </w:r>
      <w:r w:rsidR="00A72FDB">
        <w:t>,</w:t>
      </w:r>
      <w:r w:rsidR="008B2C4A">
        <w:t xml:space="preserve"> radi osiguranja novčane tra</w:t>
      </w:r>
      <w:r w:rsidR="00BE1934">
        <w:t xml:space="preserve">žbine u iznosu od 204.863,87 kn (Z-5965/16). </w:t>
      </w:r>
    </w:p>
    <w:p w:rsidRDefault="00BE1934" w:rsidP="00202767" w:rsidR="00BE1934">
      <w:pPr>
        <w:jc w:val="both"/>
      </w:pPr>
    </w:p>
    <w:p w:rsidRDefault="00BE1934" w:rsidP="00202767" w:rsidR="009372C0">
      <w:pPr>
        <w:jc w:val="both"/>
      </w:pPr>
      <w:r>
        <w:tab/>
        <w:t>Kako je vjerovnik Republika Hrvatska Ministarstvo financija Područni ured Slavonija</w:t>
      </w:r>
      <w:r w:rsidR="009372C0">
        <w:t xml:space="preserve"> </w:t>
      </w:r>
      <w:r>
        <w:t xml:space="preserve"> i</w:t>
      </w:r>
      <w:r w:rsidR="009372C0">
        <w:t xml:space="preserve"> </w:t>
      </w:r>
      <w:r>
        <w:t xml:space="preserve"> Baranja</w:t>
      </w:r>
      <w:r w:rsidR="009372C0">
        <w:t xml:space="preserve"> </w:t>
      </w:r>
      <w:r>
        <w:t xml:space="preserve"> razlučno </w:t>
      </w:r>
      <w:r w:rsidR="009372C0">
        <w:t xml:space="preserve"> </w:t>
      </w:r>
      <w:r>
        <w:t xml:space="preserve">pravo stekao </w:t>
      </w:r>
      <w:r w:rsidR="009372C0">
        <w:t xml:space="preserve"> </w:t>
      </w:r>
      <w:r>
        <w:t xml:space="preserve">31.8.2016., nakon podnošenja prijedloga za </w:t>
      </w:r>
    </w:p>
    <w:p w:rsidRDefault="009372C0" w:rsidP="00202767" w:rsidR="009372C0">
      <w:pPr>
        <w:jc w:val="both"/>
      </w:pPr>
    </w:p>
    <w:p w:rsidRDefault="009372C0" w:rsidP="009372C0" w:rsidR="009372C0">
      <w:pPr>
        <w:jc w:val="center"/>
      </w:pPr>
      <w:r>
        <w:lastRenderedPageBreak/>
        <w:t>3</w:t>
      </w:r>
    </w:p>
    <w:p w:rsidRDefault="009372C0" w:rsidP="009372C0" w:rsidR="009372C0">
      <w:pPr>
        <w:pStyle w:val="VSVerzija"/>
        <w:jc w:val="right"/>
      </w:pPr>
      <w:r>
        <w:t>Poslovni broj: 13 St-1669/16-40</w:t>
      </w:r>
    </w:p>
    <w:p w:rsidRDefault="009372C0" w:rsidP="009372C0" w:rsidR="009372C0">
      <w:pPr>
        <w:jc w:val="center"/>
      </w:pPr>
    </w:p>
    <w:p w:rsidRDefault="009372C0" w:rsidP="00202767" w:rsidR="009372C0">
      <w:pPr>
        <w:jc w:val="both"/>
      </w:pPr>
    </w:p>
    <w:p w:rsidRDefault="009372C0" w:rsidP="00202767" w:rsidR="009372C0">
      <w:pPr>
        <w:jc w:val="both"/>
      </w:pPr>
    </w:p>
    <w:p w:rsidRDefault="009372C0" w:rsidP="00202767" w:rsidR="009372C0">
      <w:pPr>
        <w:jc w:val="both"/>
      </w:pPr>
    </w:p>
    <w:p w:rsidRDefault="00BE1934" w:rsidP="00202767" w:rsidR="00BE1934">
      <w:pPr>
        <w:jc w:val="both"/>
      </w:pPr>
      <w:r>
        <w:t xml:space="preserve">otvaranje </w:t>
      </w:r>
      <w:r w:rsidR="0028059F">
        <w:t>stečajnog postupka nad dužnikom, koji p</w:t>
      </w:r>
      <w:r w:rsidR="00A72FDB">
        <w:t xml:space="preserve">rijedlog je podnesen 8.12.2015., </w:t>
      </w:r>
      <w:r w:rsidR="0028059F">
        <w:t>primjenom članak 168.  stav 1. Stečajnog zakona</w:t>
      </w:r>
      <w:r>
        <w:t xml:space="preserve"> (Narodne novine 71/15 i 104/17) </w:t>
      </w:r>
      <w:r w:rsidR="0028059F">
        <w:t xml:space="preserve">riješeno je kao u točki 1. i 2. izreke rješenja.               </w:t>
      </w:r>
    </w:p>
    <w:p w:rsidRDefault="009A6857" w:rsidP="009A6857" w:rsidR="009A6857">
      <w:pPr>
        <w:pStyle w:val="Tijeloteksta"/>
        <w:rPr>
          <w:sz w:val="20"/>
          <w:szCs w:val="20"/>
        </w:rPr>
      </w:pPr>
    </w:p>
    <w:p w:rsidRDefault="009372C0" w:rsidP="009A6857" w:rsidR="009372C0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687399">
        <w:t>4. prosinac</w:t>
      </w:r>
      <w:r w:rsidR="00807CC3">
        <w:t xml:space="preserve"> 2018. </w:t>
      </w:r>
    </w:p>
    <w:p w:rsidRDefault="007E4D9D" w:rsidP="00AF28DA" w:rsidR="007E4D9D">
      <w:pPr>
        <w:pStyle w:val="Tijeloteksta"/>
      </w:pPr>
    </w:p>
    <w:p w:rsidRDefault="003247E4" w:rsidP="003247E4" w:rsidR="003247E4"/>
    <w:p w:rsidRDefault="003247E4" w:rsidP="003247E4" w:rsidR="003247E4"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c:</w:t>
      </w:r>
    </w:p>
    <w:p w:rsidRDefault="003247E4" w:rsidP="003247E4" w:rsidR="003247E4">
      <w:r>
        <w:t>Maja Kocijan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3247E4" w:rsidP="003247E4" w:rsidR="003247E4"/>
    <w:p w:rsidRDefault="00AF28DA" w:rsidP="009A6857" w:rsidR="00AF28DA">
      <w:pPr>
        <w:pStyle w:val="Tijeloteksta"/>
        <w:jc w:val="left"/>
      </w:pPr>
    </w:p>
    <w:p w:rsidRDefault="008815C4" w:rsidP="009A6857" w:rsidR="008815C4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8815C4" w:rsidP="009A6857" w:rsidR="008815C4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A72FDB">
        <w:t>Vinko Pečanić</w:t>
      </w:r>
    </w:p>
    <w:p w:rsidRDefault="00A72FDB" w:rsidP="00A72FDB" w:rsidR="00A72FDB">
      <w:pPr>
        <w:pStyle w:val="Tijeloteksta"/>
        <w:numPr>
          <w:ilvl w:val="0"/>
          <w:numId w:val="21"/>
        </w:numPr>
      </w:pPr>
      <w:r>
        <w:t>vjerovnik Cestorad d.d. Vinkovci po Hrvoju Banić odvjetnik u Vinkovcima, Gundulićeva 10</w:t>
      </w:r>
    </w:p>
    <w:p w:rsidRDefault="00A72FDB" w:rsidP="00A72FDB" w:rsidR="00A72FDB">
      <w:pPr>
        <w:pStyle w:val="Tijeloteksta"/>
        <w:numPr>
          <w:ilvl w:val="0"/>
          <w:numId w:val="21"/>
        </w:numPr>
      </w:pPr>
      <w:r>
        <w:t>RH MF PU Područni ured Slavonije i Baranje po ŽDO Vukovar</w:t>
      </w:r>
    </w:p>
    <w:p w:rsidRDefault="00A72FDB" w:rsidP="00A72FDB" w:rsidR="00A72FDB">
      <w:pPr>
        <w:pStyle w:val="Tijeloteksta"/>
        <w:numPr>
          <w:ilvl w:val="0"/>
          <w:numId w:val="21"/>
        </w:numPr>
      </w:pPr>
      <w:r>
        <w:t>Općinski sud u Vukovaru Zemljišno-knjižni odjel Županja – PO PRAVOMOĆNOSTI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A72FDB">
        <w:t xml:space="preserve">. </w:t>
      </w:r>
      <w:r w:rsidR="00832460">
        <w:t>8/1/19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767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059F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47E4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37EF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1431"/>
    <w:rsid w:val="00656375"/>
    <w:rsid w:val="00656BD9"/>
    <w:rsid w:val="0066576B"/>
    <w:rsid w:val="00673710"/>
    <w:rsid w:val="00682B76"/>
    <w:rsid w:val="00684A25"/>
    <w:rsid w:val="0068514F"/>
    <w:rsid w:val="00687399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540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07CC3"/>
    <w:rsid w:val="008101C3"/>
    <w:rsid w:val="00813D42"/>
    <w:rsid w:val="00814520"/>
    <w:rsid w:val="008200CB"/>
    <w:rsid w:val="00820D28"/>
    <w:rsid w:val="00820D43"/>
    <w:rsid w:val="008226B5"/>
    <w:rsid w:val="00822DC0"/>
    <w:rsid w:val="008259B0"/>
    <w:rsid w:val="008306F2"/>
    <w:rsid w:val="00832460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815C4"/>
    <w:rsid w:val="00890926"/>
    <w:rsid w:val="008948B7"/>
    <w:rsid w:val="008A136C"/>
    <w:rsid w:val="008A4161"/>
    <w:rsid w:val="008B061F"/>
    <w:rsid w:val="008B2C4A"/>
    <w:rsid w:val="008C2030"/>
    <w:rsid w:val="008C3B2F"/>
    <w:rsid w:val="008D06D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372C0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5AB9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6A81"/>
    <w:rsid w:val="00A72FDB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45A9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AF35FE"/>
    <w:rsid w:val="00B03C6B"/>
    <w:rsid w:val="00B21199"/>
    <w:rsid w:val="00B22F50"/>
    <w:rsid w:val="00B24C31"/>
    <w:rsid w:val="00B27D1A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1934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73FC4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0E39"/>
    <w:rsid w:val="00E9287D"/>
    <w:rsid w:val="00E930E3"/>
    <w:rsid w:val="00E938F2"/>
    <w:rsid w:val="00E94D82"/>
    <w:rsid w:val="00EB3D75"/>
    <w:rsid w:val="00EB6485"/>
    <w:rsid w:val="00EC2483"/>
    <w:rsid w:val="00EC6DB2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2761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VSVerzija" w:type="paragraph">
    <w:name w:val="VS_Verzija"/>
    <w:basedOn w:val="Normal"/>
    <w:rsid w:val="00A66A81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VSVerzija" w:type="paragraph">
    <w:name w:val="VS_Verzija"/>
    <w:basedOn w:val="Normal"/>
    <w:rsid w:val="00A66A81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St-1669/2016</izvorni_sadrzaj>
    <derivirana_varijabla naziv="DomainObject.Predmet.OznakaBroj_1">St-1669/2016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KAMIBAG d.o.o. za proizvodnju, trgovinu i usluge</izvorni_sadrzaj>
    <derivirana_varijabla naziv="DomainObject.Predmet.ProtustrankaFormated_1">  KAMIBAG d.o.o. za proizvodnju, trgovinu i usluge</derivirana_varijabla>
  </DomainObject.Predmet.ProtustrankaFormated>
  <DomainObject.Predmet.ProtustrankaFormatedOIB>
    <izvorni_sadrzaj>  KAMIBAG d.o.o. za proizvodnju, trgovinu i usluge, OIB 64353433748</izvorni_sadrzaj>
    <derivirana_varijabla naziv="DomainObject.Predmet.ProtustrankaFormatedOIB_1">  KAMIBAG d.o.o. za proizvodnju, trgovinu i usluge, OIB 64353433748</derivirana_varijabla>
  </DomainObject.Predmet.ProtustrankaFormatedOIB>
  <DomainObject.Predmet.ProtustrankaFormatedWithAdress>
    <izvorni_sadrzaj> KAMIBAG d.o.o. za proizvodnju, trgovinu i usluge, K.Lj. Posavskog 126/a, 32254 Vrbanja</izvorni_sadrzaj>
    <derivirana_varijabla naziv="DomainObject.Predmet.ProtustrankaFormatedWithAdress_1"> KAMIBAG d.o.o. za proizvodnju, trgovinu i usluge, K.Lj. Posavskog 126/a, 32254 Vrbanja</derivirana_varijabla>
  </DomainObject.Predmet.ProtustrankaFormatedWithAdress>
  <DomainObject.Predmet.ProtustrankaFormatedWithAdressOIB>
    <izvorni_sadrzaj> KAMIBAG d.o.o. za proizvodnju, trgovinu i usluge, OIB 64353433748, K.Lj. Posavskog 126/a, 32254 Vrbanja</izvorni_sadrzaj>
    <derivirana_varijabla naziv="DomainObject.Predmet.ProtustrankaFormatedWithAdressOIB_1"> KAMIBAG d.o.o. za proizvodnju, trgovinu i usluge, OIB 64353433748, K.Lj. Posavskog 126/a, 32254 Vrbanja</derivirana_varijabla>
  </DomainObject.Predmet.ProtustrankaFormatedWithAdressOIB>
  <DomainObject.Predmet.ProtustrankaWithAdress>
    <izvorni_sadrzaj>KAMIBAG d.o.o. za proizvodnju, trgovinu i usluge K.Lj. Posavskog 126/a, 32254 Vrbanja</izvorni_sadrzaj>
    <derivirana_varijabla naziv="DomainObject.Predmet.ProtustrankaWithAdress_1">KAMIBAG d.o.o. za proizvodnju, trgovinu i usluge K.Lj. Posavskog 126/a, 32254 Vrbanja</derivirana_varijabla>
  </DomainObject.Predmet.ProtustrankaWithAdress>
  <DomainObject.Predmet.ProtustrankaWithAdressOIB>
    <izvorni_sadrzaj>KAMIBAG d.o.o. za proizvodnju, trgovinu i usluge, OIB 64353433748, K.Lj. Posavskog 126/a, 32254 Vrbanja</izvorni_sadrzaj>
    <derivirana_varijabla naziv="DomainObject.Predmet.ProtustrankaWithAdressOIB_1">KAMIBAG d.o.o. za proizvodnju, trgovinu i usluge, OIB 64353433748, K.Lj. Posavskog 126/a, 32254 Vrbanja</derivirana_varijabla>
  </DomainObject.Predmet.ProtustrankaWithAdressOIB>
  <DomainObject.Predmet.ProtustrankaNazivFormated>
    <izvorni_sadrzaj>KAMIBAG d.o.o. za proizvodnju, trgovinu i usluge</izvorni_sadrzaj>
    <derivirana_varijabla naziv="DomainObject.Predmet.ProtustrankaNazivFormated_1">KAMIBAG d.o.o. za proizvodnju, trgovinu i usluge</derivirana_varijabla>
  </DomainObject.Predmet.ProtustrankaNazivFormated>
  <DomainObject.Predmet.ProtustrankaNazivFormatedOIB>
    <izvorni_sadrzaj>KAMIBAG d.o.o. za proizvodnju, trgovinu i usluge, OIB 64353433748</izvorni_sadrzaj>
    <derivirana_varijabla naziv="DomainObject.Predmet.ProtustrankaNazivFormatedOIB_1">KAMIBAG d.o.o. za proizvodnju, trgovinu i usluge, OIB 64353433748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Porezno mjesto Vukovar</izvorni_sadrzaj>
    <derivirana_varijabla naziv="DomainObject.Predmet.StrankaFormated_1">  RH Ministarstvo financija Porezna uprava, Porezno mjesto Vukovar</derivirana_varijabla>
  </DomainObject.Predmet.StrankaFormated>
  <DomainObject.Predmet.StrankaFormatedOIB>
    <izvorni_sadrzaj>  RH Ministarstvo financija Porezna uprava, Porezno mjesto Vukovar, OIB 18683136487</izvorni_sadrzaj>
    <derivirana_varijabla naziv="DomainObject.Predmet.StrankaFormatedOIB_1">  RH Ministarstvo financija Porezna uprava, Porezno mjesto Vukovar, OIB 18683136487</derivirana_varijabla>
  </DomainObject.Predmet.StrankaFormatedOIB>
  <DomainObject.Predmet.StrankaFormatedWithAdress>
    <izvorni_sadrzaj> RH Ministarstvo financija Porezna uprava, Porezno mjesto Vukovar</izvorni_sadrzaj>
    <derivirana_varijabla naziv="DomainObject.Predmet.StrankaFormatedWithAdress_1"> RH Ministarstvo financija Porezna uprava, Porezno mjesto Vukovar</derivirana_varijabla>
  </DomainObject.Predmet.StrankaFormatedWithAdress>
  <DomainObject.Predmet.StrankaFormatedWithAdressOIB>
    <izvorni_sadrzaj> RH Ministarstvo financija Porezna uprava, Porezno mjesto Vukovar, OIB 18683136487</izvorni_sadrzaj>
    <derivirana_varijabla naziv="DomainObject.Predmet.StrankaFormatedWithAdressOIB_1"> RH Ministarstvo financija Porezna uprava, Porezno mjesto Vukovar, OIB 18683136487</derivirana_varijabla>
  </DomainObject.Predmet.StrankaFormatedWithAdressOIB>
  <DomainObject.Predmet.StrankaWithAdress>
    <izvorni_sadrzaj>RH Ministarstvo financija Porezna uprava, Porezno mjesto Vukovar </izvorni_sadrzaj>
    <derivirana_varijabla naziv="DomainObject.Predmet.StrankaWithAdress_1">RH Ministarstvo financija Porezna uprava, Porezno mjesto Vukovar </derivirana_varijabla>
  </DomainObject.Predmet.StrankaWithAdress>
  <DomainObject.Predmet.StrankaWithAdressOIB>
    <izvorni_sadrzaj>RH Ministarstvo financija Porezna uprava, Porezno mjesto Vukovar, OIB 18683136487</izvorni_sadrzaj>
    <derivirana_varijabla naziv="DomainObject.Predmet.StrankaWithAdressOIB_1">RH Ministarstvo financija Porezna uprava, Porezno mjesto Vukovar, OIB 18683136487</derivirana_varijabla>
  </DomainObject.Predmet.StrankaWithAdressOIB>
  <DomainObject.Predmet.StrankaNazivFormated>
    <izvorni_sadrzaj>RH Ministarstvo financija Porezna uprava, Porezno mjesto Vukovar</izvorni_sadrzaj>
    <derivirana_varijabla naziv="DomainObject.Predmet.StrankaNazivFormated_1">RH Ministarstvo financija Porezna uprava, Porezno mjesto Vukovar</derivirana_varijabla>
  </DomainObject.Predmet.StrankaNazivFormated>
  <DomainObject.Predmet.StrankaNazivFormatedOIB>
    <izvorni_sadrzaj>RH Ministarstvo financija Porezna uprava, Porezno mjesto Vukovar, OIB 18683136487</izvorni_sadrzaj>
    <derivirana_varijabla naziv="DomainObject.Predmet.StrankaNazivFormatedOIB_1">RH Ministarstvo financija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 Porezna uprava, Porezno mjesto Vukovar</item>
    </izvorni_sadrzaj>
    <derivirana_varijabla naziv="DomainObject.Predmet.StrankaListFormated_1">
      <item>RH Ministarstvo financija Porezna uprava, Porezno mjesto Vukovar</item>
    </derivirana_varijabla>
  </DomainObject.Predmet.StrankaListFormated>
  <DomainObject.Predmet.StrankaListFormatedOIB>
    <izvorni_sadrzaj>
      <item>RH Ministarstvo financija Porezna uprava, Porezno mjesto Vukovar, OIB 18683136487</item>
    </izvorni_sadrzaj>
    <derivirana_varijabla naziv="DomainObject.Predmet.StrankaListFormatedOIB_1">
      <item>RH Ministarstvo financija Porezna uprava, Porezno mjesto Vukovar, OIB 18683136487</item>
    </derivirana_varijabla>
  </DomainObject.Predmet.StrankaListFormatedOIB>
  <DomainObject.Predmet.StrankaListFormatedWithAdress>
    <izvorni_sadrzaj>
      <item>RH Ministarstvo financija Porezna uprava, Porezno mjesto Vukovar</item>
    </izvorni_sadrzaj>
    <derivirana_varijabla naziv="DomainObject.Predmet.StrankaListFormatedWithAdress_1">
      <item>RH Ministarstvo financija Porezna uprava, Porezno mjesto Vukovar</item>
    </derivirana_varijabla>
  </DomainObject.Predmet.StrankaListFormatedWithAdress>
  <DomainObject.Predmet.StrankaListFormatedWithAdressOIB>
    <izvorni_sadrzaj>
      <item>RH Ministarstvo financija Porezna uprava, Porezno mjesto Vukovar, OIB 18683136487</item>
    </izvorni_sadrzaj>
    <derivirana_varijabla naziv="DomainObject.Predmet.StrankaListFormatedWithAdressOIB_1">
      <item>RH Ministarstvo financija Porezna uprava, Porezno mjesto Vukovar, OIB 18683136487</item>
    </derivirana_varijabla>
  </DomainObject.Predmet.StrankaListFormatedWithAdressOIB>
  <DomainObject.Predmet.StrankaListNazivFormated>
    <izvorni_sadrzaj>
      <item>RH Ministarstvo financija Porezna uprava, Porezno mjesto Vukovar</item>
    </izvorni_sadrzaj>
    <derivirana_varijabla naziv="DomainObject.Predmet.StrankaListNazivFormated_1">
      <item>RH Ministarstvo financija Porezna uprava, Porezno mjesto Vukovar</item>
    </derivirana_varijabla>
  </DomainObject.Predmet.StrankaListNazivFormated>
  <DomainObject.Predmet.StrankaListNazivFormatedOIB>
    <izvorni_sadrzaj>
      <item>RH Ministarstvo financija Porezna uprava, Porezno mjesto Vukovar, OIB 18683136487</item>
    </izvorni_sadrzaj>
    <derivirana_varijabla naziv="DomainObject.Predmet.StrankaListNazivFormatedOIB_1">
      <item>RH Ministarstvo financija Porezna uprava, Porezno mjesto Vukovar, OIB 18683136487</item>
    </derivirana_varijabla>
  </DomainObject.Predmet.StrankaListNazivFormatedOIB>
  <DomainObject.Predmet.ProtuStrankaListFormated>
    <izvorni_sadrzaj>
      <item>KAMIBAG d.o.o. za proizvodnju, trgovinu i usluge</item>
    </izvorni_sadrzaj>
    <derivirana_varijabla naziv="DomainObject.Predmet.ProtuStrankaListFormated_1">
      <item>KAMIBAG d.o.o. za proizvodnju, trgovinu i usluge</item>
    </derivirana_varijabla>
  </DomainObject.Predmet.ProtuStrankaListFormated>
  <DomainObject.Predmet.ProtuStrankaListFormatedOIB>
    <izvorni_sadrzaj>
      <item>KAMIBAG d.o.o. za proizvodnju, trgovinu i usluge, OIB 64353433748</item>
    </izvorni_sadrzaj>
    <derivirana_varijabla naziv="DomainObject.Predmet.ProtuStrankaListFormatedOIB_1">
      <item>KAMIBAG d.o.o. za proizvodnju, trgovinu i usluge, OIB 64353433748</item>
    </derivirana_varijabla>
  </DomainObject.Predmet.ProtuStrankaListFormatedOIB>
  <DomainObject.Predmet.ProtuStrankaListFormatedWithAdress>
    <izvorni_sadrzaj>
      <item>KAMIBAG d.o.o. za proizvodnju, trgovinu i usluge, K.Lj. Posavskog 126/a, 32254 Vrbanja</item>
    </izvorni_sadrzaj>
    <derivirana_varijabla naziv="DomainObject.Predmet.ProtuStrankaListFormatedWithAdress_1">
      <item>KAMIBAG d.o.o. za proizvodnju, trgovinu i usluge, K.Lj. Posavskog 126/a, 32254 Vrbanja</item>
    </derivirana_varijabla>
  </DomainObject.Predmet.ProtuStrankaListFormatedWithAdress>
  <DomainObject.Predmet.ProtuStrankaListFormatedWithAdressOIB>
    <izvorni_sadrzaj>
      <item>KAMIBAG d.o.o. za proizvodnju, trgovinu i usluge, OIB 64353433748, K.Lj. Posavskog 126/a, 32254 Vrbanja</item>
    </izvorni_sadrzaj>
    <derivirana_varijabla naziv="DomainObject.Predmet.ProtuStrankaListFormatedWithAdressOIB_1">
      <item>KAMIBAG d.o.o. za proizvodnju, trgovinu i usluge, OIB 64353433748, K.Lj. Posavskog 126/a, 32254 Vrbanja</item>
    </derivirana_varijabla>
  </DomainObject.Predmet.ProtuStrankaListFormatedWithAdressOIB>
  <DomainObject.Predmet.ProtuStrankaListNazivFormated>
    <izvorni_sadrzaj>
      <item>KAMIBAG d.o.o. za proizvodnju, trgovinu i usluge</item>
    </izvorni_sadrzaj>
    <derivirana_varijabla naziv="DomainObject.Predmet.ProtuStrankaListNazivFormated_1">
      <item>KAMIBAG d.o.o. za proizvodnju, trgovinu i usluge</item>
    </derivirana_varijabla>
  </DomainObject.Predmet.ProtuStrankaListNazivFormated>
  <DomainObject.Predmet.ProtuStrankaListNazivFormatedOIB>
    <izvorni_sadrzaj>
      <item>KAMIBAG d.o.o. za proizvodnju, trgovinu i usluge, OIB 64353433748</item>
    </izvorni_sadrzaj>
    <derivirana_varijabla naziv="DomainObject.Predmet.ProtuStrankaListNazivFormatedOIB_1">
      <item>KAMIBAG d.o.o. za proizvodnju, trgovinu i usluge, OIB 64353433748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Porezno mjesto Vukovar</izvorni_sadrzaj>
    <derivirana_varijabla naziv="DomainObject.Predmet.StrankaIDrugi_1">RH Ministarstvo financija Porezna uprava, Porezno mjesto Vukovar</derivirana_varijabla>
  </DomainObject.Predmet.StrankaIDrugi>
  <DomainObject.Predmet.ProtustrankaIDrugi>
    <izvorni_sadrzaj>KAMIBAG d.o.o. za proizvodnju, trgovinu i usluge</izvorni_sadrzaj>
    <derivirana_varijabla naziv="DomainObject.Predmet.ProtustrankaIDrugi_1">KAMIBAG d.o.o. za proizvodnju, trgovinu i usluge</derivirana_varijabla>
  </DomainObject.Predmet.ProtustrankaIDrugi>
  <DomainObject.Predmet.StrankaIDrugiAdressOIB>
    <izvorni_sadrzaj>RH Ministarstvo financija Porezna uprava, Porezno mjesto Vukovar, OIB 18683136487</izvorni_sadrzaj>
    <derivirana_varijabla naziv="DomainObject.Predmet.StrankaIDrugiAdressOIB_1">RH Ministarstvo financija Porezna uprava, Porezno mjesto Vukovar, OIB 18683136487</derivirana_varijabla>
  </DomainObject.Predmet.StrankaIDrugiAdressOIB>
  <DomainObject.Predmet.ProtustrankaIDrugiAdressOIB>
    <izvorni_sadrzaj>KAMIBAG d.o.o. za proizvodnju, trgovinu i usluge, OIB 64353433748, K.Lj. Posavskog 126/a, 32254 Vrbanja</izvorni_sadrzaj>
    <derivirana_varijabla naziv="DomainObject.Predmet.ProtustrankaIDrugiAdressOIB_1">KAMIBAG d.o.o. za proizvodnju, trgovinu i usluge, OIB 64353433748, K.Lj. Posavskog 126/a,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KAMIBAG d.o.o. za proizvodnju, trgovinu i usluge</item>
      <item>RH Ministarstvo financija Porezna uprava, Porezno mjesto Vukovar</item>
    </izvorni_sadrzaj>
    <derivirana_varijabla naziv="DomainObject.Predmet.SudioniciListNaziv_1">
      <item>KAMIBAG d.o.o. za proizvodnju, trgovinu i usluge</item>
      <item>RH Ministarstvo financija Porezna uprava, Porezno mjesto Vukovar</item>
    </derivirana_varijabla>
  </DomainObject.Predmet.SudioniciListNaziv>
  <DomainObject.Predmet.SudioniciListAdressOIB>
    <izvorni_sadrzaj>
      <item>KAMIBAG d.o.o. za proizvodnju, trgovinu i usluge, OIB 64353433748, K.Lj. Posavskog 126/a,32254 Vrbanja</item>
      <item>RH Ministarstvo financija Porezna uprava, Porezno mjesto Vukovar, OIB 18683136487</item>
    </izvorni_sadrzaj>
    <derivirana_varijabla naziv="DomainObject.Predmet.SudioniciListAdressOIB_1">
      <item>KAMIBAG d.o.o. za proizvodnju, trgovinu i usluge, OIB 64353433748, K.Lj. Posavskog 126/a,32254 Vrbanja</item>
      <item>RH Ministarstvo financija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64353433748</item>
      <item>, OIB 18683136487</item>
    </izvorni_sadrzaj>
    <derivirana_varijabla naziv="DomainObject.Predmet.SudioniciListNazivOIB_1">
      <item>, OIB 64353433748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73D509-1E1D-4B5F-8BF5-0BE7F7025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4757</properties:Characters>
  <properties:Lines>136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5670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2018-12-04T08:54:00Z</dcterms:created>
  <dc:creator>hermanj</dc:creator>
  <cp:lastModifiedBy>Maja Kocijan</cp:lastModifiedBy>
  <cp:lastPrinted>2018-12-04T08:53:00Z</cp:lastPrinted>
  <dcterms:modified xmlns:xsi="http://www.w3.org/2001/XMLSchema-instance" xsi:type="dcterms:W3CDTF">2018-12-04T09:02:00Z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prestaje razlučno pravo.docx)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