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c358" w14:paraId="44fc358" w:rsidRDefault="00CE2674" w:rsidP="00CE2674" w:rsidR="00CE2674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E2674" w:rsidR="00CE2674">
        <w:tc>
          <w:tcPr>
            <w:tcW w:type="dxa" w:w="2985"/>
            <w:hideMark/>
          </w:tcPr>
          <w:p w:rsidRDefault="00CE2674" w:rsidP="00CE2674" w:rsidR="00CE2674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E2674" w:rsidP="00CE2674" w:rsidR="00CE2674">
            <w:pPr>
              <w:spacing w:after="0"/>
              <w:jc w:val="center"/>
            </w:pPr>
            <w:r>
              <w:t>Republika Hrvatska</w:t>
            </w:r>
          </w:p>
          <w:p w:rsidRDefault="00CE2674" w:rsidP="00CE2674" w:rsidR="00CE2674">
            <w:pPr>
              <w:spacing w:after="0"/>
              <w:jc w:val="center"/>
            </w:pPr>
            <w:r>
              <w:t>Trgovački sud u Varaždinu</w:t>
            </w:r>
          </w:p>
          <w:p w:rsidRDefault="00CE2674" w:rsidP="00CE2674" w:rsidR="00CE267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CE2674" w:rsidP="00CE2674" w:rsidR="00CE2674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E2674" w:rsidR="00CE2674">
        <w:trPr>
          <w:jc w:val="right"/>
        </w:trPr>
        <w:tc>
          <w:tcPr>
            <w:tcW w:type="dxa" w:w="4320"/>
            <w:hideMark/>
          </w:tcPr>
          <w:p w:rsidRDefault="00CE2674" w:rsidP="00CE2674" w:rsidR="00CE2674">
            <w:pPr>
              <w:pStyle w:val="VSVerzija"/>
            </w:pPr>
            <w:r>
              <w:t xml:space="preserve">                   </w:t>
            </w:r>
            <w:r>
              <w:t xml:space="preserve">  </w:t>
            </w:r>
            <w:r>
              <w:t>Poslovni broj:  6 St-</w:t>
            </w:r>
            <w:r>
              <w:t>42/2015-25</w:t>
            </w:r>
          </w:p>
        </w:tc>
      </w:tr>
    </w:tbl>
    <w:p w:rsidRDefault="00CE2674" w:rsidP="00CE2674" w:rsidR="00CE2674">
      <w:pPr>
        <w:spacing w:after="0"/>
      </w:pPr>
    </w:p>
    <w:p w:rsidRDefault="00CE2674" w:rsidP="00CE2674" w:rsidR="00CE2674">
      <w:pPr>
        <w:spacing w:after="0"/>
      </w:pPr>
    </w:p>
    <w:p w:rsidRDefault="00CE2674" w:rsidP="00CE2674" w:rsidR="00CE2674">
      <w:pPr>
        <w:spacing w:after="0"/>
      </w:pPr>
    </w:p>
    <w:p w:rsidRDefault="00CE2674" w:rsidP="00CE2674" w:rsidR="00CE2674">
      <w:pPr>
        <w:spacing w:after="0"/>
        <w:jc w:val="center"/>
      </w:pPr>
      <w:r>
        <w:t>R E P U B L I K A        H R V A T S K A</w:t>
      </w:r>
    </w:p>
    <w:p w:rsidRDefault="00CE2674" w:rsidP="00CE2674" w:rsidR="00CE2674">
      <w:pPr>
        <w:spacing w:after="0"/>
      </w:pPr>
    </w:p>
    <w:p w:rsidRDefault="00CE2674" w:rsidP="00CE2674" w:rsidR="00CE2674">
      <w:pPr>
        <w:spacing w:after="0"/>
        <w:jc w:val="center"/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CE2674" w:rsidP="00CE2674" w:rsidR="00CE2674">
      <w:pPr>
        <w:spacing w:after="0"/>
        <w:jc w:val="center"/>
        <w:rPr>
          <w:b/>
        </w:rPr>
      </w:pPr>
    </w:p>
    <w:p w:rsidRDefault="00CE2674" w:rsidP="00CE2674" w:rsidR="00CE2674">
      <w:pPr>
        <w:spacing w:after="0"/>
      </w:pPr>
    </w:p>
    <w:p w:rsidRDefault="00547071" w:rsidP="00CE2674" w:rsidR="00547071">
      <w:pPr>
        <w:spacing w:after="0"/>
      </w:pPr>
    </w:p>
    <w:p w:rsidRDefault="00CE2674" w:rsidP="00CE2674" w:rsidR="00CE2674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</w:t>
      </w:r>
      <w:r w:rsidR="00E24877">
        <w:t>im dužnikom PLAVI POTEZ d.o.o., u stečaju</w:t>
      </w:r>
      <w:r>
        <w:t xml:space="preserve">, iz Donjeg </w:t>
      </w:r>
      <w:proofErr w:type="spellStart"/>
      <w:r>
        <w:t>Kneginca</w:t>
      </w:r>
      <w:proofErr w:type="spellEnd"/>
      <w:r>
        <w:t>, Ulica A. Šenoe br. 8, MBS: 070057331, OIB: 554</w:t>
      </w:r>
      <w:r w:rsidR="00E24877">
        <w:t>01335874, kojeg zastupa stečajni upravitelj</w:t>
      </w:r>
      <w:r>
        <w:t xml:space="preserve"> Želimir </w:t>
      </w:r>
      <w:proofErr w:type="spellStart"/>
      <w:r>
        <w:t>Uršulin</w:t>
      </w:r>
      <w:proofErr w:type="spellEnd"/>
      <w:r>
        <w:t>, dipl. iu</w:t>
      </w:r>
      <w:r>
        <w:t>r.</w:t>
      </w:r>
      <w:r w:rsidR="008C7092">
        <w:t>,</w:t>
      </w:r>
      <w:r>
        <w:t xml:space="preserve"> iz Ivanca, </w:t>
      </w:r>
      <w:proofErr w:type="spellStart"/>
      <w:r>
        <w:t>Ivanuševec</w:t>
      </w:r>
      <w:proofErr w:type="spellEnd"/>
      <w:r>
        <w:t xml:space="preserve"> br. 1C, izvan ročišta 7. veljače</w:t>
      </w:r>
      <w:r>
        <w:t xml:space="preserve"> 2018.</w:t>
      </w:r>
    </w:p>
    <w:p w:rsidRDefault="00CE2674" w:rsidP="00CE2674" w:rsidR="00CE2674">
      <w:pPr>
        <w:spacing w:after="0"/>
        <w:jc w:val="both"/>
      </w:pPr>
    </w:p>
    <w:p w:rsidRDefault="00547071" w:rsidP="00CE2674" w:rsidR="00547071">
      <w:pPr>
        <w:spacing w:after="0"/>
        <w:jc w:val="both"/>
      </w:pPr>
    </w:p>
    <w:p w:rsidRDefault="00CE2674" w:rsidP="00CE2674" w:rsidR="00CE2674">
      <w:pPr>
        <w:spacing w:after="0"/>
        <w:jc w:val="center"/>
      </w:pPr>
      <w:r>
        <w:t>r   i   j   e   š   i   o        j   e</w:t>
      </w:r>
    </w:p>
    <w:p w:rsidRDefault="00CE2674" w:rsidP="00CE2674" w:rsidR="00CE2674">
      <w:pPr>
        <w:spacing w:after="0"/>
        <w:jc w:val="both"/>
      </w:pPr>
    </w:p>
    <w:p w:rsidRDefault="00547071" w:rsidP="00CE2674" w:rsidR="00547071">
      <w:pPr>
        <w:spacing w:after="0"/>
        <w:jc w:val="both"/>
      </w:pPr>
    </w:p>
    <w:p w:rsidRDefault="00CE2674" w:rsidP="00CE2674" w:rsidR="00CE2674">
      <w:pPr>
        <w:spacing w:after="0"/>
        <w:jc w:val="both"/>
      </w:pPr>
      <w:r>
        <w:tab/>
        <w:t xml:space="preserve">1) Daje se suglasnost na završnu diobu koju je predložio stečajni upravitelj od </w:t>
      </w:r>
      <w:r w:rsidR="00E24877">
        <w:t>17. siječnja 2018</w:t>
      </w:r>
      <w:r>
        <w:t>.</w:t>
      </w:r>
    </w:p>
    <w:p w:rsidRDefault="00CE2674" w:rsidP="00CE2674" w:rsidR="00CE2674">
      <w:pPr>
        <w:spacing w:after="0"/>
        <w:jc w:val="both"/>
      </w:pPr>
    </w:p>
    <w:p w:rsidRDefault="00CE2674" w:rsidP="00CE2674" w:rsidR="00CE2674">
      <w:pPr>
        <w:spacing w:after="0"/>
        <w:ind w:firstLine="708"/>
        <w:jc w:val="both"/>
      </w:pPr>
      <w:r>
        <w:t xml:space="preserve"> 2)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</w:p>
    <w:p w:rsidRDefault="00CE2674" w:rsidP="00CE2674" w:rsidR="00CE2674">
      <w:pPr>
        <w:spacing w:after="0"/>
        <w:jc w:val="both"/>
      </w:pPr>
    </w:p>
    <w:p w:rsidRDefault="00E24877" w:rsidP="00CE2674" w:rsidR="00CE2674">
      <w:pPr>
        <w:spacing w:after="0"/>
        <w:jc w:val="center"/>
        <w:rPr>
          <w:u w:val="single"/>
        </w:rPr>
      </w:pPr>
      <w:r>
        <w:rPr>
          <w:u w:val="single"/>
        </w:rPr>
        <w:t xml:space="preserve">dan  12.  ožujka </w:t>
      </w:r>
      <w:r w:rsidR="00CE2674">
        <w:rPr>
          <w:u w:val="single"/>
        </w:rPr>
        <w:t xml:space="preserve"> 2018.  u  </w:t>
      </w:r>
      <w:r>
        <w:rPr>
          <w:u w:val="single"/>
        </w:rPr>
        <w:t>9,00</w:t>
      </w:r>
      <w:r w:rsidR="00CE2674">
        <w:rPr>
          <w:u w:val="single"/>
        </w:rPr>
        <w:t xml:space="preserve">  sati,</w:t>
      </w:r>
    </w:p>
    <w:p w:rsidRDefault="00CE2674" w:rsidP="00CE2674" w:rsidR="00CE2674">
      <w:pPr>
        <w:spacing w:after="0"/>
        <w:jc w:val="both"/>
      </w:pPr>
    </w:p>
    <w:p w:rsidRDefault="00CE2674" w:rsidP="00CE2674" w:rsidR="00CE2674">
      <w:pPr>
        <w:spacing w:after="0"/>
        <w:jc w:val="both"/>
      </w:pPr>
    </w:p>
    <w:p w:rsidRDefault="00CE2674" w:rsidP="00CE2674" w:rsidR="00CE2674">
      <w:pPr>
        <w:spacing w:after="0"/>
        <w:jc w:val="center"/>
      </w:pPr>
      <w:r>
        <w:t>D N E V N I           R E D</w:t>
      </w:r>
    </w:p>
    <w:p w:rsidRDefault="00CE2674" w:rsidP="00CE2674" w:rsidR="00CE2674">
      <w:pPr>
        <w:spacing w:after="0"/>
      </w:pPr>
    </w:p>
    <w:p w:rsidRDefault="00CE2674" w:rsidP="00CE2674" w:rsidR="00CE2674">
      <w:pPr>
        <w:spacing w:after="0"/>
      </w:pPr>
    </w:p>
    <w:p w:rsidRDefault="00CE2674" w:rsidP="00CE2674" w:rsidR="00CE2674">
      <w:pPr>
        <w:spacing w:after="0"/>
      </w:pPr>
      <w:r>
        <w:t>-Rasprava o završnom računu stečajnog upravitelja,</w:t>
      </w:r>
    </w:p>
    <w:p w:rsidRDefault="00CE2674" w:rsidP="00CE2674" w:rsidR="00CE2674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-Prigovori na završni popis,</w:t>
      </w:r>
    </w:p>
    <w:p w:rsidRDefault="00193F66" w:rsidP="00CE2674" w:rsidR="00193F66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 xml:space="preserve">-Odluka o </w:t>
      </w:r>
      <w:proofErr w:type="spellStart"/>
      <w:r>
        <w:t>neunovčivim</w:t>
      </w:r>
      <w:proofErr w:type="spellEnd"/>
      <w:r>
        <w:t xml:space="preserve"> predmetima stečajne mase,</w:t>
      </w:r>
    </w:p>
    <w:p w:rsidRDefault="00CE2674" w:rsidP="00CE2674" w:rsidR="00CE2674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-Razno.</w:t>
      </w:r>
    </w:p>
    <w:p w:rsidRDefault="00CE2674" w:rsidP="00CE2674" w:rsidR="00CE2674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547071" w:rsidP="00CE2674" w:rsidR="00547071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CE2674" w:rsidP="00CE2674" w:rsidR="00CE2674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 xml:space="preserve">  3) Stečajnim vjerovnicima će se završni račun staviti na uvid u stečajnoj pisarnici ovoga suda i to najkasnije osam (8) dana prije završnog ročišta.</w:t>
      </w:r>
    </w:p>
    <w:p w:rsidRDefault="00E24877" w:rsidP="00CE2674" w:rsidR="00E24877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547071" w:rsidP="00CE2674" w:rsidR="00547071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547071" w:rsidP="00CE2674" w:rsidR="00547071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547071" w:rsidP="00CE2674" w:rsidR="00547071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547071" w:rsidP="00CE2674" w:rsidR="00547071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CE2674" w:rsidP="00CE2674" w:rsidR="00CE2674">
      <w:pPr>
        <w:spacing w:after="0"/>
        <w:jc w:val="both"/>
      </w:pPr>
      <w:r>
        <w:tab/>
        <w:t>4)   Na završno ročište se ovim rješenjem pozivaju :</w:t>
      </w:r>
    </w:p>
    <w:p w:rsidRDefault="00CE2674" w:rsidP="00CE2674" w:rsidR="00CE2674">
      <w:pPr>
        <w:spacing w:after="0"/>
        <w:jc w:val="both"/>
      </w:pPr>
    </w:p>
    <w:p w:rsidRDefault="00E24877" w:rsidP="00CE2674" w:rsidR="00CE2674">
      <w:pPr>
        <w:spacing w:after="0"/>
        <w:jc w:val="both"/>
      </w:pPr>
      <w:r>
        <w:t>- stečajni upravitelj</w:t>
      </w:r>
      <w:r w:rsidR="00CE2674">
        <w:t xml:space="preserve"> </w:t>
      </w:r>
      <w:r>
        <w:t xml:space="preserve">Želimir </w:t>
      </w:r>
      <w:proofErr w:type="spellStart"/>
      <w:r>
        <w:t>Uršulin</w:t>
      </w:r>
      <w:proofErr w:type="spellEnd"/>
      <w:r>
        <w:t xml:space="preserve">, dipl. iur. iz Ivanca, </w:t>
      </w:r>
      <w:proofErr w:type="spellStart"/>
      <w:r>
        <w:t>Ivanuševec</w:t>
      </w:r>
      <w:proofErr w:type="spellEnd"/>
      <w:r>
        <w:t xml:space="preserve"> br. 1C,</w:t>
      </w:r>
    </w:p>
    <w:p w:rsidRDefault="00CE2674" w:rsidP="00CE2674" w:rsidR="00CE2674">
      <w:pPr>
        <w:spacing w:after="0"/>
      </w:pPr>
    </w:p>
    <w:p w:rsidRDefault="00CE2674" w:rsidP="00CE2674" w:rsidR="00CE2674">
      <w:pPr>
        <w:spacing w:after="0"/>
      </w:pPr>
      <w:r>
        <w:t>-svi stečajni vjerovnici objavom na e-Oglasnoj ploči ovoga suda.</w:t>
      </w:r>
    </w:p>
    <w:p w:rsidRDefault="00CE2674" w:rsidP="00CE2674" w:rsidR="00CE2674">
      <w:pPr>
        <w:spacing w:after="0"/>
        <w:jc w:val="both"/>
      </w:pPr>
    </w:p>
    <w:p w:rsidRDefault="00CE2674" w:rsidP="00CE2674" w:rsidR="00CE2674">
      <w:pPr>
        <w:spacing w:after="0"/>
        <w:jc w:val="both"/>
      </w:pPr>
    </w:p>
    <w:p w:rsidRDefault="00547071" w:rsidP="00CE2674" w:rsidR="00547071">
      <w:pPr>
        <w:spacing w:after="0"/>
        <w:jc w:val="both"/>
      </w:pPr>
    </w:p>
    <w:p w:rsidRDefault="00E24877" w:rsidP="00CE2674" w:rsidR="00CE2674">
      <w:pPr>
        <w:spacing w:after="0"/>
        <w:jc w:val="center"/>
      </w:pPr>
      <w:r>
        <w:t xml:space="preserve">U Varaždinu 7. veljače </w:t>
      </w:r>
      <w:r w:rsidR="00CE2674">
        <w:t>2018.</w:t>
      </w:r>
    </w:p>
    <w:p w:rsidRDefault="00547071" w:rsidP="00CE2674" w:rsidR="00547071">
      <w:pPr>
        <w:spacing w:after="0"/>
        <w:jc w:val="center"/>
      </w:pPr>
    </w:p>
    <w:p w:rsidRDefault="00CE2674" w:rsidP="00CE2674" w:rsidR="00CE2674">
      <w:pPr>
        <w:spacing w:after="0"/>
        <w:jc w:val="both"/>
      </w:pPr>
      <w:r>
        <w:tab/>
      </w:r>
      <w:r>
        <w:tab/>
      </w:r>
    </w:p>
    <w:p w:rsidRDefault="008F681A" w:rsidP="00CE2674" w:rsidR="00CE2674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</w:t>
      </w:r>
      <w:r w:rsidR="00CE2674">
        <w:t xml:space="preserve">   Sudac :</w:t>
      </w:r>
    </w:p>
    <w:p w:rsidRDefault="00CE2674" w:rsidP="00CE2674" w:rsidR="00CE2674">
      <w:pPr>
        <w:spacing w:after="0"/>
        <w:jc w:val="both"/>
      </w:pPr>
    </w:p>
    <w:p w:rsidRDefault="00CE2674" w:rsidP="00193F66" w:rsidR="00CE267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bookmarkStart w:name="_GoBack" w:id="0"/>
      <w:bookmarkEnd w:id="0"/>
      <w:r>
        <w:t xml:space="preserve"> Hugo Wedemeyer</w:t>
      </w:r>
      <w:r w:rsidR="008F681A">
        <w:t>, v. r.</w:t>
      </w:r>
    </w:p>
    <w:p w:rsidRDefault="008F681A" w:rsidP="00193F66" w:rsidR="008F681A">
      <w:pPr>
        <w:spacing w:after="0"/>
        <w:jc w:val="both"/>
        <w:rPr>
          <w:b/>
        </w:rPr>
      </w:pPr>
    </w:p>
    <w:p w:rsidRDefault="00CE2674" w:rsidP="00CE2674" w:rsidR="00CE2674">
      <w:pPr>
        <w:spacing w:after="0"/>
        <w:jc w:val="both"/>
      </w:pPr>
    </w:p>
    <w:p w:rsidRDefault="008F681A" w:rsidP="00CE2674" w:rsidR="008F681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CE2674" w:rsidP="00CE2674" w:rsidR="00CE2674">
      <w:pPr>
        <w:spacing w:after="0"/>
        <w:jc w:val="both"/>
      </w:pPr>
    </w:p>
    <w:p w:rsidRDefault="00CE2674" w:rsidP="00CE2674" w:rsidR="00CE2674">
      <w:pPr>
        <w:spacing w:after="0"/>
        <w:jc w:val="both"/>
      </w:pPr>
    </w:p>
    <w:p w:rsidRDefault="00CE2674" w:rsidP="00CE2674" w:rsidR="00CE2674">
      <w:pPr>
        <w:spacing w:after="0"/>
        <w:jc w:val="both"/>
      </w:pPr>
    </w:p>
    <w:p w:rsidRDefault="00AE649C" w:rsidP="00CE2674" w:rsidR="00AE649C" w:rsidRPr="00B76F3C">
      <w:pPr>
        <w:pStyle w:val="NormaleSPIS"/>
        <w:spacing w:after="0"/>
      </w:pPr>
    </w:p>
    <w:p w:rsidRDefault="00AB4602" w:rsidP="00CE267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E2674" w:rsidR="00AE649C" w:rsidRPr="00B76F3C">
      <w:pPr>
        <w:pStyle w:val="NormaleSPIS"/>
        <w:spacing w:after="0"/>
      </w:pPr>
    </w:p>
    <w:sectPr w:rsidSect="00CE2674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66B" w:rsidP="00537B78" w:rsidR="002A666B">
      <w:r>
        <w:separator/>
      </w:r>
    </w:p>
  </w:endnote>
  <w:endnote w:id="0" w:type="continuationSeparator">
    <w:p w:rsidRDefault="002A666B" w:rsidP="00537B78" w:rsidR="002A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8797402"/>
      <w:docPartObj>
        <w:docPartGallery w:val="Page Numbers (Bottom of Page)"/>
        <w:docPartUnique/>
      </w:docPartObj>
    </w:sdtPr>
    <w:sdtContent>
      <w:p w:rsidRDefault="00CE2674" w:rsidR="00CE267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81A">
          <w:t>2</w:t>
        </w:r>
        <w:r>
          <w:fldChar w:fldCharType="end"/>
        </w:r>
      </w:p>
    </w:sdtContent>
  </w:sdt>
  <w:p w:rsidRDefault="00CE2674" w:rsidR="00CE267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66B" w:rsidP="00537B78" w:rsidR="002A666B">
      <w:r>
        <w:separator/>
      </w:r>
    </w:p>
  </w:footnote>
  <w:footnote w:id="0" w:type="continuationSeparator">
    <w:p w:rsidRDefault="002A666B" w:rsidP="00537B78" w:rsidR="002A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674" w:rsidR="008333A9">
    <w:pPr>
      <w:pStyle w:val="Zaglavlje"/>
    </w:pPr>
    <w:r>
      <w:rPr>
        <w:rStyle w:val="PozadinaSvijetloCrvena"/>
        <w:shd w:fill="auto" w:color="auto" w:val="clear"/>
      </w:rPr>
      <w:t>Poslovni broj : 6 St-42/2015-25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F66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66B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071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09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81A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674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877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E2674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E2674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507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St-42/2015-25</izvorni_sadrzaj>
    <derivirana_varijabla naziv="DomainObject.Oznaka_1">St-42/2015-25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St-42/2015</izvorni_sadrzaj>
    <derivirana_varijabla naziv="DomainObject.Predmet.OznakaBroj_1">St-42/2015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POTEZ d.o.o. za građevinarstvo i preradu drva</izvorni_sadrzaj>
    <derivirana_varijabla naziv="DomainObject.Predmet.ProtustrankaFormated_1">  PLAVI POTEZ d.o.o. za građevinarstvo i preradu drva</derivirana_varijabla>
  </DomainObject.Predmet.ProtustrankaFormated>
  <DomainObject.Predmet.ProtustrankaFormatedOIB>
    <izvorni_sadrzaj>  PLAVI POTEZ d.o.o. za građevinarstvo i preradu drva, OIB 55401335874</izvorni_sadrzaj>
    <derivirana_varijabla naziv="DomainObject.Predmet.ProtustrankaFormatedOIB_1">  PLAVI POTEZ d.o.o. za građevinarstvo i preradu drva, OIB 55401335874</derivirana_varijabla>
  </DomainObject.Predmet.ProtustrankaFormatedOIB>
  <DomainObject.Predmet.ProtustrankaFormatedWithAdress>
    <izvorni_sadrzaj> PLAVI POTEZ d.o.o. za građevinarstvo i preradu drva, Šenoina 8, 42204 Donji Kneginec</izvorni_sadrzaj>
    <derivirana_varijabla naziv="DomainObject.Predmet.ProtustrankaFormatedWithAdress_1"> PLAVI POTEZ d.o.o. za građevinarstvo i preradu drva, Šenoina 8, 42204 Donji Kneginec</derivirana_varijabla>
  </DomainObject.Predmet.ProtustrankaFormatedWithAdress>
  <DomainObject.Predmet.ProtustrankaFormatedWithAdressOIB>
    <izvorni_sadrzaj> PLAVI POTEZ d.o.o. za građevinarstvo i preradu drva, OIB 55401335874, Šenoina 8, 42204 Donji Kneginec</izvorni_sadrzaj>
    <derivirana_varijabla naziv="DomainObject.Predmet.ProtustrankaFormatedWithAdressOIB_1"> PLAVI POTEZ d.o.o. za građevinarstvo i preradu drva, OIB 55401335874, Šenoina 8, 42204 Donji Kneginec</derivirana_varijabla>
  </DomainObject.Predmet.ProtustrankaFormatedWithAdressOIB>
  <DomainObject.Predmet.ProtustrankaWithAdress>
    <izvorni_sadrzaj>PLAVI POTEZ d.o.o. za građevinarstvo i preradu drva Šenoina 8, 42204 Donji Kneginec</izvorni_sadrzaj>
    <derivirana_varijabla naziv="DomainObject.Predmet.ProtustrankaWithAdress_1">PLAVI POTEZ d.o.o. za građevinarstvo i preradu drva Šenoina 8, 42204 Donji Kneginec</derivirana_varijabla>
  </DomainObject.Predmet.ProtustrankaWithAdress>
  <DomainObject.Predmet.ProtustrankaWithAdressOIB>
    <izvorni_sadrzaj>PLAVI POTEZ d.o.o. za građevinarstvo i preradu drva, OIB 55401335874, Šenoina 8, 42204 Donji Kneginec</izvorni_sadrzaj>
    <derivirana_varijabla naziv="DomainObject.Predmet.ProtustrankaWithAdressOIB_1">PLAVI POTEZ d.o.o. za građevinarstvo i preradu drva, OIB 55401335874, Šenoina 8, 42204 Donji Kneginec</derivirana_varijabla>
  </DomainObject.Predmet.ProtustrankaWithAdressOIB>
  <DomainObject.Predmet.ProtustrankaNazivFormated>
    <izvorni_sadrzaj>PLAVI POTEZ d.o.o. za građevinarstvo i preradu drva</izvorni_sadrzaj>
    <derivirana_varijabla naziv="DomainObject.Predmet.ProtustrankaNazivFormated_1">PLAVI POTEZ d.o.o. za građevinarstvo i preradu drva</derivirana_varijabla>
  </DomainObject.Predmet.ProtustrankaNazivFormated>
  <DomainObject.Predmet.ProtustrankaNazivFormatedOIB>
    <izvorni_sadrzaj>PLAVI POTEZ d.o.o. za građevinarstvo i preradu drva, OIB 55401335874</izvorni_sadrzaj>
    <derivirana_varijabla naziv="DomainObject.Predmet.ProtustrankaNazivFormatedOIB_1">PLAVI POTEZ d.o.o. za građevinarstvo i preradu drva, OIB 55401335874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375741.43</izvorni_sadrzaj>
    <derivirana_varijabla naziv="DomainObject.Predmet.TrenutnaVrijednost_1">375741.43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PLAVI POTEZ d.o.o. za građevinarstvo i preradu drva</item>
    </izvorni_sadrzaj>
    <derivirana_varijabla naziv="DomainObject.Predmet.ProtuStrankaListFormated_1">
      <item>PLAVI POTEZ d.o.o. za građevinarstvo i preradu drva</item>
    </derivirana_varijabla>
  </DomainObject.Predmet.ProtuStrankaListFormated>
  <DomainObject.Predmet.ProtuStrankaListFormatedOIB>
    <izvorni_sadrzaj>
      <item>PLAVI POTEZ d.o.o. za građevinarstvo i preradu drva, OIB 55401335874</item>
    </izvorni_sadrzaj>
    <derivirana_varijabla naziv="DomainObject.Predmet.ProtuStrankaListFormatedOIB_1">
      <item>PLAVI POTEZ d.o.o. za građevinarstvo i preradu drva, OIB 55401335874</item>
    </derivirana_varijabla>
  </DomainObject.Predmet.ProtuStrankaListFormatedOIB>
  <DomainObject.Predmet.ProtuStrankaListFormatedWithAdress>
    <izvorni_sadrzaj>
      <item>PLAVI POTEZ d.o.o. za građevinarstvo i preradu drva, Šenoina 8, 42204 Donji Kneginec</item>
    </izvorni_sadrzaj>
    <derivirana_varijabla naziv="DomainObject.Predmet.ProtuStrankaListFormatedWithAdress_1">
      <item>PLAVI POTEZ d.o.o. za građevinarstvo i preradu drva, Šenoina 8, 42204 Donji Kneginec</item>
    </derivirana_varijabla>
  </DomainObject.Predmet.ProtuStrankaListFormatedWithAdress>
  <DomainObject.Predmet.ProtuStrankaListFormatedWithAdressOIB>
    <izvorni_sadrzaj>
      <item>PLAVI POTEZ d.o.o. za građevinarstvo i preradu drva, OIB 55401335874, Šenoina 8, 42204 Donji Kneginec</item>
    </izvorni_sadrzaj>
    <derivirana_varijabla naziv="DomainObject.Predmet.ProtuStrankaListFormatedWithAdressOIB_1">
      <item>PLAVI POTEZ d.o.o. za građevinarstvo i preradu drva, OIB 55401335874, Šenoina 8, 42204 Donji Kneginec</item>
    </derivirana_varijabla>
  </DomainObject.Predmet.ProtuStrankaListFormatedWithAdressOIB>
  <DomainObject.Predmet.ProtuStrankaListNazivFormated>
    <izvorni_sadrzaj>
      <item>PLAVI POTEZ d.o.o. za građevinarstvo i preradu drva</item>
    </izvorni_sadrzaj>
    <derivirana_varijabla naziv="DomainObject.Predmet.ProtuStrankaListNazivFormated_1">
      <item>PLAVI POTEZ d.o.o. za građevinarstvo i preradu drva</item>
    </derivirana_varijabla>
  </DomainObject.Predmet.ProtuStrankaListNazivFormated>
  <DomainObject.Predmet.ProtuStrankaListNazivFormatedOIB>
    <izvorni_sadrzaj>
      <item>PLAVI POTEZ d.o.o. za građevinarstvo i preradu drva, OIB 55401335874</item>
    </izvorni_sadrzaj>
    <derivirana_varijabla naziv="DomainObject.Predmet.ProtuStrankaListNazivFormatedOIB_1">
      <item>PLAVI POTEZ d.o.o. za građevinarstvo i preradu drva, OIB 55401335874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OIB 03842320752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OIB 03842320752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Ivanuševec br. 1C, 42240 Ivanec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Ivanuševec br. 1C, 42240 Ivanec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OIB 03842320752, Ivanuševec br. 1C, 42240 Ivanec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OIB 03842320752, Ivanuševec br. 1C, 42240 Ivanec</item>
    </derivirana_varijabla>
  </DomainObject.Predmet.OstaliListFormatedWithAdressOIB>
  <DomainObject.Predmet.OstaliListNazivFormated>
    <izvorni_sadrzaj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</item>
    </izvorni_sadrzaj>
    <derivirana_varijabla naziv="DomainObject.Predmet.OstaliListNazivFormated_1"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</item>
    </derivirana_varijabla>
  </DomainObject.Predmet.OstaliListNazivFormated>
  <DomainObject.Predmet.OstaliListNazivFormatedOIB>
    <izvorni_sadrzaj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iur., OIB 03842320752</item>
    </izvorni_sadrzaj>
    <derivirana_varijabla naziv="DomainObject.Predmet.OstaliListNazivFormatedOIB_1"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St-42/2015-25</izvorni_sadrzaj>
    <derivirana_varijabla naziv="DomainObject.PoslovniBrojDokumenta_1">St-42/2015-25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PLAVI POTEZ d.o.o. za građevinarstvo i preradu drva</izvorni_sadrzaj>
    <derivirana_varijabla naziv="DomainObject.Predmet.ProtustrankaIDrugi_1">PLAVI POTEZ d.o.o. za građevinarstvo i preradu drva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PLAVI POTEZ d.o.o. za građevinarstvo i preradu drva, OIB 55401335874, Šenoina 8, 42204 Donji Kneginec</izvorni_sadrzaj>
    <derivirana_varijabla naziv="DomainObject.Predmet.ProtustrankaIDrugiAdressOIB_1">PLAVI POTEZ d.o.o. za građevinarstvo i preradu drva, OIB 55401335874, Šenoina 8,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PLAVI POTEZ d.o.o. za građevinarstvo i preradu drva</item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</item>
    </izvorni_sadrzaj>
    <derivirana_varijabla naziv="DomainObject.Predmet.SudioniciListNaziv_1">
      <item>Porezna uprava Područni ured Sjeverna Hrvatska</item>
      <item>PLAVI POTEZ d.o.o. za građevinarstvo i preradu drva</item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</item>
    </derivirana_varijabla>
  </DomainObject.Predmet.SudioniciListNaziv>
  <DomainObject.Predmet.SudioniciListAdressOIB>
    <izvorni_sadrzaj>
      <item>Porezna uprava Područni ured Sjeverna Hrvatska, OIB 18683136487, Graberje 1,42000 Varaždin</item>
      <item>PLAVI POTEZ d.o.o. za građevinarstvo i preradu drva, OIB 55401335874, Šenoina 8,42204 Donji Kneginec</item>
      <item>Županijsko državno odvjetništvo u Varaždinu, B.Radića 2,42000 Varaždin</item>
      <item>Sudski registar</item>
      <item>Narodne novine d.d.</item>
      <item>direktor dužnika VJERAN VITEZ</item>
      <item>MIRJANA BOGDANOVIĆ-KAMBER, zamjenik ŽDO</item>
      <item>ŽELIMIR URŠULIN, dipl. iur., OIB 03842320752, Ivanuševec br. 1C,42240 Ivanec</item>
    </izvorni_sadrzaj>
    <derivirana_varijabla naziv="DomainObject.Predmet.SudioniciListAdressOIB_1">
      <item>Porezna uprava Područni ured Sjeverna Hrvatska, OIB 18683136487, Graberje 1,42000 Varaždin</item>
      <item>PLAVI POTEZ d.o.o. za građevinarstvo i preradu drva, OIB 55401335874, Šenoina 8,42204 Donji Kneginec</item>
      <item>Županijsko državno odvjetništvo u Varaždinu, B.Radića 2,42000 Varaždin</item>
      <item>Sudski registar</item>
      <item>Narodne novine d.d.</item>
      <item>direktor dužnika VJERAN VITEZ</item>
      <item>MIRJANA BOGDANOVIĆ-KAMBER, zamjenik ŽDO</item>
      <item>ŽELIMIR URŠULIN, dipl. iur., OIB 03842320752, Ivanuševec br. 1C,42240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329EA3-73D8-4D40-8D32-1104338BF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1108</properties:Characters>
  <properties:Lines>73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2018-02-07T11:56:00Z</cp:lastPrinted>
  <dcterms:modified xmlns:xsi="http://www.w3.org/2001/XMLSchema-instance" xsi:type="dcterms:W3CDTF">2018-02-07T11:57:00Z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St-42/2015-25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