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1029d" w14:paraId="eb1029d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30</w:t>
      </w:r>
      <w:r w:rsidR="008B7F6C">
        <w:t>2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8B7F6C" w:rsidRPr="008B7F6C">
        <w:t>ENIKS</w:t>
      </w:r>
      <w:proofErr w:type="spellEnd"/>
      <w:r w:rsidR="008B7F6C" w:rsidRPr="008B7F6C">
        <w:t>, d.o.o.</w:t>
      </w:r>
      <w:r w:rsidR="008B7F6C">
        <w:t xml:space="preserve"> Zagreb, </w:t>
      </w:r>
      <w:proofErr w:type="spellStart"/>
      <w:r w:rsidR="008B7F6C">
        <w:t>Konjščinska</w:t>
      </w:r>
      <w:proofErr w:type="spellEnd"/>
      <w:r w:rsidR="008B7F6C">
        <w:t xml:space="preserve"> ulica 83, </w:t>
      </w:r>
      <w:proofErr w:type="spellStart"/>
      <w:r w:rsidR="008B7F6C">
        <w:t>OIB</w:t>
      </w:r>
      <w:proofErr w:type="spellEnd"/>
      <w:r w:rsidR="008B7F6C">
        <w:t xml:space="preserve">: </w:t>
      </w:r>
      <w:r w:rsidR="008B7F6C" w:rsidRPr="008B7F6C">
        <w:t>71908327730</w:t>
      </w:r>
      <w:r w:rsidR="008B7F6C">
        <w:t xml:space="preserve">, </w:t>
      </w:r>
      <w:proofErr w:type="spellStart"/>
      <w:r w:rsidR="008B7F6C">
        <w:t>MBS</w:t>
      </w:r>
      <w:proofErr w:type="spellEnd"/>
      <w:r w:rsidR="008B7F6C">
        <w:t xml:space="preserve">: 080164982, </w:t>
      </w:r>
      <w:r>
        <w:t>temeljem članka 430. Stečajnog zakona (Narodne novine 71/15), dana</w:t>
      </w:r>
      <w:r w:rsidR="007F41AE">
        <w:t xml:space="preserve"> </w:t>
      </w:r>
      <w:r w:rsidR="00D46A0F">
        <w:t>27. travnja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8B7F6C" w:rsidRPr="008B7F6C">
        <w:t>ENIKS</w:t>
      </w:r>
      <w:proofErr w:type="spellEnd"/>
      <w:r w:rsidR="008B7F6C" w:rsidRPr="008B7F6C">
        <w:t>, d.o.o.</w:t>
      </w:r>
      <w:r w:rsidR="008B7F6C">
        <w:t xml:space="preserve"> Zagreb, </w:t>
      </w:r>
      <w:proofErr w:type="spellStart"/>
      <w:r w:rsidR="008B7F6C">
        <w:t>Konjščinska</w:t>
      </w:r>
      <w:proofErr w:type="spellEnd"/>
      <w:r w:rsidR="008B7F6C">
        <w:t xml:space="preserve"> ulica 83, </w:t>
      </w:r>
      <w:proofErr w:type="spellStart"/>
      <w:r w:rsidR="008B7F6C">
        <w:t>OIB</w:t>
      </w:r>
      <w:proofErr w:type="spellEnd"/>
      <w:r w:rsidR="008B7F6C">
        <w:t xml:space="preserve">: </w:t>
      </w:r>
      <w:r w:rsidR="008B7F6C" w:rsidRPr="008B7F6C">
        <w:t>71908327730</w:t>
      </w:r>
      <w:r w:rsidR="008B7F6C">
        <w:t xml:space="preserve">, </w:t>
      </w:r>
      <w:proofErr w:type="spellStart"/>
      <w:r w:rsidR="008B7F6C">
        <w:t>MBS</w:t>
      </w:r>
      <w:proofErr w:type="spellEnd"/>
      <w:r w:rsidR="008B7F6C">
        <w:t>: 080164982, iznosi 8.787,00 kn.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proofErr w:type="spellStart"/>
      <w:r w:rsidR="005A67A5">
        <w:t>Benet</w:t>
      </w:r>
      <w:proofErr w:type="spellEnd"/>
      <w:r w:rsidR="005A67A5">
        <w:t xml:space="preserve"> </w:t>
      </w:r>
      <w:proofErr w:type="spellStart"/>
      <w:r w:rsidR="005A67A5">
        <w:t>Bekirovski</w:t>
      </w:r>
      <w:proofErr w:type="spellEnd"/>
      <w:r w:rsidR="005A67A5">
        <w:t xml:space="preserve"> iz Zagreba</w:t>
      </w:r>
      <w:r w:rsidR="00D46A0F">
        <w:t xml:space="preserve">, likvidator,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46A0F">
        <w:t>30</w:t>
      </w:r>
      <w:r w:rsidR="005A67A5">
        <w:t>2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D46A0F">
        <w:t>27. travnja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A67A5"/>
    <w:rsid w:val="005D40BA"/>
    <w:rsid w:val="005D78EB"/>
    <w:rsid w:val="005F6138"/>
    <w:rsid w:val="00620F8C"/>
    <w:rsid w:val="0063244A"/>
    <w:rsid w:val="00641D88"/>
    <w:rsid w:val="00647F89"/>
    <w:rsid w:val="00656D02"/>
    <w:rsid w:val="00685ADD"/>
    <w:rsid w:val="006946AA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6384"/>
    <w:rsid w:val="007911C2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641D8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41D8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D8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D8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641D8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41D8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D8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D8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ENIKS, d.o.o.</izvorni_sadrzaj>
    <derivirana_varijabla naziv="DomainObject.Predmet.ProtustrankaFormated_1">  ENIKS, d.o.o.</derivirana_varijabla>
  </DomainObject.Predmet.ProtustrankaFormated>
  <DomainObject.Predmet.ProtustrankaFormatedOIB>
    <izvorni_sadrzaj>  ENIKS, d.o.o., OIB 71908327730</izvorni_sadrzaj>
    <derivirana_varijabla naziv="DomainObject.Predmet.ProtustrankaFormatedOIB_1">  ENIKS, d.o.o., OIB 71908327730</derivirana_varijabla>
  </DomainObject.Predmet.ProtustrankaFormatedOIB>
  <DomainObject.Predmet.ProtustrankaFormatedWithAdress>
    <izvorni_sadrzaj> ENIKS, d.o.o., Konjščinska ulica 83, 10000 Zagreb</izvorni_sadrzaj>
    <derivirana_varijabla naziv="DomainObject.Predmet.ProtustrankaFormatedWithAdress_1"> ENIKS, d.o.o., Konjščinska ulica 83, 10000 Zagreb</derivirana_varijabla>
  </DomainObject.Predmet.ProtustrankaFormatedWithAdress>
  <DomainObject.Predmet.ProtustrankaFormatedWithAdressOIB>
    <izvorni_sadrzaj> ENIKS, d.o.o., OIB 71908327730, Konjščinska ulica 83, 10000 Zagreb</izvorni_sadrzaj>
    <derivirana_varijabla naziv="DomainObject.Predmet.ProtustrankaFormatedWithAdressOIB_1"> ENIKS, d.o.o., OIB 71908327730, Konjščinska ulica 83, 10000 Zagreb</derivirana_varijabla>
  </DomainObject.Predmet.ProtustrankaFormatedWithAdressOIB>
  <DomainObject.Predmet.ProtustrankaWithAdress>
    <izvorni_sadrzaj>ENIKS, d.o.o. Konjščinska ulica 83, 10000 Zagreb</izvorni_sadrzaj>
    <derivirana_varijabla naziv="DomainObject.Predmet.ProtustrankaWithAdress_1">ENIKS, d.o.o. Konjščinska ulica 83, 10000 Zagreb</derivirana_varijabla>
  </DomainObject.Predmet.ProtustrankaWithAdress>
  <DomainObject.Predmet.ProtustrankaWithAdressOIB>
    <izvorni_sadrzaj>ENIKS, d.o.o., OIB 71908327730, Konjščinska ulica 83, 10000 Zagreb</izvorni_sadrzaj>
    <derivirana_varijabla naziv="DomainObject.Predmet.ProtustrankaWithAdressOIB_1">ENIKS, d.o.o., OIB 71908327730, Konjščinska ulica 83, 10000 Zagreb</derivirana_varijabla>
  </DomainObject.Predmet.ProtustrankaWithAdressOIB>
  <DomainObject.Predmet.ProtustrankaNazivFormated>
    <izvorni_sadrzaj>ENIKS, d.o.o.</izvorni_sadrzaj>
    <derivirana_varijabla naziv="DomainObject.Predmet.ProtustrankaNazivFormated_1">ENIKS, d.o.o.</derivirana_varijabla>
  </DomainObject.Predmet.ProtustrankaNazivFormated>
  <DomainObject.Predmet.ProtustrankaNazivFormatedOIB>
    <izvorni_sadrzaj>ENIKS, d.o.o., OIB 71908327730</izvorni_sadrzaj>
    <derivirana_varijabla naziv="DomainObject.Predmet.ProtustrankaNazivFormatedOIB_1">ENIKS, d.o.o., OIB 71908327730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1., 10000 Zagreb</izvorni_sadrzaj>
    <derivirana_varijabla naziv="DomainObject.Predmet.StrankaFormatedWithAdress_1"> FINA Regionalni centar Zagreb, Trg svibanjskih žrtava 1995. 1., 10000 Zagreb</derivirana_varijabla>
  </DomainObject.Predmet.StrankaFormatedWithAdress>
  <DomainObject.Predmet.StrankaFormatedWithAdressOIB>
    <izvorni_sadrzaj> FINA Regionalni centar Zagreb, OIB 85821130368, Trg svibanjskih žrtava 1995. 1., 10000 Zagreb</izvorni_sadrzaj>
    <derivirana_varijabla naziv="DomainObject.Predmet.StrankaFormatedWithAdressOIB_1"> FINA Regionalni centar Zagreb, OIB 85821130368, Trg svibanjskih žrtava 1995. 1., 10000 Zagreb</derivirana_varijabla>
  </DomainObject.Predmet.StrankaFormatedWithAdressOIB>
  <DomainObject.Predmet.StrankaWithAdress>
    <izvorni_sadrzaj>FINA Regionalni centar Zagreb Trg svibanjskih žrtava 1995. 1.,10000 Zagreb</izvorni_sadrzaj>
    <derivirana_varijabla naziv="DomainObject.Predmet.StrankaWithAdress_1">FINA Regionalni centar Zagreb Trg svibanjskih žrtava 1995. 1.,10000 Zagreb</derivirana_varijabla>
  </DomainObject.Predmet.StrankaWithAdress>
  <DomainObject.Predmet.StrankaWithAdressOIB>
    <izvorni_sadrzaj>FINA Regionalni centar Zagreb, OIB 85821130368, Trg svibanjskih žrtava 1995. 1.,10000 Zagreb</izvorni_sadrzaj>
    <derivirana_varijabla naziv="DomainObject.Predmet.StrankaWithAdressOIB_1">FINA Regionalni centar Zagreb, OIB 85821130368, Trg svibanjskih žrtava 1995. 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1., 10000 Zagreb</item>
    </izvorni_sadrzaj>
    <derivirana_varijabla naziv="DomainObject.Predmet.StrankaListFormatedWithAdress_1">
      <item>FINA Regionalni centar Zagreb, Trg svibanjskih žrtava 1995. 1., 10000 Zagreb</item>
    </derivirana_varijabla>
  </DomainObject.Predmet.StrankaListFormatedWithAdress>
  <DomainObject.Predmet.StrankaListFormatedWithAdressOIB>
    <izvorni_sadrzaj>
      <item>FINA Regionalni centar Zagreb, OIB 85821130368, Trg svibanjskih žrtava 1995. 1., 10000 Zagreb</item>
    </izvorni_sadrzaj>
    <derivirana_varijabla naziv="DomainObject.Predmet.StrankaListFormatedWithAdressOIB_1">
      <item>FINA Regionalni centar Zagreb, OIB 85821130368, Trg svibanjskih žrtava 1995. 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ENIKS, d.o.o.</item>
    </izvorni_sadrzaj>
    <derivirana_varijabla naziv="DomainObject.Predmet.ProtuStrankaListFormated_1">
      <item>ENIKS, d.o.o.</item>
    </derivirana_varijabla>
  </DomainObject.Predmet.ProtuStrankaListFormated>
  <DomainObject.Predmet.ProtuStrankaListFormatedOIB>
    <izvorni_sadrzaj>
      <item>ENIKS, d.o.o., OIB 71908327730</item>
    </izvorni_sadrzaj>
    <derivirana_varijabla naziv="DomainObject.Predmet.ProtuStrankaListFormatedOIB_1">
      <item>ENIKS, d.o.o., OIB 71908327730</item>
    </derivirana_varijabla>
  </DomainObject.Predmet.ProtuStrankaListFormatedOIB>
  <DomainObject.Predmet.ProtuStrankaListFormatedWithAdress>
    <izvorni_sadrzaj>
      <item>ENIKS, d.o.o., Konjščinska ulica 83, 10000 Zagreb</item>
    </izvorni_sadrzaj>
    <derivirana_varijabla naziv="DomainObject.Predmet.ProtuStrankaListFormatedWithAdress_1">
      <item>ENIKS, d.o.o., Konjščinska ulica 83, 10000 Zagreb</item>
    </derivirana_varijabla>
  </DomainObject.Predmet.ProtuStrankaListFormatedWithAdress>
  <DomainObject.Predmet.ProtuStrankaListFormatedWithAdressOIB>
    <izvorni_sadrzaj>
      <item>ENIKS, d.o.o., OIB 71908327730, Konjščinska ulica 83, 10000 Zagreb</item>
    </izvorni_sadrzaj>
    <derivirana_varijabla naziv="DomainObject.Predmet.ProtuStrankaListFormatedWithAdressOIB_1">
      <item>ENIKS, d.o.o., OIB 71908327730, Konjščinska ulica 83, 10000 Zagreb</item>
    </derivirana_varijabla>
  </DomainObject.Predmet.ProtuStrankaListFormatedWithAdressOIB>
  <DomainObject.Predmet.ProtuStrankaListNazivFormated>
    <izvorni_sadrzaj>
      <item>ENIKS, d.o.o.</item>
    </izvorni_sadrzaj>
    <derivirana_varijabla naziv="DomainObject.Predmet.ProtuStrankaListNazivFormated_1">
      <item>ENIKS, d.o.o.</item>
    </derivirana_varijabla>
  </DomainObject.Predmet.ProtuStrankaListNazivFormated>
  <DomainObject.Predmet.ProtuStrankaListNazivFormatedOIB>
    <izvorni_sadrzaj>
      <item>ENIKS, d.o.o., OIB 71908327730</item>
    </izvorni_sadrzaj>
    <derivirana_varijabla naziv="DomainObject.Predmet.ProtuStrankaListNazivFormatedOIB_1">
      <item>ENIKS, d.o.o., OIB 71908327730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ENIKS, d.o.o.</izvorni_sadrzaj>
    <derivirana_varijabla naziv="DomainObject.Predmet.ProtustrankaIDrugi_1">ENIKS, d.o.o.</derivirana_varijabla>
  </DomainObject.Predmet.ProtustrankaIDrugi>
  <DomainObject.Predmet.StrankaIDrugiAdressOIB>
    <izvorni_sadrzaj>FINA Regionalni centar Zagreb, OIB 85821130368, Trg svibanjskih žrtava 1995. 1., 10000 Zagreb</izvorni_sadrzaj>
    <derivirana_varijabla naziv="DomainObject.Predmet.StrankaIDrugiAdressOIB_1">FINA Regionalni centar Zagreb, OIB 85821130368, Trg svibanjskih žrtava 1995. 1., 10000 Zagreb</derivirana_varijabla>
  </DomainObject.Predmet.StrankaIDrugiAdressOIB>
  <DomainObject.Predmet.ProtustrankaIDrugiAdressOIB>
    <izvorni_sadrzaj>ENIKS, d.o.o., OIB 71908327730, Konjščinska ulica 83, 10000 Zagreb</izvorni_sadrzaj>
    <derivirana_varijabla naziv="DomainObject.Predmet.ProtustrankaIDrugiAdressOIB_1">ENIKS, d.o.o., OIB 71908327730, Konjščinska ulica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ENIKS, d.o.o.</item>
      <item>FINA Regionalni centar Zagreb</item>
    </izvorni_sadrzaj>
    <derivirana_varijabla naziv="DomainObject.Predmet.SudioniciListNaziv_1">
      <item>ENIKS, d.o.o.</item>
      <item>FINA Regionalni centar Zagreb</item>
    </derivirana_varijabla>
  </DomainObject.Predmet.SudioniciListNaziv>
  <DomainObject.Predmet.SudioniciListAdressOIB>
    <izvorni_sadrzaj>
      <item>ENIKS, d.o.o., OIB 71908327730, Konjščinska ulica 83,10000 Zagreb</item>
      <item>FINA Regionalni centar Zagreb, OIB 85821130368, Trg svibanjskih žrtava 1995. 1.,10000 Zagreb</item>
    </izvorni_sadrzaj>
    <derivirana_varijabla naziv="DomainObject.Predmet.SudioniciListAdressOIB_1">
      <item>ENIKS, d.o.o., OIB 71908327730, Konjščinska ulica 83,10000 Zagreb</item>
      <item>FINA Regionalni centar Zagreb, OIB 85821130368, Trg svibanjskih žrtava 1995. 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71908327730</item>
      <item>, OIB 85821130368</item>
    </izvorni_sadrzaj>
    <derivirana_varijabla naziv="DomainObject.Predmet.SudioniciListNazivOIB_1">
      <item>, OIB 71908327730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354</properties:Words>
  <properties:Characters>1923</properties:Characters>
  <properties:Lines>45</properties:Lines>
  <properties:Paragraphs>15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2018-04-27T10:16:00Z</cp:lastPrinted>
  <dcterms:modified xmlns:xsi="http://www.w3.org/2001/XMLSchema-instance" xsi:type="dcterms:W3CDTF">2018-04-27T10:17:00Z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