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9a1a0" w14:paraId="0e9a1a0" w:rsidRDefault="004603B5" w:rsidP="00B16D89" w:rsidR="004603B5">
      <w:pPr>
        <w:tabs>
          <w:tab w:pos="1080" w:val="left"/>
          <w:tab w:pos="5940" w:val="left"/>
        </w:tabs>
        <w:jc w:val="both"/>
        <w15:collapsed w:val="false"/>
        <w:rPr>
          <w:sz w:val="22"/>
        </w:rPr>
      </w:pPr>
      <w:bookmarkStart w:name="_GoBack" w:id="0"/>
      <w:bookmarkEnd w:id="0"/>
      <w:r>
        <w:rPr>
          <w:noProof/>
          <w:sz w:val="22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5174" w:rsidP="00125174" w:rsidR="00125174">
      <w:pPr>
        <w:spacing w:lineRule="auto" w:line="240" w:after="0"/>
      </w:pPr>
      <w:r>
        <w:t xml:space="preserve">              </w:t>
      </w:r>
    </w:p>
    <w:p w:rsidRDefault="00125174" w:rsidP="00125174" w:rsidR="00125174">
      <w:pPr>
        <w:spacing w:lineRule="auto" w:line="240" w:after="0"/>
      </w:pPr>
      <w:r>
        <w:t xml:space="preserve">                                                                                                   </w:t>
      </w:r>
      <w:r w:rsidR="008557E4">
        <w:t xml:space="preserve">                         </w:t>
      </w:r>
    </w:p>
    <w:p w:rsidRDefault="00125174" w:rsidP="00125174" w:rsidR="00125174">
      <w:pPr>
        <w:spacing w:lineRule="auto" w:line="240" w:after="0"/>
      </w:pPr>
      <w:r>
        <w:t xml:space="preserve">           Republika Hrvatska</w:t>
      </w:r>
    </w:p>
    <w:p w:rsidRDefault="00125174" w:rsidP="00125174" w:rsidR="00125174">
      <w:pPr>
        <w:spacing w:lineRule="auto" w:line="240" w:after="0"/>
      </w:pPr>
      <w:r>
        <w:t>TRGOVAČKI SUD U ZAGREBU</w:t>
      </w:r>
    </w:p>
    <w:p w:rsidRDefault="00125174" w:rsidP="00125174" w:rsidR="00125174">
      <w:pPr>
        <w:spacing w:lineRule="auto" w:line="240" w:after="0"/>
      </w:pPr>
      <w:r>
        <w:t xml:space="preserve">        Zagreb, Amruševa 2/II</w:t>
      </w:r>
    </w:p>
    <w:p w:rsidRDefault="00125174" w:rsidP="00125174" w:rsidR="00125174">
      <w:pPr>
        <w:jc w:val="center"/>
      </w:pPr>
    </w:p>
    <w:p w:rsidRDefault="00125174" w:rsidP="00125174" w:rsidR="00125174">
      <w:pPr>
        <w:jc w:val="center"/>
      </w:pPr>
      <w:r>
        <w:t>U  I M E   R E P U B L I K E  H R V A T S K E</w:t>
      </w:r>
    </w:p>
    <w:p w:rsidRDefault="00125174" w:rsidP="00125174" w:rsidR="00125174">
      <w:pPr>
        <w:jc w:val="center"/>
      </w:pPr>
      <w:r>
        <w:t>R J E Š E N J E</w:t>
      </w:r>
    </w:p>
    <w:p w:rsidRDefault="00125174" w:rsidP="00125174" w:rsidR="00125174">
      <w:r>
        <w:tab/>
        <w:t xml:space="preserve">TRGOVAČKI SUD U ZAGREBU, po sucu pojedincu Vjekoslavu Zaninoviću, u skraćenom stečajnom postupku povodom zahtjeva RH Ministarstvo financija, Regionalni centar Zagreb, Podružnica Karlovac nad </w:t>
      </w:r>
      <w:r w:rsidR="006D0AA6">
        <w:t>dužnikom BRANITELJSKOM ZADRUGOM SOKOL</w:t>
      </w:r>
      <w:r>
        <w:t xml:space="preserve">, </w:t>
      </w:r>
      <w:r w:rsidR="006D0AA6">
        <w:t>47252 Barilović</w:t>
      </w:r>
      <w:r>
        <w:t>,</w:t>
      </w:r>
      <w:r w:rsidR="006D0AA6">
        <w:t xml:space="preserve"> Carevo selo 9b</w:t>
      </w:r>
      <w:r>
        <w:t xml:space="preserve">, </w:t>
      </w:r>
      <w:r w:rsidR="00E86D71">
        <w:t xml:space="preserve">OIB:70980579887, </w:t>
      </w:r>
      <w:r>
        <w:t xml:space="preserve">dana </w:t>
      </w:r>
      <w:r w:rsidR="006D0AA6">
        <w:t>13</w:t>
      </w:r>
      <w:r>
        <w:t xml:space="preserve">. </w:t>
      </w:r>
      <w:r w:rsidR="006D0AA6">
        <w:t>travnja</w:t>
      </w:r>
      <w:r>
        <w:t xml:space="preserve"> 201</w:t>
      </w:r>
      <w:r w:rsidR="006D0AA6">
        <w:t>7</w:t>
      </w:r>
      <w:r>
        <w:t>.</w:t>
      </w:r>
    </w:p>
    <w:p w:rsidRDefault="00F353C4" w:rsidP="00125174" w:rsidR="00125174">
      <w:pPr>
        <w:jc w:val="center"/>
      </w:pPr>
      <w:r>
        <w:t>r</w:t>
      </w:r>
      <w:r w:rsidR="00125174">
        <w:t xml:space="preserve"> i j e š i o    j e</w:t>
      </w:r>
    </w:p>
    <w:p w:rsidRDefault="00E86D71" w:rsidP="003B033C" w:rsidR="003B033C">
      <w:pPr>
        <w:spacing w:after="0"/>
      </w:pPr>
      <w:r>
        <w:t xml:space="preserve">                  </w:t>
      </w:r>
      <w:r w:rsidR="003B033C">
        <w:t xml:space="preserve"> </w:t>
      </w:r>
      <w:r w:rsidR="00125174">
        <w:t>U stečajnom predmetu St-</w:t>
      </w:r>
      <w:r>
        <w:t>3966</w:t>
      </w:r>
      <w:r w:rsidR="00125174">
        <w:t xml:space="preserve">/2015 zahtjev za pokretanje skraćenog stečajnog </w:t>
      </w:r>
      <w:r w:rsidR="003B033C">
        <w:t xml:space="preserve">                  </w:t>
      </w:r>
    </w:p>
    <w:p w:rsidRDefault="003B033C" w:rsidP="003B033C" w:rsidR="003B033C">
      <w:pPr>
        <w:spacing w:after="0"/>
      </w:pPr>
      <w:r>
        <w:t xml:space="preserve">                  </w:t>
      </w:r>
      <w:r w:rsidR="00125174">
        <w:t xml:space="preserve">postupka nad </w:t>
      </w:r>
      <w:r w:rsidR="00E86D71">
        <w:t xml:space="preserve"> </w:t>
      </w:r>
      <w:r w:rsidR="00125174">
        <w:t xml:space="preserve">dužnikom </w:t>
      </w:r>
      <w:r w:rsidR="00E86D71" w:rsidRPr="00E86D71">
        <w:t xml:space="preserve">BRANITELJSKOM ZADRUGOM SOKOL, 47252 Barilović, </w:t>
      </w:r>
    </w:p>
    <w:p w:rsidRDefault="003B033C" w:rsidP="003B033C" w:rsidR="00125174">
      <w:pPr>
        <w:spacing w:after="0"/>
      </w:pPr>
      <w:r>
        <w:t xml:space="preserve">                  Carevo selo </w:t>
      </w:r>
      <w:r w:rsidR="00E86D71" w:rsidRPr="00E86D71">
        <w:t xml:space="preserve">9b, OIB:70980579887, </w:t>
      </w:r>
      <w:r w:rsidR="00125174">
        <w:t>se odbacuje.</w:t>
      </w:r>
    </w:p>
    <w:p w:rsidRDefault="00125174" w:rsidP="00125174" w:rsidR="00125174">
      <w:pPr>
        <w:jc w:val="center"/>
      </w:pPr>
    </w:p>
    <w:p w:rsidRDefault="00125174" w:rsidP="00125174" w:rsidR="00125174">
      <w:pPr>
        <w:jc w:val="center"/>
      </w:pPr>
      <w:r>
        <w:t>Obrazloženje</w:t>
      </w:r>
    </w:p>
    <w:p w:rsidRDefault="00125174" w:rsidP="00125174" w:rsidR="003B033C">
      <w:r>
        <w:t xml:space="preserve">          Gore navedeni predlagatelj podnio je zahtjev za pokretanje skraćenog stečajnog postupka nad dužnikom </w:t>
      </w:r>
      <w:r w:rsidR="003B033C" w:rsidRPr="003B033C">
        <w:t>BRANITELJSKOM ZADRUGOM SOKOL, 47252 Barilović, C</w:t>
      </w:r>
      <w:r w:rsidR="003B033C">
        <w:t>arevo selo 9b, OIB:70980579887.</w:t>
      </w:r>
    </w:p>
    <w:p w:rsidRDefault="00125174" w:rsidP="00125174" w:rsidR="00125174">
      <w:r>
        <w:t xml:space="preserve">       Izvršenim uvidom u podneseni zahtjev, odnosno u registar ovog suda utvrđeno je, da je navedeni subjekt kao pravna osoba, Rješenjem ovog suda br. Tt-1</w:t>
      </w:r>
      <w:r w:rsidR="000C4769">
        <w:t>7</w:t>
      </w:r>
      <w:r>
        <w:t>/</w:t>
      </w:r>
      <w:r w:rsidR="000C4769">
        <w:t>1603</w:t>
      </w:r>
      <w:r>
        <w:t xml:space="preserve">-1 od </w:t>
      </w:r>
      <w:r w:rsidR="000C4769">
        <w:t>13</w:t>
      </w:r>
      <w:r>
        <w:t xml:space="preserve">. </w:t>
      </w:r>
      <w:r w:rsidR="000C4769">
        <w:t xml:space="preserve">siječnja </w:t>
      </w:r>
      <w:r>
        <w:t xml:space="preserve"> 201</w:t>
      </w:r>
      <w:r w:rsidR="000C4769">
        <w:t>7</w:t>
      </w:r>
      <w:r>
        <w:t xml:space="preserve">. brisan iz sudskog registra, odnosno da isti prestaje postojati kao pravna osoba. </w:t>
      </w:r>
    </w:p>
    <w:p w:rsidRDefault="00125174" w:rsidP="00125174" w:rsidR="00125174">
      <w:r>
        <w:t xml:space="preserve">        Člankom 3. stavak 1. Stečajnog zakona (Narodne novine br. </w:t>
      </w:r>
      <w:r w:rsidR="00832748">
        <w:t>71</w:t>
      </w:r>
      <w:r>
        <w:t>/</w:t>
      </w:r>
      <w:r w:rsidR="00832748">
        <w:t>15</w:t>
      </w:r>
      <w:r>
        <w:t xml:space="preserve">) propisano je da se stečaj može provesti nad pravnom osobom te nad imovinom dužnika pojedinca. </w:t>
      </w:r>
    </w:p>
    <w:p w:rsidRDefault="00125174" w:rsidP="00125174" w:rsidR="00125174">
      <w:r>
        <w:t xml:space="preserve">        Kako je predmetni dužnik kao pravna osoba prestao postojati, riješeno je kao u izreci.</w:t>
      </w:r>
    </w:p>
    <w:p w:rsidRDefault="00125174" w:rsidP="00125174" w:rsidR="00125174">
      <w:pPr>
        <w:jc w:val="center"/>
      </w:pPr>
      <w:r>
        <w:t xml:space="preserve">U Zagrebu </w:t>
      </w:r>
      <w:r w:rsidR="005530F1">
        <w:t>13</w:t>
      </w:r>
      <w:r>
        <w:t xml:space="preserve">. </w:t>
      </w:r>
      <w:r w:rsidR="005530F1">
        <w:t xml:space="preserve">travnja </w:t>
      </w:r>
      <w:r>
        <w:t>201</w:t>
      </w:r>
      <w:r w:rsidR="005530F1">
        <w:t>7</w:t>
      </w:r>
      <w:r>
        <w:t>.</w:t>
      </w:r>
    </w:p>
    <w:p w:rsidRDefault="00125174" w:rsidP="00125174" w:rsidR="00125174">
      <w:r>
        <w:t xml:space="preserve">                                                                                                          </w:t>
      </w:r>
      <w:r>
        <w:tab/>
        <w:t xml:space="preserve">      S U D A C:</w:t>
      </w:r>
    </w:p>
    <w:p w:rsidRDefault="00125174" w:rsidP="00125174" w:rsidR="00072F72"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Vjekoslav Zaninović</w:t>
      </w:r>
      <w:r w:rsidR="00072F72">
        <w:t>,v.r.</w:t>
      </w:r>
    </w:p>
    <w:p w:rsidRDefault="00072F72" w:rsidP="00125174" w:rsidR="00072F72">
      <w:r>
        <w:t xml:space="preserve">                                                                                                                Za točnost otpravka:</w:t>
      </w:r>
    </w:p>
    <w:p w:rsidRDefault="00F353C4" w:rsidP="00125174" w:rsidR="00F353C4">
      <w:r>
        <w:t xml:space="preserve">                                                                                                                Željka Kordić</w:t>
      </w:r>
    </w:p>
    <w:p w:rsidRDefault="00072F72" w:rsidP="00125174" w:rsidR="00125174">
      <w:r>
        <w:lastRenderedPageBreak/>
        <w:t xml:space="preserve">                                      </w:t>
      </w:r>
      <w:r w:rsidR="00125174">
        <w:tab/>
      </w:r>
    </w:p>
    <w:p w:rsidRDefault="00125174" w:rsidP="00125174" w:rsidR="0012517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5174" w:rsidP="00125174" w:rsidR="00125174"/>
    <w:p w:rsidRDefault="00125174" w:rsidP="00125174" w:rsidR="00125174"/>
    <w:p w:rsidRDefault="00125174" w:rsidP="00125174" w:rsidR="00125174"/>
    <w:p w:rsidRDefault="00125174" w:rsidP="00125174" w:rsidR="00125174"/>
    <w:p w:rsidRDefault="00125174" w:rsidP="00125174" w:rsidR="00125174">
      <w:r>
        <w:t>UPUTA O PRAVNOM LIJEKU:</w:t>
      </w:r>
    </w:p>
    <w:p w:rsidRDefault="00125174" w:rsidP="00125174" w:rsidR="00125174">
      <w:r>
        <w:t>Protiv ovog rješenja, nezadovoljna stranka može uložiti žalbu Visokom trgovačkom sudu RH u roku od 8 dana po primitku rješenja, a ulaže se putem ovog suda u 2 primjerka.</w:t>
      </w:r>
    </w:p>
    <w:p w:rsidRDefault="00125174" w:rsidP="00125174" w:rsidR="00125174"/>
    <w:sectPr w:rsidSect="00125174" w:rsidR="00125174">
      <w:headerReference w:type="default" r:id="rId9"/>
      <w:pgSz w:h="16838" w:w="11906"/>
      <w:pgMar w:gutter="0" w:footer="708" w:header="708" w:left="1191" w:bottom="720" w:right="720" w:top="72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57E4" w:rsidP="008557E4" w:rsidR="008557E4">
      <w:pPr>
        <w:spacing w:lineRule="auto" w:line="240" w:after="0"/>
      </w:pPr>
      <w:r>
        <w:separator/>
      </w:r>
    </w:p>
  </w:endnote>
  <w:endnote w:id="0" w:type="continuationSeparator">
    <w:p w:rsidRDefault="008557E4" w:rsidP="008557E4" w:rsidR="008557E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57E4" w:rsidP="008557E4" w:rsidR="008557E4">
      <w:pPr>
        <w:spacing w:lineRule="auto" w:line="240" w:after="0"/>
      </w:pPr>
      <w:r>
        <w:separator/>
      </w:r>
    </w:p>
  </w:footnote>
  <w:footnote w:id="0" w:type="continuationSeparator">
    <w:p w:rsidRDefault="008557E4" w:rsidP="008557E4" w:rsidR="008557E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8489594"/>
      <w:docPartObj>
        <w:docPartGallery w:val="Page Numbers (Top of Page)"/>
        <w:docPartUnique/>
      </w:docPartObj>
    </w:sdtPr>
    <w:sdtEndPr/>
    <w:sdtContent>
      <w:p w:rsidRDefault="008557E4" w:rsidR="008557E4">
        <w:pPr>
          <w:pStyle w:val="Zaglavlje"/>
          <w:jc w:val="center"/>
        </w:pPr>
        <w:r>
          <w:t xml:space="preserve">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04A02">
          <w:rPr>
            <w:noProof/>
          </w:rPr>
          <w:t>1</w:t>
        </w:r>
        <w:r>
          <w:fldChar w:fldCharType="end"/>
        </w:r>
        <w:r>
          <w:t xml:space="preserve">                                                </w:t>
        </w:r>
        <w:r w:rsidR="0033218E">
          <w:t>56.</w:t>
        </w:r>
        <w:r>
          <w:t xml:space="preserve">    St-3966/2015</w:t>
        </w:r>
      </w:p>
    </w:sdtContent>
  </w:sdt>
  <w:p w:rsidRDefault="008557E4" w:rsidR="008557E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174"/>
    <w:rsid w:val="00007925"/>
    <w:rsid w:val="0001401A"/>
    <w:rsid w:val="00020062"/>
    <w:rsid w:val="00026A18"/>
    <w:rsid w:val="00044F06"/>
    <w:rsid w:val="00047E7E"/>
    <w:rsid w:val="00072F72"/>
    <w:rsid w:val="00076C11"/>
    <w:rsid w:val="000A17B6"/>
    <w:rsid w:val="000C2152"/>
    <w:rsid w:val="000C4769"/>
    <w:rsid w:val="000E2598"/>
    <w:rsid w:val="00116096"/>
    <w:rsid w:val="00125174"/>
    <w:rsid w:val="001352E1"/>
    <w:rsid w:val="00186AB3"/>
    <w:rsid w:val="001A4E75"/>
    <w:rsid w:val="001A6380"/>
    <w:rsid w:val="001A6421"/>
    <w:rsid w:val="001A7655"/>
    <w:rsid w:val="001D2C0F"/>
    <w:rsid w:val="002132E4"/>
    <w:rsid w:val="00216148"/>
    <w:rsid w:val="0022272F"/>
    <w:rsid w:val="00243D4A"/>
    <w:rsid w:val="00286150"/>
    <w:rsid w:val="002A024A"/>
    <w:rsid w:val="002B76C7"/>
    <w:rsid w:val="002E3CEE"/>
    <w:rsid w:val="00324C08"/>
    <w:rsid w:val="0033218E"/>
    <w:rsid w:val="00390F67"/>
    <w:rsid w:val="003B033C"/>
    <w:rsid w:val="003D2C05"/>
    <w:rsid w:val="003D6852"/>
    <w:rsid w:val="004009D4"/>
    <w:rsid w:val="00430CCF"/>
    <w:rsid w:val="00443FFD"/>
    <w:rsid w:val="004603B5"/>
    <w:rsid w:val="0046283C"/>
    <w:rsid w:val="00475D67"/>
    <w:rsid w:val="00485E43"/>
    <w:rsid w:val="004B55BB"/>
    <w:rsid w:val="004E48EE"/>
    <w:rsid w:val="004E79C5"/>
    <w:rsid w:val="00507B0A"/>
    <w:rsid w:val="00541315"/>
    <w:rsid w:val="005530F1"/>
    <w:rsid w:val="0055551D"/>
    <w:rsid w:val="00565F50"/>
    <w:rsid w:val="005D6986"/>
    <w:rsid w:val="00604A02"/>
    <w:rsid w:val="00615F5C"/>
    <w:rsid w:val="006264B6"/>
    <w:rsid w:val="0064260F"/>
    <w:rsid w:val="00666549"/>
    <w:rsid w:val="006853AA"/>
    <w:rsid w:val="00694CC9"/>
    <w:rsid w:val="006A2ED4"/>
    <w:rsid w:val="006A5D25"/>
    <w:rsid w:val="006A5D91"/>
    <w:rsid w:val="006D0AA6"/>
    <w:rsid w:val="006D3CD3"/>
    <w:rsid w:val="00704808"/>
    <w:rsid w:val="00706D47"/>
    <w:rsid w:val="007200C4"/>
    <w:rsid w:val="007366B4"/>
    <w:rsid w:val="00741137"/>
    <w:rsid w:val="0076353B"/>
    <w:rsid w:val="00765D17"/>
    <w:rsid w:val="00776DF7"/>
    <w:rsid w:val="007C0D77"/>
    <w:rsid w:val="007D0FAD"/>
    <w:rsid w:val="00802DD0"/>
    <w:rsid w:val="008040E2"/>
    <w:rsid w:val="00832748"/>
    <w:rsid w:val="008557E4"/>
    <w:rsid w:val="00865810"/>
    <w:rsid w:val="00897B4E"/>
    <w:rsid w:val="008A0F70"/>
    <w:rsid w:val="008F2BFE"/>
    <w:rsid w:val="00902299"/>
    <w:rsid w:val="00917C95"/>
    <w:rsid w:val="009369FF"/>
    <w:rsid w:val="0095262F"/>
    <w:rsid w:val="0096543A"/>
    <w:rsid w:val="00983137"/>
    <w:rsid w:val="00984510"/>
    <w:rsid w:val="009914B4"/>
    <w:rsid w:val="00994A0F"/>
    <w:rsid w:val="009A23AF"/>
    <w:rsid w:val="009D2BC8"/>
    <w:rsid w:val="009F03BD"/>
    <w:rsid w:val="009F0C8F"/>
    <w:rsid w:val="00A57C2D"/>
    <w:rsid w:val="00A653B1"/>
    <w:rsid w:val="00A66C9D"/>
    <w:rsid w:val="00A675E8"/>
    <w:rsid w:val="00A72929"/>
    <w:rsid w:val="00A73D32"/>
    <w:rsid w:val="00AA2149"/>
    <w:rsid w:val="00AB239D"/>
    <w:rsid w:val="00AF3286"/>
    <w:rsid w:val="00AF5736"/>
    <w:rsid w:val="00B41063"/>
    <w:rsid w:val="00B63114"/>
    <w:rsid w:val="00B772AD"/>
    <w:rsid w:val="00BD13D5"/>
    <w:rsid w:val="00C007F1"/>
    <w:rsid w:val="00C76314"/>
    <w:rsid w:val="00C8384F"/>
    <w:rsid w:val="00C8647B"/>
    <w:rsid w:val="00C9603C"/>
    <w:rsid w:val="00CF6FF0"/>
    <w:rsid w:val="00D01151"/>
    <w:rsid w:val="00D053FE"/>
    <w:rsid w:val="00D10F8A"/>
    <w:rsid w:val="00D20CE6"/>
    <w:rsid w:val="00D21579"/>
    <w:rsid w:val="00D347F4"/>
    <w:rsid w:val="00D35574"/>
    <w:rsid w:val="00D37C03"/>
    <w:rsid w:val="00D44196"/>
    <w:rsid w:val="00D50AA0"/>
    <w:rsid w:val="00D6415B"/>
    <w:rsid w:val="00D668D8"/>
    <w:rsid w:val="00DD436A"/>
    <w:rsid w:val="00DE4CA3"/>
    <w:rsid w:val="00DE714F"/>
    <w:rsid w:val="00E1516C"/>
    <w:rsid w:val="00E76856"/>
    <w:rsid w:val="00E7764E"/>
    <w:rsid w:val="00E803E2"/>
    <w:rsid w:val="00E86D71"/>
    <w:rsid w:val="00EA0445"/>
    <w:rsid w:val="00EC0636"/>
    <w:rsid w:val="00ED442F"/>
    <w:rsid w:val="00F33858"/>
    <w:rsid w:val="00F353C4"/>
    <w:rsid w:val="00F526A0"/>
    <w:rsid w:val="00F60730"/>
    <w:rsid w:val="00F74D90"/>
    <w:rsid w:val="00F85684"/>
    <w:rsid w:val="00F877DD"/>
    <w:rsid w:val="00F90A91"/>
    <w:rsid w:val="00F91AA2"/>
    <w:rsid w:val="00F931DA"/>
    <w:rsid w:val="00FA2E98"/>
    <w:rsid w:val="00FA4C27"/>
    <w:rsid w:val="00FA5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603B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0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557E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557E4"/>
  </w:style>
  <w:style w:styleId="Podnoje" w:type="paragraph">
    <w:name w:val="footer"/>
    <w:basedOn w:val="Normal"/>
    <w:link w:val="PodnojeChar"/>
    <w:uiPriority w:val="99"/>
    <w:unhideWhenUsed/>
    <w:rsid w:val="008557E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557E4"/>
  </w:style>
  <w:style w:styleId="Tekstrezerviranogmjesta" w:type="character">
    <w:name w:val="Placeholder Text"/>
    <w:basedOn w:val="Zadanifontodlomka"/>
    <w:uiPriority w:val="99"/>
    <w:semiHidden/>
    <w:rsid w:val="00604A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A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A02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A02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A02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603B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0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557E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557E4"/>
  </w:style>
  <w:style w:styleId="Podnoje" w:type="paragraph">
    <w:name w:val="footer"/>
    <w:basedOn w:val="Normal"/>
    <w:link w:val="PodnojeChar"/>
    <w:uiPriority w:val="99"/>
    <w:unhideWhenUsed/>
    <w:rsid w:val="008557E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557E4"/>
  </w:style>
  <w:style w:styleId="Tekstrezerviranogmjesta" w:type="character">
    <w:name w:val="Placeholder Text"/>
    <w:basedOn w:val="Zadanifontodlomka"/>
    <w:uiPriority w:val="99"/>
    <w:semiHidden/>
    <w:rsid w:val="00604A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A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A02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A02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A02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3966</izvorni_sadrzaj>
    <derivirana_varijabla naziv="DomainObject.Predmet.Broj_1">3966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St-3966/2015</izvorni_sadrzaj>
    <derivirana_varijabla naziv="DomainObject.Predmet.OznakaBroj_1">St-3966/2015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Sokol</izvorni_sadrzaj>
    <derivirana_varijabla naziv="DomainObject.Predmet.ProtustrankaFormated_1">  Braniteljska zadruga Sokol</derivirana_varijabla>
  </DomainObject.Predmet.ProtustrankaFormated>
  <DomainObject.Predmet.ProtustrankaFormatedOIB>
    <izvorni_sadrzaj>  Braniteljska zadruga Sokol, OIB 70980579887</izvorni_sadrzaj>
    <derivirana_varijabla naziv="DomainObject.Predmet.ProtustrankaFormatedOIB_1">  Braniteljska zadruga Sokol, OIB 70980579887</derivirana_varijabla>
  </DomainObject.Predmet.ProtustrankaFormatedOIB>
  <DomainObject.Predmet.ProtustrankaFormatedWithAdress>
    <izvorni_sadrzaj> Braniteljska zadruga Sokol, Carevo selo 9/b, 47252 Barilović</izvorni_sadrzaj>
    <derivirana_varijabla naziv="DomainObject.Predmet.ProtustrankaFormatedWithAdress_1"> Braniteljska zadruga Sokol, Carevo selo 9/b, 47252 Barilović</derivirana_varijabla>
  </DomainObject.Predmet.ProtustrankaFormatedWithAdress>
  <DomainObject.Predmet.ProtustrankaFormatedWithAdressOIB>
    <izvorni_sadrzaj> Braniteljska zadruga Sokol, OIB 70980579887, Carevo selo 9/b, 47252 Barilović</izvorni_sadrzaj>
    <derivirana_varijabla naziv="DomainObject.Predmet.ProtustrankaFormatedWithAdressOIB_1"> Braniteljska zadruga Sokol, OIB 70980579887, Carevo selo 9/b, 47252 Barilović</derivirana_varijabla>
  </DomainObject.Predmet.ProtustrankaFormatedWithAdressOIB>
  <DomainObject.Predmet.ProtustrankaWithAdress>
    <izvorni_sadrzaj>Braniteljska zadruga Sokol Carevo selo 9/b, 47252 Barilović</izvorni_sadrzaj>
    <derivirana_varijabla naziv="DomainObject.Predmet.ProtustrankaWithAdress_1">Braniteljska zadruga Sokol Carevo selo 9/b, 47252 Barilović</derivirana_varijabla>
  </DomainObject.Predmet.ProtustrankaWithAdress>
  <DomainObject.Predmet.ProtustrankaWithAdressOIB>
    <izvorni_sadrzaj>Braniteljska zadruga Sokol, OIB 70980579887, Carevo selo 9/b, 47252 Barilović</izvorni_sadrzaj>
    <derivirana_varijabla naziv="DomainObject.Predmet.ProtustrankaWithAdressOIB_1">Braniteljska zadruga Sokol, OIB 70980579887, Carevo selo 9/b, 47252 Barilović</derivirana_varijabla>
  </DomainObject.Predmet.ProtustrankaWithAdressOIB>
  <DomainObject.Predmet.ProtustrankaNazivFormated>
    <izvorni_sadrzaj>Braniteljska zadruga Sokol</izvorni_sadrzaj>
    <derivirana_varijabla naziv="DomainObject.Predmet.ProtustrankaNazivFormated_1">Braniteljska zadruga Sokol</derivirana_varijabla>
  </DomainObject.Predmet.ProtustrankaNazivFormated>
  <DomainObject.Predmet.ProtustrankaNazivFormatedOIB>
    <izvorni_sadrzaj>Braniteljska zadruga Sokol, OIB 70980579887</izvorni_sadrzaj>
    <derivirana_varijabla naziv="DomainObject.Predmet.ProtustrankaNazivFormatedOIB_1">Braniteljska zadruga Sokol, OIB 70980579887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Braniteljska zadruga Sokol</item>
    </izvorni_sadrzaj>
    <derivirana_varijabla naziv="DomainObject.Predmet.ProtuStrankaListFormated_1">
      <item>Braniteljska zadruga Sokol</item>
    </derivirana_varijabla>
  </DomainObject.Predmet.ProtuStrankaListFormated>
  <DomainObject.Predmet.ProtuStrankaListFormatedOIB>
    <izvorni_sadrzaj>
      <item>Braniteljska zadruga Sokol, OIB 70980579887</item>
    </izvorni_sadrzaj>
    <derivirana_varijabla naziv="DomainObject.Predmet.ProtuStrankaListFormatedOIB_1">
      <item>Braniteljska zadruga Sokol, OIB 70980579887</item>
    </derivirana_varijabla>
  </DomainObject.Predmet.ProtuStrankaListFormatedOIB>
  <DomainObject.Predmet.ProtuStrankaListFormatedWithAdress>
    <izvorni_sadrzaj>
      <item>Braniteljska zadruga Sokol, Carevo selo 9/b, 47252 Barilović</item>
    </izvorni_sadrzaj>
    <derivirana_varijabla naziv="DomainObject.Predmet.ProtuStrankaListFormatedWithAdress_1">
      <item>Braniteljska zadruga Sokol, Carevo selo 9/b, 47252 Barilović</item>
    </derivirana_varijabla>
  </DomainObject.Predmet.ProtuStrankaListFormatedWithAdress>
  <DomainObject.Predmet.ProtuStrankaListFormatedWithAdressOIB>
    <izvorni_sadrzaj>
      <item>Braniteljska zadruga Sokol, OIB 70980579887, Carevo selo 9/b, 47252 Barilović</item>
    </izvorni_sadrzaj>
    <derivirana_varijabla naziv="DomainObject.Predmet.ProtuStrankaListFormatedWithAdressOIB_1">
      <item>Braniteljska zadruga Sokol, OIB 70980579887, Carevo selo 9/b, 47252 Barilović</item>
    </derivirana_varijabla>
  </DomainObject.Predmet.ProtuStrankaListFormatedWithAdressOIB>
  <DomainObject.Predmet.ProtuStrankaListNazivFormated>
    <izvorni_sadrzaj>
      <item>Braniteljska zadruga Sokol</item>
    </izvorni_sadrzaj>
    <derivirana_varijabla naziv="DomainObject.Predmet.ProtuStrankaListNazivFormated_1">
      <item>Braniteljska zadruga Sokol</item>
    </derivirana_varijabla>
  </DomainObject.Predmet.ProtuStrankaListNazivFormated>
  <DomainObject.Predmet.ProtuStrankaListNazivFormatedOIB>
    <izvorni_sadrzaj>
      <item>Braniteljska zadruga Sokol, OIB 70980579887</item>
    </izvorni_sadrzaj>
    <derivirana_varijabla naziv="DomainObject.Predmet.ProtuStrankaListNazivFormatedOIB_1">
      <item>Braniteljska zadruga Sokol, OIB 70980579887</item>
    </derivirana_varijabla>
  </DomainObject.Predmet.ProtuStrankaListNazivFormatedOIB>
  <DomainObject.Predmet.OstaliListFormated>
    <izvorni_sadrzaj>
      <item>Dražen Šebalj</item>
    </izvorni_sadrzaj>
    <derivirana_varijabla naziv="DomainObject.Predmet.OstaliListFormated_1">
      <item>Dražen Šebalj</item>
    </derivirana_varijabla>
  </DomainObject.Predmet.OstaliListFormated>
  <DomainObject.Predmet.OstaliListFormatedOIB>
    <izvorni_sadrzaj>
      <item>Dražen Šebalj, OIB 15072218283</item>
    </izvorni_sadrzaj>
    <derivirana_varijabla naziv="DomainObject.Predmet.OstaliListFormatedOIB_1">
      <item>Dražen Šebalj, OIB 15072218283</item>
    </derivirana_varijabla>
  </DomainObject.Predmet.OstaliListFormatedOIB>
  <DomainObject.Predmet.OstaliListFormatedWithAdress>
    <izvorni_sadrzaj>
      <item>Dražen Šebalj, N. Š-.Zrinskog 4, 47250 Duga Resa</item>
    </izvorni_sadrzaj>
    <derivirana_varijabla naziv="DomainObject.Predmet.OstaliListFormatedWithAdress_1">
      <item>Dražen Šebalj, N. Š-.Zrinskog 4, 47250 Duga Resa</item>
    </derivirana_varijabla>
  </DomainObject.Predmet.OstaliListFormatedWithAdress>
  <DomainObject.Predmet.OstaliListFormatedWithAdressOIB>
    <izvorni_sadrzaj>
      <item>Dražen Šebalj, OIB 15072218283, N. Š-.Zrinskog 4, 47250 Duga Resa</item>
    </izvorni_sadrzaj>
    <derivirana_varijabla naziv="DomainObject.Predmet.OstaliListFormatedWithAdressOIB_1">
      <item>Dražen Šebalj, OIB 15072218283, N. Š-.Zrinskog 4, 47250 Duga Resa</item>
    </derivirana_varijabla>
  </DomainObject.Predmet.OstaliListFormatedWithAdressOIB>
  <DomainObject.Predmet.OstaliListNazivFormated>
    <izvorni_sadrzaj>
      <item>Dražen Šebalj</item>
    </izvorni_sadrzaj>
    <derivirana_varijabla naziv="DomainObject.Predmet.OstaliListNazivFormated_1">
      <item>Dražen Šebalj</item>
    </derivirana_varijabla>
  </DomainObject.Predmet.OstaliListNazivFormated>
  <DomainObject.Predmet.OstaliListNazivFormatedOIB>
    <izvorni_sadrzaj>
      <item>Dražen Šebalj, OIB 15072218283</item>
    </izvorni_sadrzaj>
    <derivirana_varijabla naziv="DomainObject.Predmet.OstaliListNazivFormatedOIB_1">
      <item>Dražen Šebalj, OIB 15072218283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Braniteljska zadruga Sokol</izvorni_sadrzaj>
    <derivirana_varijabla naziv="DomainObject.Predmet.ProtustrankaIDrugi_1">Braniteljska zadruga Sokol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Braniteljska zadruga Sokol, OIB 70980579887, Carevo selo 9/b, 47252 Barilović</izvorni_sadrzaj>
    <derivirana_varijabla naziv="DomainObject.Predmet.ProtustrankaIDrugiAdressOIB_1">Braniteljska zadruga Sokol, OIB 70980579887, Carevo selo 9/b,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Braniteljska zadruga Sokol</item>
      <item>Dražen Šebalj</item>
    </izvorni_sadrzaj>
    <derivirana_varijabla naziv="DomainObject.Predmet.SudioniciListNaziv_1">
      <item>FINA Regionalni centar Zagreb Podružnica Karlovac</item>
      <item>Braniteljska zadruga Sokol</item>
      <item>Dražen Šebalj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Braniteljska zadruga Sokol, OIB 70980579887, Carevo selo 9/b,47252 Barilović</item>
      <item>Dražen Šebalj, OIB 15072218283, N. Š-.Zrinskog 4,47250 Duga Resa</item>
    </izvorni_sadrzaj>
    <derivirana_varijabla naziv="DomainObject.Predmet.SudioniciListAdressOIB_1">
      <item>FINA Regionalni centar Zagreb Podružnica Karlovac, OIB 85821130368, Ul. Pavla Vitezovića 1,47000 Karlovac</item>
      <item>Braniteljska zadruga Sokol, OIB 70980579887, Carevo selo 9/b,47252 Barilović</item>
      <item>Dražen Šebalj, OIB 15072218283, N. Š-.Zrinskog 4,47250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70980579887</item>
      <item>, OIB 15072218283</item>
    </izvorni_sadrzaj>
    <derivirana_varijabla naziv="DomainObject.Predmet.SudioniciListNazivOIB_1">
      <item>, OIB 85821130368</item>
      <item>, OIB 70980579887</item>
      <item>, OIB 15072218283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260</properties:Words>
  <properties:Characters>1369</properties:Characters>
  <properties:Lines>42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2017-04-13T09:31:00Z</dcterms:created>
  <dc:creator>Vjekoslav Zaninović</dc:creator>
  <cp:lastModifiedBy>Željka Kordić</cp:lastModifiedBy>
  <cp:lastPrinted>2017-04-13T11:30:00Z</cp:lastPrinted>
  <dcterms:modified xmlns:xsi="http://www.w3.org/2001/XMLSchema-instance" xsi:type="dcterms:W3CDTF">2017-04-13T11:32:00Z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