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60c2" w14:paraId="93a60c2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17A12">
        <w:rPr>
          <w:rFonts w:hAnsi="Times New Roman" w:ascii="Times New Roman"/>
          <w:szCs w:val="24"/>
          <w:lang w:val="hr-HR"/>
        </w:rPr>
        <w:t>AIMURNIK d.o.o.,</w:t>
      </w:r>
      <w:r w:rsidR="00BF5976">
        <w:rPr>
          <w:rFonts w:hAnsi="Times New Roman" w:ascii="Times New Roman"/>
          <w:szCs w:val="24"/>
          <w:lang w:val="hr-HR"/>
        </w:rPr>
        <w:t xml:space="preserve"> </w:t>
      </w:r>
      <w:r w:rsidR="00346249">
        <w:rPr>
          <w:rFonts w:hAnsi="Times New Roman" w:ascii="Times New Roman"/>
          <w:szCs w:val="24"/>
          <w:lang w:val="hr-HR"/>
        </w:rPr>
        <w:t>OI</w:t>
      </w:r>
      <w:r w:rsidR="00817A12">
        <w:rPr>
          <w:rFonts w:hAnsi="Times New Roman" w:ascii="Times New Roman"/>
          <w:szCs w:val="24"/>
          <w:lang w:val="hr-HR"/>
        </w:rPr>
        <w:t>B: 06979487706, Žrnovnica</w:t>
      </w:r>
      <w:r>
        <w:rPr>
          <w:rFonts w:hAnsi="Times New Roman" w:ascii="Times New Roman"/>
          <w:szCs w:val="24"/>
          <w:lang w:val="hr-HR"/>
        </w:rPr>
        <w:t>,</w:t>
      </w:r>
      <w:r w:rsidR="00817A12">
        <w:rPr>
          <w:rFonts w:hAnsi="Times New Roman" w:ascii="Times New Roman"/>
          <w:szCs w:val="24"/>
          <w:lang w:val="hr-HR"/>
        </w:rPr>
        <w:t xml:space="preserve"> Don Rafaela Radice 38,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817A12" w:rsidRPr="00817A12">
        <w:rPr>
          <w:rFonts w:hAnsi="Times New Roman" w:ascii="Times New Roman"/>
          <w:szCs w:val="24"/>
          <w:lang w:val="hr-HR"/>
        </w:rPr>
        <w:t>AIMURNIK d.o.o., OIB: 06979487706, Žrnovnica, Don Rafaela Radice 38</w:t>
      </w:r>
      <w:r w:rsidR="00817A12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Očevidniku redoslijeda osnova za plaćanje</w:t>
      </w:r>
      <w:r>
        <w:rPr>
          <w:rFonts w:hAnsi="Times New Roman" w:ascii="Times New Roman"/>
          <w:szCs w:val="24"/>
          <w:lang w:val="hr-HR"/>
        </w:rPr>
        <w:t>;</w:t>
      </w:r>
      <w:r w:rsidRPr="008F6BF0">
        <w:rPr>
          <w:rFonts w:hAnsi="Times New Roman" w:ascii="Times New Roman"/>
          <w:szCs w:val="24"/>
          <w:lang w:val="hr-HR"/>
        </w:rPr>
        <w:t xml:space="preserve">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 xml:space="preserve">  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1141A5" w:rsidR="001141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141A5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1141A5" w:rsidP="008F6BF0" w:rsidR="001141A5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1141A5" w:rsidP="001141A5" w:rsidR="001141A5" w:rsidRPr="008F6BF0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1141A5">
        <w:rPr>
          <w:rFonts w:hAnsi="Times New Roman" w:ascii="Times New Roman"/>
          <w:szCs w:val="24"/>
          <w:lang w:val="hr-HR"/>
        </w:rPr>
        <w:t>podatak o tome da nisu ispunjene pretpostavke za pokretanje drugog postupka radi brisanja iz sudskoga registra</w:t>
      </w:r>
      <w:r>
        <w:rPr>
          <w:rFonts w:hAnsi="Times New Roman" w:ascii="Times New Roman"/>
          <w:szCs w:val="24"/>
          <w:lang w:val="hr-HR"/>
        </w:rPr>
        <w:t>;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17A12" w:rsidR="001177AE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</w:t>
      </w:r>
      <w:r w:rsidR="000F619B">
        <w:rPr>
          <w:rFonts w:hAnsi="Times New Roman" w:ascii="Times New Roman"/>
          <w:szCs w:val="24"/>
          <w:lang w:val="hr-HR"/>
        </w:rPr>
        <w:t>čku u danom roku, s</w:t>
      </w:r>
      <w:r w:rsidR="00ED081A" w:rsidRPr="00606733">
        <w:rPr>
          <w:rFonts w:hAnsi="Times New Roman" w:ascii="Times New Roman"/>
          <w:szCs w:val="24"/>
          <w:lang w:val="hr-HR"/>
        </w:rPr>
        <w:t>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</w:t>
      </w:r>
      <w:r w:rsidR="00817A12">
        <w:rPr>
          <w:rFonts w:hAnsi="Times New Roman" w:ascii="Times New Roman"/>
          <w:szCs w:val="24"/>
          <w:lang w:val="hr-HR"/>
        </w:rPr>
        <w:t>nog zakona (NN 71/15, dalje SZ).</w:t>
      </w: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667D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</w:t>
      </w:r>
      <w:r w:rsidR="00817A12">
        <w:rPr>
          <w:rFonts w:hAnsi="Times New Roman" w:ascii="Times New Roman"/>
          <w:szCs w:val="24"/>
          <w:lang w:val="hr-HR"/>
        </w:rPr>
        <w:t>8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>
        <w:rPr>
          <w:rFonts w:hAnsi="Times New Roman" w:ascii="Times New Roman"/>
          <w:szCs w:val="24"/>
          <w:lang w:val="hr-HR"/>
        </w:rPr>
        <w:t>e u neprekidnom razdob</w:t>
      </w:r>
      <w:r w:rsidR="00817A12">
        <w:rPr>
          <w:rFonts w:hAnsi="Times New Roman" w:ascii="Times New Roman"/>
          <w:szCs w:val="24"/>
          <w:lang w:val="hr-HR"/>
        </w:rPr>
        <w:t>lju od 3073</w:t>
      </w:r>
      <w:r>
        <w:rPr>
          <w:rFonts w:hAnsi="Times New Roman" w:ascii="Times New Roman"/>
          <w:szCs w:val="24"/>
          <w:lang w:val="hr-HR"/>
        </w:rPr>
        <w:t xml:space="preserve"> dana, </w:t>
      </w:r>
      <w:r w:rsidR="00F36C17">
        <w:rPr>
          <w:rFonts w:hAnsi="Times New Roman" w:ascii="Times New Roman"/>
          <w:szCs w:val="24"/>
          <w:lang w:val="hr-HR"/>
        </w:rPr>
        <w:t xml:space="preserve">za ukupni iznos o d </w:t>
      </w:r>
      <w:r w:rsidR="00817A12">
        <w:rPr>
          <w:rFonts w:hAnsi="Times New Roman" w:ascii="Times New Roman"/>
          <w:szCs w:val="24"/>
          <w:lang w:val="hr-HR"/>
        </w:rPr>
        <w:t>726.861,13</w:t>
      </w:r>
      <w:r w:rsidR="00F36C17">
        <w:rPr>
          <w:rFonts w:hAnsi="Times New Roman" w:ascii="Times New Roman"/>
          <w:szCs w:val="24"/>
          <w:lang w:val="hr-HR"/>
        </w:rPr>
        <w:t xml:space="preserve"> kn. </w:t>
      </w:r>
      <w:r w:rsidR="00BF5976">
        <w:rPr>
          <w:rFonts w:hAnsi="Times New Roman" w:ascii="Times New Roman"/>
          <w:szCs w:val="24"/>
          <w:lang w:val="hr-HR"/>
        </w:rPr>
        <w:t>Nadalje, kako prema jedinstvenom registru računa na dan 15. rujna 2015. godine proizlazi da dužnik ima račun</w:t>
      </w:r>
      <w:r w:rsidR="00817A12">
        <w:rPr>
          <w:rFonts w:hAnsi="Times New Roman" w:ascii="Times New Roman"/>
          <w:szCs w:val="24"/>
          <w:lang w:val="hr-HR"/>
        </w:rPr>
        <w:t xml:space="preserve"> pod brojem HR7723300031100349536, kod SOCIETE GENERALE – SPLITSKA BANKA</w:t>
      </w:r>
      <w:r w:rsidR="00BF5976">
        <w:rPr>
          <w:rFonts w:hAnsi="Times New Roman" w:ascii="Times New Roman"/>
          <w:szCs w:val="24"/>
          <w:lang w:val="hr-HR"/>
        </w:rPr>
        <w:t xml:space="preserve"> d.d. </w:t>
      </w:r>
      <w:r w:rsidR="00667D87">
        <w:rPr>
          <w:rFonts w:hAnsi="Times New Roman" w:ascii="Times New Roman"/>
          <w:szCs w:val="24"/>
          <w:lang w:val="hr-HR"/>
        </w:rPr>
        <w:t xml:space="preserve">Ističe kako </w:t>
      </w:r>
      <w:r w:rsidR="00AA7E4B">
        <w:rPr>
          <w:rFonts w:hAnsi="Times New Roman" w:ascii="Times New Roman"/>
          <w:szCs w:val="24"/>
          <w:lang w:val="hr-HR"/>
        </w:rPr>
        <w:t xml:space="preserve">podnositelj </w:t>
      </w:r>
      <w:r w:rsidR="00667D87">
        <w:rPr>
          <w:rFonts w:hAnsi="Times New Roman" w:ascii="Times New Roman"/>
          <w:szCs w:val="24"/>
          <w:lang w:val="hr-HR"/>
        </w:rPr>
        <w:t xml:space="preserve">zahtjeva </w:t>
      </w:r>
      <w:r w:rsidR="00AA7E4B">
        <w:rPr>
          <w:rFonts w:hAnsi="Times New Roman" w:ascii="Times New Roman"/>
          <w:szCs w:val="24"/>
          <w:lang w:val="hr-HR"/>
        </w:rPr>
        <w:t>nema drugih podataka o računima i oročenim novčanim sredstvima dužnika</w:t>
      </w:r>
      <w:r w:rsidR="00667D87">
        <w:rPr>
          <w:rFonts w:hAnsi="Times New Roman" w:ascii="Times New Roman"/>
          <w:szCs w:val="24"/>
          <w:lang w:val="hr-HR"/>
        </w:rPr>
        <w:t xml:space="preserve"> niti o imovini dužnika.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1177AE" w:rsidR="000B75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="001177AE" w:rsidRPr="001177AE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1177AE" w:rsidRPr="001177AE">
        <w:rPr>
          <w:rFonts w:hAnsi="Times New Roman" w:ascii="Times New Roman"/>
          <w:szCs w:val="24"/>
          <w:lang w:val="hr-HR"/>
        </w:rPr>
        <w:t>Očevidniku redoslijeda osnova za plaćanje</w:t>
      </w:r>
      <w:r w:rsidR="001177AE">
        <w:rPr>
          <w:rFonts w:hAnsi="Times New Roman" w:ascii="Times New Roman"/>
          <w:szCs w:val="24"/>
          <w:lang w:val="hr-HR"/>
        </w:rPr>
        <w:t xml:space="preserve"> jer isti nij</w:t>
      </w:r>
      <w:r>
        <w:rPr>
          <w:rFonts w:hAnsi="Times New Roman" w:ascii="Times New Roman"/>
          <w:szCs w:val="24"/>
          <w:lang w:val="hr-HR"/>
        </w:rPr>
        <w:t>e priložen uz predmetni zahtjev</w:t>
      </w:r>
      <w:r w:rsidR="000B7518">
        <w:rPr>
          <w:rFonts w:hAnsi="Times New Roman" w:ascii="Times New Roman"/>
          <w:szCs w:val="24"/>
          <w:lang w:val="hr-HR"/>
        </w:rPr>
        <w:t>.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Pored prethodno navedenog, </w:t>
      </w:r>
      <w:r w:rsidR="00317FD9">
        <w:rPr>
          <w:rFonts w:hAnsi="Times New Roman" w:ascii="Times New Roman"/>
          <w:szCs w:val="24"/>
          <w:lang w:val="hr-HR"/>
        </w:rPr>
        <w:t xml:space="preserve">sudu je potrebno dostaviti i </w:t>
      </w:r>
      <w:r w:rsidR="00317FD9"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 w:rsidR="00317FD9"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1141A5" w:rsidP="00ED081A" w:rsidR="001141A5">
      <w:pPr>
        <w:jc w:val="both"/>
        <w:rPr>
          <w:rFonts w:hAnsi="Times New Roman" w:ascii="Times New Roman"/>
          <w:szCs w:val="24"/>
          <w:lang w:val="hr-HR"/>
        </w:rPr>
      </w:pPr>
    </w:p>
    <w:p w:rsidRDefault="001141A5" w:rsidP="001141A5" w:rsidR="001141A5" w:rsidRPr="001141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Osim toga,</w:t>
      </w:r>
      <w:r w:rsidRPr="001141A5">
        <w:rPr>
          <w:rFonts w:hAnsi="Times New Roman" w:ascii="Times New Roman"/>
          <w:szCs w:val="24"/>
          <w:lang w:val="hr-HR"/>
        </w:rPr>
        <w:t xml:space="preserve">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D081A" w:rsidP="001141A5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jc w:val="both"/>
        <w:rPr>
          <w:rFonts w:hAnsi="Times New Roman" w:ascii="Times New Roman"/>
          <w:szCs w:val="24"/>
          <w:lang w:val="hr-HR"/>
        </w:rPr>
      </w:pPr>
      <w:r w:rsidRPr="00A84613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</w:t>
      </w:r>
      <w:r>
        <w:rPr>
          <w:rFonts w:hAnsi="Times New Roman" w:ascii="Times New Roman"/>
          <w:szCs w:val="24"/>
          <w:lang w:val="hr-HR"/>
        </w:rPr>
        <w:t>, s time da podnositelj zahtjeva ima pravo p</w:t>
      </w:r>
      <w:r w:rsidR="000F619B">
        <w:rPr>
          <w:rFonts w:hAnsi="Times New Roman" w:ascii="Times New Roman"/>
          <w:szCs w:val="24"/>
          <w:lang w:val="hr-HR"/>
        </w:rPr>
        <w:t>onovno podnijeti uredan zahtjev, odnosno da će sud odbaciti zahtjev ako nisu ispunjene pretpostavke iz članka 428. SZ-a.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317FD9">
        <w:rPr>
          <w:rFonts w:hAnsi="Times New Roman" w:ascii="Times New Roman"/>
          <w:szCs w:val="24"/>
          <w:lang w:val="hr-HR"/>
        </w:rPr>
        <w:t>, 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F73238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A0D" w:rsidR="00DC0A0D">
      <w:r>
        <w:separator/>
      </w:r>
    </w:p>
  </w:endnote>
  <w:endnote w:id="0" w:type="continuationSeparator">
    <w:p w:rsidRDefault="00DC0A0D" w:rsidR="00DC0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A0D" w:rsidR="00DC0A0D">
      <w:r>
        <w:separator/>
      </w:r>
    </w:p>
  </w:footnote>
  <w:footnote w:id="0" w:type="continuationSeparator">
    <w:p w:rsidRDefault="00DC0A0D" w:rsidR="00DC0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0A4043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346249">
      <w:rPr>
        <w:rFonts w:hAnsi="Times New Roman" w:ascii="Times New Roman"/>
        <w:lang w:val="hr-HR"/>
      </w:rPr>
      <w:t>2</w:t>
    </w:r>
    <w:r w:rsidR="00817A12">
      <w:rPr>
        <w:rFonts w:hAnsi="Times New Roman" w:ascii="Times New Roman"/>
        <w:lang w:val="hr-HR"/>
      </w:rPr>
      <w:t>93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346249">
      <w:rPr>
        <w:rFonts w:hAnsi="Times New Roman" w:ascii="Times New Roman"/>
        <w:lang w:val="hr-HR"/>
      </w:rPr>
      <w:t>2</w:t>
    </w:r>
    <w:r w:rsidR="00817A12">
      <w:rPr>
        <w:rFonts w:hAnsi="Times New Roman" w:ascii="Times New Roman"/>
        <w:lang w:val="hr-HR"/>
      </w:rPr>
      <w:t>93</w:t>
    </w:r>
    <w:r>
      <w:rPr>
        <w:rFonts w:hAnsi="Times New Roman" w:ascii="Times New Roman"/>
        <w:lang w:val="hr-HR"/>
      </w:rPr>
      <w:t>/2015</w:t>
    </w:r>
  </w:p>
  <w:p w:rsidRDefault="00CE4F60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">
    <w:nsid w:val="146D519D"/>
    <w:multiLevelType w:val="hybridMultilevel"/>
    <w:tmpl w:val="51361952"/>
    <w:lvl w:tplc="C114B4BE" w:ilvl="0">
      <w:start w:val="23"/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3">
    <w:nsid w:val="32F817DD"/>
    <w:multiLevelType w:val="hybridMultilevel"/>
    <w:tmpl w:val="E9F28944"/>
    <w:lvl w:tplc="9B70A824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9C07FF"/>
    <w:multiLevelType w:val="hybridMultilevel"/>
    <w:tmpl w:val="0382D092"/>
    <w:lvl w:tplc="AAFAAD62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A4043"/>
    <w:rsid w:val="000B7518"/>
    <w:rsid w:val="000F619B"/>
    <w:rsid w:val="001141A5"/>
    <w:rsid w:val="001177AE"/>
    <w:rsid w:val="00125EF3"/>
    <w:rsid w:val="002A6FFC"/>
    <w:rsid w:val="00317FD9"/>
    <w:rsid w:val="00346249"/>
    <w:rsid w:val="00581DE4"/>
    <w:rsid w:val="00667D87"/>
    <w:rsid w:val="006F4725"/>
    <w:rsid w:val="00817A12"/>
    <w:rsid w:val="008F6BF0"/>
    <w:rsid w:val="009500C5"/>
    <w:rsid w:val="00AA7E4B"/>
    <w:rsid w:val="00BF5976"/>
    <w:rsid w:val="00CE4F60"/>
    <w:rsid w:val="00DA6CAB"/>
    <w:rsid w:val="00DC0A0D"/>
    <w:rsid w:val="00DF7B3B"/>
    <w:rsid w:val="00EB1BC4"/>
    <w:rsid w:val="00ED081A"/>
    <w:rsid w:val="00F36C17"/>
    <w:rsid w:val="00F73238"/>
    <w:rsid w:val="00F9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4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0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0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0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0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4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0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0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0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0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AIMURNIK društvo s ograničenom odgovornošću za građenje, trgovinu i turizam</izvorni_sadrzaj>
    <derivirana_varijabla naziv="DomainObject.Predmet.ProtustrankaFormated_1">  AIMURNIK društvo s ograničenom odgovornošću za građenje, trgovinu i turizam</derivirana_varijabla>
  </DomainObject.Predmet.ProtustrankaFormated>
  <DomainObject.Predmet.ProtustrankaFormatedOIB>
    <izvorni_sadrzaj>  AIMURNIK društvo s ograničenom odgovornošću za građenje, trgovinu i turizam, OIB 06979487706</izvorni_sadrzaj>
    <derivirana_varijabla naziv="DomainObject.Predmet.ProtustrankaFormatedOIB_1">  AIMURNIK društvo s ograničenom odgovornošću za građenje, trgovinu i turizam, OIB 06979487706</derivirana_varijabla>
  </DomainObject.Predmet.ProtustrankaFormatedOIB>
  <DomainObject.Predmet.ProtustrankaFormatedWithAdress>
    <izvorni_sadrzaj> AIMURNIK društvo s ograničenom odgovornošću za građenje, trgovinu i turizam, Don Rafaela Radice 38, 21311 Žrnovnica</izvorni_sadrzaj>
    <derivirana_varijabla naziv="DomainObject.Predmet.ProtustrankaFormatedWithAdress_1"> AIMURNIK društvo s ograničenom odgovornošću za građenje, trgovinu i turizam, Don Rafaela Radice 38, 21311 Žrnovnica</derivirana_varijabla>
  </DomainObject.Predmet.ProtustrankaFormatedWithAdress>
  <DomainObject.Predmet.ProtustrankaFormatedWithAdressOIB>
    <izvorni_sadrzaj> AIMURNIK društvo s ograničenom odgovornošću za građenje, trgovinu i turizam, OIB 06979487706, Don Rafaela Radice 38, 21311 Žrnovnica</izvorni_sadrzaj>
    <derivirana_varijabla naziv="DomainObject.Predmet.ProtustrankaFormatedWithAdressOIB_1"> AIMURNIK društvo s ograničenom odgovornošću za građenje, trgovinu i turizam, OIB 06979487706, Don Rafaela Radice 38, 21311 Žrnovnica</derivirana_varijabla>
  </DomainObject.Predmet.ProtustrankaFormatedWithAdressOIB>
  <DomainObject.Predmet.ProtustrankaWithAdress>
    <izvorni_sadrzaj>AIMURNIK društvo s ograničenom odgovornošću za građenje, trgovinu i turizam Don Rafaela Radice 38, 21311 Žrnovnica</izvorni_sadrzaj>
    <derivirana_varijabla naziv="DomainObject.Predmet.ProtustrankaWithAdress_1">AIMURNIK društvo s ograničenom odgovornošću za građenje, trgovinu i turizam Don Rafaela Radice 38, 21311 Žrnovnica</derivirana_varijabla>
  </DomainObject.Predmet.ProtustrankaWithAdress>
  <DomainObject.Predmet.ProtustrankaWithAdressOIB>
    <izvorni_sadrzaj>AIMURNIK društvo s ograničenom odgovornošću za građenje, trgovinu i turizam, OIB 06979487706, Don Rafaela Radice 38, 21311 Žrnovnica</izvorni_sadrzaj>
    <derivirana_varijabla naziv="DomainObject.Predmet.ProtustrankaWithAdressOIB_1">AIMURNIK društvo s ograničenom odgovornošću za građenje, trgovinu i turizam, OIB 06979487706, Don Rafaela Radice 38, 21311 Žrnovnica</derivirana_varijabla>
  </DomainObject.Predmet.ProtustrankaWithAdressOIB>
  <DomainObject.Predmet.ProtustrankaNazivFormated>
    <izvorni_sadrzaj>AIMURNIK društvo s ograničenom odgovornošću za građenje, trgovinu i turizam</izvorni_sadrzaj>
    <derivirana_varijabla naziv="DomainObject.Predmet.ProtustrankaNazivFormated_1">AIMURNIK društvo s ograničenom odgovornošću za građenje, trgovinu i turizam</derivirana_varijabla>
  </DomainObject.Predmet.ProtustrankaNazivFormated>
  <DomainObject.Predmet.ProtustrankaNazivFormatedOIB>
    <izvorni_sadrzaj>AIMURNIK društvo s ograničenom odgovornošću za građenje, trgovinu i turizam, OIB 06979487706</izvorni_sadrzaj>
    <derivirana_varijabla naziv="DomainObject.Predmet.ProtustrankaNazivFormatedOIB_1">AIMURNIK društvo s ograničenom odgovornošću za građenje, trgovinu i turizam, OIB 06979487706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726861.13</izvorni_sadrzaj>
    <derivirana_varijabla naziv="DomainObject.Predmet.TrenutnaVrijednost_1">726861.13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AIMURNIK društvo s ograničenom odgovornošću za građenje, trgovinu i turizam</item>
    </izvorni_sadrzaj>
    <derivirana_varijabla naziv="DomainObject.Predmet.ProtuStrankaListFormated_1">
      <item>AIMURNIK društvo s ograničenom odgovornošću za građenje, trgovinu i turizam</item>
    </derivirana_varijabla>
  </DomainObject.Predmet.ProtuStrankaListFormated>
  <DomainObject.Predmet.ProtuStrankaListFormatedOIB>
    <izvorni_sadrzaj>
      <item>AIMURNIK društvo s ograničenom odgovornošću za građenje, trgovinu i turizam, OIB 06979487706</item>
    </izvorni_sadrzaj>
    <derivirana_varijabla naziv="DomainObject.Predmet.ProtuStrankaListFormatedOIB_1">
      <item>AIMURNIK društvo s ograničenom odgovornošću za građenje, trgovinu i turizam, OIB 06979487706</item>
    </derivirana_varijabla>
  </DomainObject.Predmet.ProtuStrankaListFormatedOIB>
  <DomainObject.Predmet.ProtuStrankaListFormatedWithAdress>
    <izvorni_sadrzaj>
      <item>AIMURNIK društvo s ograničenom odgovornošću za građenje, trgovinu i turizam, Don Rafaela Radice 38, 21311 Žrnovnica</item>
    </izvorni_sadrzaj>
    <derivirana_varijabla naziv="DomainObject.Predmet.ProtuStrankaListFormatedWithAdress_1">
      <item>AIMURNIK društvo s ograničenom odgovornošću za građenje, trgovinu i turizam, Don Rafaela Radice 38, 21311 Žrnovnica</item>
    </derivirana_varijabla>
  </DomainObject.Predmet.ProtuStrankaListFormatedWithAdress>
  <DomainObject.Predmet.ProtuStrankaListFormatedWithAdressOIB>
    <izvorni_sadrzaj>
      <item>AIMURNIK društvo s ograničenom odgovornošću za građenje, trgovinu i turizam, OIB 06979487706, Don Rafaela Radice 38, 21311 Žrnovnica</item>
    </izvorni_sadrzaj>
    <derivirana_varijabla naziv="DomainObject.Predmet.ProtuStrankaListFormatedWithAdressOIB_1">
      <item>AIMURNIK društvo s ograničenom odgovornošću za građenje, trgovinu i turizam, OIB 06979487706, Don Rafaela Radice 38, 21311 Žrnovnica</item>
    </derivirana_varijabla>
  </DomainObject.Predmet.ProtuStrankaListFormatedWithAdressOIB>
  <DomainObject.Predmet.ProtuStrankaListNazivFormated>
    <izvorni_sadrzaj>
      <item>AIMURNIK društvo s ograničenom odgovornošću za građenje, trgovinu i turizam</item>
    </izvorni_sadrzaj>
    <derivirana_varijabla naziv="DomainObject.Predmet.ProtuStrankaListNazivFormated_1">
      <item>AIMURNIK društvo s ograničenom odgovornošću za građenje, trgovinu i turizam</item>
    </derivirana_varijabla>
  </DomainObject.Predmet.ProtuStrankaListNazivFormated>
  <DomainObject.Predmet.ProtuStrankaListNazivFormatedOIB>
    <izvorni_sadrzaj>
      <item>AIMURNIK društvo s ograničenom odgovornošću za građenje, trgovinu i turizam, OIB 06979487706</item>
    </izvorni_sadrzaj>
    <derivirana_varijabla naziv="DomainObject.Predmet.ProtuStrankaListNazivFormatedOIB_1">
      <item>AIMURNIK društvo s ograničenom odgovornošću za građenje, trgovinu i turizam, OIB 06979487706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AIMURNIK društvo s ograničenom odgovornošću za građenje, trgovinu i turizam</izvorni_sadrzaj>
    <derivirana_varijabla naziv="DomainObject.Predmet.ProtustrankaIDrugi_1">AIMURNIK društvo s ograničenom odgovornošću za građenje, trgovinu i turizam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AIMURNIK društvo s ograničenom odgovornošću za građenje, trgovinu i turizam, OIB 06979487706, Don Rafaela Radice 38, 21311 Žrnovnica</izvorni_sadrzaj>
    <derivirana_varijabla naziv="DomainObject.Predmet.ProtustrankaIDrugiAdressOIB_1">AIMURNIK društvo s ograničenom odgovornošću za građenje, trgovinu i turizam, OIB 06979487706, Don Rafaela Radice 38,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AIMURNIK društvo s ograničenom odgovornošću za građenje, trgovinu i turizam</item>
    </izvorni_sadrzaj>
    <derivirana_varijabla naziv="DomainObject.Predmet.SudioniciListNaziv_1">
      <item>FINA SPLIT</item>
      <item>AIMURNIK društvo s ograničenom odgovornošću za građenje, trgovinu i turizam</item>
    </derivirana_varijabla>
  </DomainObject.Predmet.SudioniciListNaziv>
  <DomainObject.Predmet.SudioniciListAdressOIB>
    <izvorni_sadrzaj>
      <item>FINA SPLIT, Mažur. šet. 24 b,21000 Split</item>
      <item>AIMURNIK društvo s ograničenom odgovornošću za građenje, trgovinu i turizam, OIB 06979487706, Don Rafaela Radice 38,21311 Žrnovnica</item>
    </izvorni_sadrzaj>
    <derivirana_varijabla naziv="DomainObject.Predmet.SudioniciListAdressOIB_1">
      <item>FINA SPLIT, Mažur. šet. 24 b,21000 Split</item>
      <item>AIMURNIK društvo s ograničenom odgovornošću za građenje, trgovinu i turizam, OIB 06979487706, Don Rafaela Radice 38,21311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06979487706</item>
    </izvorni_sadrzaj>
    <derivirana_varijabla naziv="DomainObject.Predmet.SudioniciListNazivOIB_1">
      <item>, OIB null</item>
      <item>, OIB 06979487706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923</properties:Words>
  <properties:Characters>5307</properties:Characters>
  <properties:Lines>129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2015-10-23T08:03:00Z</dcterms:created>
  <dc:creator>bkamber</dc:creator>
  <cp:lastModifiedBy>Lari Glavaš</cp:lastModifiedBy>
  <cp:lastPrinted>2015-10-22T11:15:00Z</cp:lastPrinted>
  <dcterms:modified xmlns:xsi="http://www.w3.org/2001/XMLSchema-instance" xsi:type="dcterms:W3CDTF">2015-10-23T08:17:00Z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