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b5c7" w14:paraId="94db5c7" w:rsidRDefault="00831CE4" w:rsidP="00831CE4" w:rsidR="00831CE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Broj:7/St-1966/2016-25</w:t>
      </w:r>
    </w:p>
    <w:p w:rsidRDefault="00831CE4" w:rsidP="00831CE4" w:rsidR="00831CE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31CE4" w:rsidP="00831CE4" w:rsidR="00831CE4">
      <w:pPr>
        <w:jc w:val="both"/>
        <w:rPr>
          <w:b/>
        </w:rPr>
      </w:pPr>
      <w:r>
        <w:rPr>
          <w:b/>
        </w:rPr>
        <w:t>TRGOVAČKI SUD U OSIJEKU</w:t>
      </w:r>
    </w:p>
    <w:p w:rsidRDefault="00831CE4" w:rsidP="00831CE4" w:rsidR="00831CE4">
      <w:pPr>
        <w:jc w:val="both"/>
        <w:rPr>
          <w:b/>
        </w:rPr>
      </w:pPr>
      <w:r>
        <w:rPr>
          <w:b/>
        </w:rPr>
        <w:t>STALNA SLUŽBA  U SLAVONSKOM BRODU</w:t>
      </w:r>
    </w:p>
    <w:p w:rsidRDefault="00831CE4" w:rsidP="00831CE4" w:rsidR="00831CE4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Default="00831CE4" w:rsidP="00831CE4" w:rsidR="00831CE4">
      <w:pPr>
        <w:jc w:val="both"/>
        <w:rPr>
          <w:b/>
        </w:rPr>
      </w:pPr>
      <w:r>
        <w:rPr>
          <w:b/>
        </w:rPr>
        <w:t>Slavonski Brod</w:t>
      </w:r>
    </w:p>
    <w:p w:rsidRDefault="00831CE4" w:rsidP="00831CE4" w:rsidR="00831CE4">
      <w:pPr>
        <w:jc w:val="both"/>
        <w:rPr>
          <w:b/>
        </w:rPr>
      </w:pPr>
    </w:p>
    <w:p w:rsidRDefault="00831CE4" w:rsidP="00831CE4" w:rsidR="00831CE4">
      <w:pPr>
        <w:jc w:val="center"/>
        <w:rPr>
          <w:b/>
        </w:rPr>
      </w:pPr>
      <w:r>
        <w:rPr>
          <w:b/>
        </w:rPr>
        <w:t>Z A K L J U Č A K</w:t>
      </w:r>
    </w:p>
    <w:p w:rsidRDefault="00831CE4" w:rsidP="00831CE4" w:rsidR="00831CE4">
      <w:pPr>
        <w:jc w:val="both"/>
      </w:pPr>
    </w:p>
    <w:p w:rsidRDefault="00831CE4" w:rsidP="00831CE4" w:rsidR="00831CE4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SLAVONIJA TOURS d.o.o. za prijevoz i turizam "u stečaju", skraćena tvrtka: SLAVONIJA TOURS d.o.o. "u stečaju", Slavonski Brod, Primorska </w:t>
      </w:r>
      <w:proofErr w:type="spellStart"/>
      <w:r>
        <w:t>bb</w:t>
      </w:r>
      <w:proofErr w:type="spellEnd"/>
      <w:r>
        <w:t>, OIB 22283234419, dana 26. lipnja 2017. godine</w:t>
      </w:r>
    </w:p>
    <w:p w:rsidRDefault="00831CE4" w:rsidP="00831CE4" w:rsidR="00831CE4">
      <w:pPr>
        <w:jc w:val="center"/>
      </w:pPr>
    </w:p>
    <w:p w:rsidRDefault="00831CE4" w:rsidP="00831CE4" w:rsidR="00831CE4">
      <w:pPr>
        <w:jc w:val="center"/>
      </w:pPr>
      <w:r>
        <w:t>z a k l j u č i o     j e</w:t>
      </w:r>
    </w:p>
    <w:p w:rsidRDefault="00831CE4" w:rsidP="00831CE4" w:rsidR="00831CE4">
      <w:pPr>
        <w:ind w:firstLine="1440"/>
        <w:jc w:val="both"/>
      </w:pPr>
    </w:p>
    <w:p w:rsidRDefault="00831CE4" w:rsidP="00831CE4" w:rsidR="00831CE4">
      <w:pPr>
        <w:ind w:firstLine="1440"/>
        <w:jc w:val="both"/>
      </w:pPr>
      <w:r>
        <w:t xml:space="preserve">Nalaže se stečajnom upravitelju Ivici </w:t>
      </w:r>
      <w:proofErr w:type="spellStart"/>
      <w:r>
        <w:t>Magić</w:t>
      </w:r>
      <w:proofErr w:type="spellEnd"/>
      <w:r>
        <w:t xml:space="preserve"> iz Dugog Sela, Zagrebačka 167, OIB 59894340859 nastaviti  poduzimati sve potrebne radnje radi unovčenja slobodne imovine stečajnog dužnika – nekretnina upisanih u </w:t>
      </w:r>
      <w:proofErr w:type="spellStart"/>
      <w:r>
        <w:t>zk.ul</w:t>
      </w:r>
      <w:proofErr w:type="spellEnd"/>
      <w:r>
        <w:t xml:space="preserve">. 1328 k.o. </w:t>
      </w:r>
      <w:proofErr w:type="spellStart"/>
      <w:r>
        <w:t>Sibinj</w:t>
      </w:r>
      <w:proofErr w:type="spellEnd"/>
      <w:r>
        <w:t xml:space="preserve"> sukladno odluci Skupštine vjerovnika sa Izvještajnog ročišta, te se upozorava stečajni upravitelj da o troškovima stečajnog postupka stečajni </w:t>
      </w:r>
      <w:r w:rsidR="009652B9">
        <w:t xml:space="preserve">sudac </w:t>
      </w:r>
      <w:r>
        <w:t xml:space="preserve">odlučuje na temelju pisanog i argumentiranog zahtjeva </w:t>
      </w:r>
      <w:r w:rsidR="009652B9">
        <w:t xml:space="preserve">i </w:t>
      </w:r>
      <w:r>
        <w:t>očitovanja stečajnog upravitelja.</w:t>
      </w:r>
    </w:p>
    <w:p w:rsidRDefault="00831CE4" w:rsidP="00831CE4" w:rsidR="00831CE4">
      <w:pPr>
        <w:ind w:firstLine="1440"/>
        <w:jc w:val="both"/>
      </w:pPr>
      <w:r>
        <w:t xml:space="preserve">Nadalje se nalaže stečajnom upravitelju u roku od osam dana dostaviti dokaz u prilog svojih tvrdnji da se više ne nalazi na </w:t>
      </w:r>
      <w:r w:rsidR="009652B9">
        <w:t>L</w:t>
      </w:r>
      <w:r>
        <w:t>isti stečajnih upravitelja u cilju odlučivanja o daljnjem tijeku stečajnog  postupka.</w:t>
      </w:r>
    </w:p>
    <w:p w:rsidRDefault="00831CE4" w:rsidP="00831CE4" w:rsidR="00831CE4">
      <w:pPr>
        <w:jc w:val="center"/>
      </w:pPr>
    </w:p>
    <w:p w:rsidRDefault="00831CE4" w:rsidP="00831CE4" w:rsidR="00831CE4">
      <w:pPr>
        <w:jc w:val="center"/>
      </w:pPr>
      <w:r>
        <w:t>U Slavonskom Brodu, 26. lipnja 2017. godine</w:t>
      </w: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Stečajna sutkinja</w:t>
      </w:r>
    </w:p>
    <w:p w:rsidRDefault="00831CE4" w:rsidP="00831CE4" w:rsidR="00831CE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Mirna Vujčić</w:t>
      </w: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831CE4" w:rsidP="00831CE4" w:rsidR="00831CE4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831CE4" w:rsidP="00831CE4" w:rsidR="00831CE4">
      <w:pPr>
        <w:jc w:val="both"/>
        <w:rPr>
          <w:sz w:val="20"/>
          <w:szCs w:val="20"/>
        </w:rPr>
      </w:pPr>
    </w:p>
    <w:p w:rsidRDefault="00831CE4" w:rsidP="00831CE4" w:rsidR="00831CE4">
      <w:pPr>
        <w:jc w:val="both"/>
      </w:pPr>
    </w:p>
    <w:p w:rsidRDefault="00831CE4" w:rsidP="00831CE4" w:rsidR="00831CE4">
      <w:pPr>
        <w:jc w:val="both"/>
      </w:pPr>
      <w:r>
        <w:t>DNA:</w:t>
      </w:r>
    </w:p>
    <w:p w:rsidRDefault="00831CE4" w:rsidP="00831CE4" w:rsidR="00831CE4">
      <w:pPr>
        <w:jc w:val="both"/>
      </w:pPr>
      <w:r>
        <w:t>- Objaviti na mrežnoj stranici e-Oglasna ploča sudova</w:t>
      </w:r>
    </w:p>
    <w:p w:rsidRDefault="00831CE4" w:rsidP="00831CE4" w:rsidR="00831CE4">
      <w:pPr>
        <w:jc w:val="both"/>
      </w:pPr>
      <w:r>
        <w:t>- Dostaviti stečajnom upravitelju</w:t>
      </w:r>
    </w:p>
    <w:p w:rsidRDefault="00831CE4" w:rsidP="00831CE4" w:rsidR="00831CE4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CE4"/>
    <w:rsid w:val="005D4867"/>
    <w:rsid w:val="00831CE4"/>
    <w:rsid w:val="009652B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C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1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CE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C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1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CE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79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</izvorni_sadrzaj>
    <derivirana_varijabla naziv="DomainObject.Predmet.OstaliListFormated_1">
      <item>Stjepan Furlan</item>
      <item>Gabriel Zovak</item>
      <item>Ivica Magić</item>
    </derivirana_varijabla>
  </DomainObject.Predmet.OstaliListFormated>
  <DomainObject.Predmet.OstaliListFormatedOIB>
    <izvorni_sadrzaj>
      <item>Stjepan Furlan, OIB 16950557561</item>
      <item>Gabriel Zovak</item>
      <item>Ivica Magić</item>
    </izvorni_sadrzaj>
    <derivirana_varijabla naziv="DomainObject.Predmet.OstaliListFormatedOIB_1">
      <item>Stjepan Furlan, OIB 16950557561</item>
      <item>Gabriel Zovak</item>
      <item>Ivica Magić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</izvorni_sadrzaj>
    <derivirana_varijabla naziv="DomainObject.Predmet.OstaliListFormatedWithAdress_1">
      <item>Stjepan Furlan, Trg Svetog Antuna 5, 35000 Slavonski Brod</item>
      <item>Gabriel Zovak</item>
      <item>Ivica Magić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</derivirana_varijabla>
  </DomainObject.Predmet.OstaliListFormatedWithAdressOIB>
  <DomainObject.Predmet.OstaliListNazivFormated>
    <izvorni_sadrzaj>
      <item>Stjepan Furlan</item>
      <item>Gabriel Zovak</item>
      <item>Ivica Magić</item>
    </izvorni_sadrzaj>
    <derivirana_varijabla naziv="DomainObject.Predmet.OstaliListNazivFormated_1">
      <item>Stjepan Furlan</item>
      <item>Gabriel Zovak</item>
      <item>Ivica Magić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</izvorni_sadrzaj>
    <derivirana_varijabla naziv="DomainObject.Predmet.OstaliListNazivFormatedOIB_1">
      <item>Stjepan Furlan, OIB 16950557561</item>
      <item>Gabriel Zovak</item>
      <item>Ivica Magić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1200</properties:Characters>
  <properties:Lines>43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2017-06-26T10:00:00Z</dcterms:created>
  <dc:creator>wsadmin</dc:creator>
  <cp:lastModifiedBy>wsadmin</cp:lastModifiedBy>
  <cp:lastPrinted>2017-06-26T10:11:00Z</cp:lastPrinted>
  <dcterms:modified xmlns:xsi="http://www.w3.org/2001/XMLSchema-instance" xsi:type="dcterms:W3CDTF">2017-06-26T10:12:00Z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