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eb0d" w14:paraId="031eb0d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80165F">
        <w:rPr>
          <w:rFonts w:hAnsi="Times New Roman" w:ascii="Times New Roman"/>
          <w:szCs w:val="24"/>
        </w:rPr>
        <w:t>5764</w:t>
      </w:r>
      <w:r w:rsidR="001D55A4">
        <w:rPr>
          <w:rFonts w:hAnsi="Times New Roman" w:ascii="Times New Roman"/>
          <w:szCs w:val="24"/>
        </w:rPr>
        <w:t>/16</w:t>
      </w:r>
      <w:r w:rsidR="00062917">
        <w:rPr>
          <w:rFonts w:hAnsi="Times New Roman" w:ascii="Times New Roman"/>
          <w:szCs w:val="24"/>
        </w:rPr>
        <w:t>-10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80165F" w:rsidRPr="0080165F">
        <w:rPr>
          <w:rFonts w:hAnsi="Times New Roman" w:ascii="Times New Roman"/>
          <w:color w:val="000000"/>
          <w:szCs w:val="24"/>
        </w:rPr>
        <w:t>KRALJEV MED j. d. o. o., Zaprešić, Ljudevita Gaja 8, OIB 31325729517</w:t>
      </w:r>
      <w:r w:rsidR="00DA0CAB" w:rsidRPr="00DA0CAB">
        <w:rPr>
          <w:rFonts w:hAnsi="Times New Roman" w:ascii="Times New Roman"/>
          <w:color w:val="000000"/>
          <w:szCs w:val="24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D57C4C">
        <w:rPr>
          <w:rFonts w:hAnsi="Times New Roman" w:ascii="Times New Roman"/>
          <w:szCs w:val="24"/>
        </w:rPr>
        <w:t>25</w:t>
      </w:r>
      <w:r w:rsidRPr="001D55A4">
        <w:rPr>
          <w:rFonts w:hAnsi="Times New Roman" w:ascii="Times New Roman"/>
          <w:szCs w:val="24"/>
        </w:rPr>
        <w:t xml:space="preserve">. </w:t>
      </w:r>
      <w:r w:rsidR="00DA0CAB">
        <w:rPr>
          <w:rFonts w:hAnsi="Times New Roman" w:ascii="Times New Roman"/>
          <w:szCs w:val="24"/>
        </w:rPr>
        <w:t>srpnja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80165F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80165F" w:rsidRPr="0080165F">
        <w:rPr>
          <w:rFonts w:hAnsi="Times New Roman" w:ascii="Times New Roman"/>
          <w:color w:val="000000"/>
          <w:szCs w:val="24"/>
        </w:rPr>
        <w:t>KRALJEV MED j. d. o. o., Zaprešić, Ljudevita Gaja 8, OIB 31325729517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80165F">
        <w:rPr>
          <w:rFonts w:hAnsi="Times New Roman" w:ascii="Times New Roman"/>
          <w:szCs w:val="24"/>
        </w:rPr>
        <w:t xml:space="preserve"> Zdenko Bešlić, Slavonski brod, </w:t>
      </w:r>
      <w:r w:rsidR="004945A0">
        <w:rPr>
          <w:rFonts w:hAnsi="Times New Roman" w:ascii="Times New Roman"/>
          <w:szCs w:val="24"/>
        </w:rPr>
        <w:t>P. Krešimira IV. br. 4, OIB 40568270984.</w:t>
      </w:r>
    </w:p>
    <w:p w:rsidRDefault="00F35A6E" w:rsidP="0080165F" w:rsid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Zaključuje se stečajni postupak nad dužnikom </w:t>
      </w:r>
      <w:r w:rsidR="0080165F" w:rsidRPr="0080165F">
        <w:rPr>
          <w:rFonts w:hAnsi="Times New Roman" w:ascii="Times New Roman"/>
          <w:color w:val="000000"/>
          <w:szCs w:val="24"/>
        </w:rPr>
        <w:t>KRALJEV MED j. d. o. o., Zaprešić, Ljudevita Gaja 8, OIB 31325729517</w:t>
      </w:r>
      <w:r w:rsidR="007C4194" w:rsidRPr="00601D7A">
        <w:rPr>
          <w:rFonts w:hAnsi="Times New Roman" w:ascii="Times New Roman"/>
          <w:szCs w:val="24"/>
        </w:rPr>
        <w:t xml:space="preserve">, </w:t>
      </w:r>
      <w:r w:rsidRPr="00601D7A">
        <w:rPr>
          <w:rFonts w:hAnsi="Times New Roman" w:ascii="Times New Roman"/>
          <w:szCs w:val="24"/>
        </w:rPr>
        <w:t>temeljem odredbe</w:t>
      </w:r>
      <w:r w:rsidR="00601D7A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Ovo će se rješenje objaviti na </w:t>
      </w:r>
      <w:r w:rsidR="008B5275" w:rsidRPr="00601D7A">
        <w:rPr>
          <w:rFonts w:hAnsi="Times New Roman" w:ascii="Times New Roman"/>
          <w:szCs w:val="24"/>
        </w:rPr>
        <w:t>mrežnoj stranici e-Oglasna ploča</w:t>
      </w:r>
      <w:r w:rsidRPr="00601D7A">
        <w:rPr>
          <w:rFonts w:hAnsi="Times New Roman" w:ascii="Times New Roman"/>
          <w:szCs w:val="24"/>
        </w:rPr>
        <w:t xml:space="preserve"> </w:t>
      </w:r>
      <w:r w:rsidR="008B5275" w:rsidRPr="00601D7A">
        <w:rPr>
          <w:rFonts w:hAnsi="Times New Roman" w:ascii="Times New Roman"/>
          <w:szCs w:val="24"/>
        </w:rPr>
        <w:t xml:space="preserve">Trgovačkog suda u Zagrebu, </w:t>
      </w:r>
      <w:r w:rsidRPr="00601D7A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0D22FE">
        <w:rPr>
          <w:rFonts w:hAnsi="Times New Roman" w:ascii="Times New Roman"/>
          <w:color w:themeColor="text1" w:val="000000"/>
          <w:szCs w:val="24"/>
        </w:rPr>
        <w:t>lučaju dužnik na dan 25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0D22FE">
        <w:rPr>
          <w:rFonts w:hAnsi="Times New Roman" w:ascii="Times New Roman"/>
          <w:color w:themeColor="text1" w:val="000000"/>
          <w:szCs w:val="24"/>
        </w:rPr>
        <w:t>kolovoza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4945A0">
        <w:rPr>
          <w:rFonts w:hAnsi="Times New Roman" w:ascii="Times New Roman"/>
          <w:color w:themeColor="text1" w:val="000000"/>
          <w:szCs w:val="24"/>
        </w:rPr>
        <w:t>128.249,09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0E57A7" w:rsidP="00A41050" w:rsidR="000E57A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543489">
        <w:rPr>
          <w:rFonts w:hAnsi="Times New Roman" w:ascii="Times New Roman"/>
          <w:color w:themeColor="text1" w:val="000000"/>
          <w:szCs w:val="24"/>
        </w:rPr>
        <w:t>e</w:t>
      </w:r>
      <w:r w:rsidR="00EF2420">
        <w:rPr>
          <w:rFonts w:hAnsi="Times New Roman" w:ascii="Times New Roman"/>
          <w:color w:themeColor="text1" w:val="000000"/>
          <w:szCs w:val="24"/>
        </w:rPr>
        <w:t xml:space="preserve"> nikakvim n</w:t>
      </w:r>
      <w:r w:rsidR="00C80BBA">
        <w:rPr>
          <w:rFonts w:hAnsi="Times New Roman" w:ascii="Times New Roman"/>
          <w:color w:themeColor="text1" w:val="000000"/>
          <w:szCs w:val="24"/>
        </w:rPr>
        <w:t xml:space="preserve">ekretninama (list </w:t>
      </w:r>
      <w:r w:rsidR="004945A0">
        <w:rPr>
          <w:rFonts w:hAnsi="Times New Roman" w:ascii="Times New Roman"/>
          <w:color w:themeColor="text1" w:val="000000"/>
          <w:szCs w:val="24"/>
        </w:rPr>
        <w:t>11</w:t>
      </w:r>
      <w:r w:rsidR="00C73408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C73408">
        <w:rPr>
          <w:rFonts w:hAnsi="Times New Roman" w:ascii="Times New Roman"/>
          <w:color w:themeColor="text1" w:val="000000"/>
          <w:szCs w:val="24"/>
        </w:rPr>
        <w:t>13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BA335E">
        <w:rPr>
          <w:rFonts w:hAnsi="Times New Roman" w:ascii="Times New Roman"/>
          <w:color w:themeColor="text1" w:val="000000"/>
          <w:szCs w:val="24"/>
        </w:rPr>
        <w:t>veljače</w:t>
      </w:r>
      <w:r w:rsidR="00555EBF">
        <w:rPr>
          <w:rFonts w:hAnsi="Times New Roman" w:ascii="Times New Roman"/>
          <w:color w:themeColor="text1" w:val="000000"/>
          <w:szCs w:val="24"/>
        </w:rPr>
        <w:t xml:space="preserve">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D57C4C">
        <w:rPr>
          <w:rFonts w:hAnsi="Times New Roman" w:ascii="Times New Roman"/>
          <w:szCs w:val="24"/>
        </w:rPr>
        <w:t>25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AA0F97">
        <w:rPr>
          <w:rFonts w:hAnsi="Times New Roman" w:ascii="Times New Roman"/>
          <w:szCs w:val="24"/>
        </w:rPr>
        <w:t>srpnja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  <w:r w:rsidR="00AA0F97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062917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062917" w:rsidP="00062917" w:rsidR="00062917">
      <w:pPr>
        <w:pStyle w:val="Tijeloteksta-uvlaka3"/>
        <w:ind w:firstLine="425" w:left="4531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062917" w:rsidP="00062917" w:rsidR="00DA1AAD" w:rsidRPr="00062917">
      <w:pPr>
        <w:pStyle w:val="Tijeloteksta-uvlaka3"/>
        <w:ind w:left="5664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sectPr w:rsidSect="00973BFF" w:rsidR="00DA1AAD" w:rsidRPr="0006291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062917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4945A0">
      <w:rPr>
        <w:rFonts w:hAnsi="Times New Roman" w:ascii="Times New Roman"/>
        <w:szCs w:val="24"/>
      </w:rPr>
      <w:t>5764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3722A"/>
    <w:rsid w:val="000448CC"/>
    <w:rsid w:val="00045336"/>
    <w:rsid w:val="000460FC"/>
    <w:rsid w:val="0004612F"/>
    <w:rsid w:val="00054622"/>
    <w:rsid w:val="00055B5E"/>
    <w:rsid w:val="0005693E"/>
    <w:rsid w:val="00057F89"/>
    <w:rsid w:val="00062917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639"/>
    <w:rsid w:val="000C1A8A"/>
    <w:rsid w:val="000C1F8E"/>
    <w:rsid w:val="000D128D"/>
    <w:rsid w:val="000D12F2"/>
    <w:rsid w:val="000D22FE"/>
    <w:rsid w:val="000D2B7A"/>
    <w:rsid w:val="000D4B7B"/>
    <w:rsid w:val="000D4B7E"/>
    <w:rsid w:val="000D6FE7"/>
    <w:rsid w:val="000E0825"/>
    <w:rsid w:val="000E19E7"/>
    <w:rsid w:val="000E32AE"/>
    <w:rsid w:val="000E57A7"/>
    <w:rsid w:val="000F2934"/>
    <w:rsid w:val="0010029A"/>
    <w:rsid w:val="00104CD4"/>
    <w:rsid w:val="00106318"/>
    <w:rsid w:val="0010798E"/>
    <w:rsid w:val="001102D9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3C36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B4832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82C9F"/>
    <w:rsid w:val="00491B23"/>
    <w:rsid w:val="004945A0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64F8F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1D7A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D1200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2960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165F"/>
    <w:rsid w:val="00802A45"/>
    <w:rsid w:val="00803557"/>
    <w:rsid w:val="00813ECE"/>
    <w:rsid w:val="008162E0"/>
    <w:rsid w:val="00821368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4E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62375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F97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0A24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6C2C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4E8"/>
    <w:rsid w:val="00BA335E"/>
    <w:rsid w:val="00BB0437"/>
    <w:rsid w:val="00BB08F7"/>
    <w:rsid w:val="00BB09A3"/>
    <w:rsid w:val="00BB1138"/>
    <w:rsid w:val="00BB41C4"/>
    <w:rsid w:val="00BB7C97"/>
    <w:rsid w:val="00BD198F"/>
    <w:rsid w:val="00BD224D"/>
    <w:rsid w:val="00BD36E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261D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3408"/>
    <w:rsid w:val="00C754BD"/>
    <w:rsid w:val="00C80BBA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1643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57C4C"/>
    <w:rsid w:val="00D63135"/>
    <w:rsid w:val="00D75C6C"/>
    <w:rsid w:val="00D90465"/>
    <w:rsid w:val="00D91E50"/>
    <w:rsid w:val="00D93EFA"/>
    <w:rsid w:val="00DA09AC"/>
    <w:rsid w:val="00DA0CAB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EF2420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46527"/>
    <w:rsid w:val="00F52031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776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2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9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9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9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9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62917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062917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2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9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9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9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9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62917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06291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St-5764/2016-10</izvorni_sadrzaj>
    <derivirana_varijabla naziv="DomainObject.Oznaka_1">St-5764/2016-10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5764</izvorni_sadrzaj>
    <derivirana_varijabla naziv="DomainObject.Predmet.Broj_1">5764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St-5764/2016</izvorni_sadrzaj>
    <derivirana_varijabla naziv="DomainObject.Predmet.OznakaBroj_1">St-5764/2016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KRALJEV MED jednostavno društvo s ograničenom odgovornošću za usluge zastupanog po punomoćniku Damir Kralj</izvorni_sadrzaj>
    <derivirana_varijabla naziv="DomainObject.Predmet.ProtustrankaFormated_1">  KRALJEV MED jednostavno društvo s ograničenom odgovornošću za usluge zastupanog po punomoćniku Damir Kralj</derivirana_varijabla>
  </DomainObject.Predmet.ProtustrankaFormated>
  <DomainObject.Predmet.ProtustrankaFormatedOIB>
    <izvorni_sadrzaj>  KRALJEV MED jednostavno društvo s ograničenom odgovornošću za usluge, OIB 31325729517 zastupanog po punomoćniku Damir Kralj</izvorni_sadrzaj>
    <derivirana_varijabla naziv="DomainObject.Predmet.ProtustrankaFormatedOIB_1">  KRALJEV MED jednostavno društvo s ograničenom odgovornošću za usluge, OIB 31325729517 zastupanog po punomoćniku Damir Kralj</derivirana_varijabla>
  </DomainObject.Predmet.ProtustrankaFormatedOIB>
  <DomainObject.Predmet.ProtustrankaFormatedWithAdress>
    <izvorni_sadrzaj> KRALJEV MED jednostavno društvo s ograničenom odgovornošću za usluge, Ljudevita Gaja 8, 10290 Zaprešić zastupanog po punomoćniku Damir Kralj</izvorni_sadrzaj>
    <derivirana_varijabla naziv="DomainObject.Predmet.ProtustrankaFormatedWithAdress_1"> KRALJEV MED jednostavno društvo s ograničenom odgovornošću za usluge, Ljudevita Gaja 8, 10290 Zaprešić zastupanog po punomoćniku Damir Kralj</derivirana_varijabla>
  </DomainObject.Predmet.ProtustrankaFormatedWithAdress>
  <DomainObject.Predmet.ProtustrankaFormatedWithAdressOIB>
    <izvorni_sadrzaj> KRALJEV MED jednostavno društvo s ograničenom odgovornošću za usluge, OIB 31325729517, Ljudevita Gaja 8, 10290 Zaprešić zastupanog po punomoćniku Damir Kralj</izvorni_sadrzaj>
    <derivirana_varijabla naziv="DomainObject.Predmet.ProtustrankaFormatedWithAdressOIB_1"> KRALJEV MED jednostavno društvo s ograničenom odgovornošću za usluge, OIB 31325729517, Ljudevita Gaja 8, 10290 Zaprešić zastupanog po punomoćniku Damir Kralj</derivirana_varijabla>
  </DomainObject.Predmet.ProtustrankaFormatedWithAdressOIB>
  <DomainObject.Predmet.ProtustrankaWithAdress>
    <izvorni_sadrzaj>KRALJEV MED jednostavno društvo s ograničenom odgovornošću za usluge Ljudevita Gaja 8, 10290 Zaprešić</izvorni_sadrzaj>
    <derivirana_varijabla naziv="DomainObject.Predmet.ProtustrankaWithAdress_1">KRALJEV MED jednostavno društvo s ograničenom odgovornošću za usluge Ljudevita Gaja 8, 10290 Zaprešić</derivirana_varijabla>
  </DomainObject.Predmet.ProtustrankaWithAdress>
  <DomainObject.Predmet.ProtustrankaWithAdressOIB>
    <izvorni_sadrzaj>KRALJEV MED jednostavno društvo s ograničenom odgovornošću za usluge, OIB 31325729517, Ljudevita Gaja 8, 10290 Zaprešić</izvorni_sadrzaj>
    <derivirana_varijabla naziv="DomainObject.Predmet.ProtustrankaWithAdressOIB_1">KRALJEV MED jednostavno društvo s ograničenom odgovornošću za usluge, OIB 31325729517, Ljudevita Gaja 8, 10290 Zaprešić</derivirana_varijabla>
  </DomainObject.Predmet.ProtustrankaWithAdressOIB>
  <DomainObject.Predmet.ProtustrankaNazivFormated>
    <izvorni_sadrzaj>KRALJEV MED jednostavno društvo s ograničenom odgovornošću za usluge</izvorni_sadrzaj>
    <derivirana_varijabla naziv="DomainObject.Predmet.ProtustrankaNazivFormated_1">KRALJEV MED jednostavno društvo s ograničenom odgovornošću za usluge</derivirana_varijabla>
  </DomainObject.Predmet.ProtustrankaNazivFormated>
  <DomainObject.Predmet.ProtustrankaNazivFormatedOIB>
    <izvorni_sadrzaj>KRALJEV MED jednostavno društvo s ograničenom odgovornošću za usluge, OIB 31325729517</izvorni_sadrzaj>
    <derivirana_varijabla naziv="DomainObject.Predmet.ProtustrankaNazivFormatedOIB_1">KRALJEV MED jednostavno društvo s ograničenom odgovornošću za usluge, OIB 31325729517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KRALJEV MED jednostavno društvo s ograničenom odgovornošću za usluge zastupanog po punomoćniku Damir Kralj</item>
    </izvorni_sadrzaj>
    <derivirana_varijabla naziv="DomainObject.Predmet.ProtuStrankaListFormated_1">
      <item>KRALJEV MED jednostavno društvo s ograničenom odgovornošću za usluge zastupanog po punomoćniku Damir Kralj</item>
    </derivirana_varijabla>
  </DomainObject.Predmet.ProtuStrankaListFormated>
  <DomainObject.Predmet.ProtuStrankaListFormatedOIB>
    <izvorni_sadrzaj>
      <item>KRALJEV MED jednostavno društvo s ograničenom odgovornošću za usluge, OIB 31325729517 zastupanog po punomoćniku Damir Kralj</item>
    </izvorni_sadrzaj>
    <derivirana_varijabla naziv="DomainObject.Predmet.ProtuStrankaListFormatedOIB_1">
      <item>KRALJEV MED jednostavno društvo s ograničenom odgovornošću za usluge, OIB 31325729517 zastupanog po punomoćniku Damir Kralj</item>
    </derivirana_varijabla>
  </DomainObject.Predmet.ProtuStrankaListFormatedOIB>
  <DomainObject.Predmet.ProtuStrankaListFormatedWithAdress>
    <izvorni_sadrzaj>
      <item>KRALJEV MED jednostavno društvo s ograničenom odgovornošću za usluge, Ljudevita Gaja 8, 10290 Zaprešić zastupanog po punomoćniku Damir Kralj</item>
    </izvorni_sadrzaj>
    <derivirana_varijabla naziv="DomainObject.Predmet.ProtuStrankaListFormatedWithAdress_1">
      <item>KRALJEV MED jednostavno društvo s ograničenom odgovornošću za usluge, Ljudevita Gaja 8, 10290 Zaprešić zastupanog po punomoćniku Damir Kralj</item>
    </derivirana_varijabla>
  </DomainObject.Predmet.ProtuStrankaListFormatedWithAdress>
  <DomainObject.Predmet.ProtuStrankaListFormatedWithAdressOIB>
    <izvorni_sadrzaj>
      <item>KRALJEV MED jednostavno društvo s ograničenom odgovornošću za usluge, OIB 31325729517, Ljudevita Gaja 8, 10290 Zaprešić zastupanog po punomoćniku Damir Kralj</item>
    </izvorni_sadrzaj>
    <derivirana_varijabla naziv="DomainObject.Predmet.ProtuStrankaListFormatedWithAdressOIB_1">
      <item>KRALJEV MED jednostavno društvo s ograničenom odgovornošću za usluge, OIB 31325729517, Ljudevita Gaja 8, 10290 Zaprešić zastupanog po punomoćniku Damir Kralj</item>
    </derivirana_varijabla>
  </DomainObject.Predmet.ProtuStrankaListFormatedWithAdressOIB>
  <DomainObject.Predmet.ProtuStrankaListNazivFormated>
    <izvorni_sadrzaj>
      <item>KRALJEV MED jednostavno društvo s ograničenom odgovornošću za usluge</item>
    </izvorni_sadrzaj>
    <derivirana_varijabla naziv="DomainObject.Predmet.ProtuStrankaListNazivFormated_1">
      <item>KRALJEV MED jednostavno društvo s ograničenom odgovornošću za usluge</item>
    </derivirana_varijabla>
  </DomainObject.Predmet.ProtuStrankaListNazivFormated>
  <DomainObject.Predmet.ProtuStrankaListNazivFormatedOIB>
    <izvorni_sadrzaj>
      <item>KRALJEV MED jednostavno društvo s ograničenom odgovornošću za usluge, OIB 31325729517</item>
    </izvorni_sadrzaj>
    <derivirana_varijabla naziv="DomainObject.Predmet.ProtuStrankaListNazivFormatedOIB_1">
      <item>KRALJEV MED jednostavno društvo s ograničenom odgovornošću za usluge, OIB 31325729517</item>
    </derivirana_varijabla>
  </DomainObject.Predmet.ProtuStrankaListNazivFormatedOIB>
  <DomainObject.Predmet.OstaliListFormated>
    <izvorni_sadrzaj>
      <item>Damir Kralj punomoćnik sudionika u postupku KRALJEV MED jednostavno društvo s ograničenom odgovornošću za usluge</item>
    </izvorni_sadrzaj>
    <derivirana_varijabla naziv="DomainObject.Predmet.OstaliListFormated_1">
      <item>Damir Kralj punomoćnik sudionika u postupku KRALJEV MED jednostavno društvo s ograničenom odgovornošću za usluge</item>
    </derivirana_varijabla>
  </DomainObject.Predmet.OstaliListFormated>
  <DomainObject.Predmet.OstaliListFormatedOIB>
    <izvorni_sadrzaj>
      <item>Damir Kralj, OIB 12608033298 punomoćnik sudionika u postupku KRALJEV MED jednostavno društvo s ograničenom odgovornošću za usluge</item>
    </izvorni_sadrzaj>
    <derivirana_varijabla naziv="DomainObject.Predmet.OstaliListFormatedOIB_1">
      <item>Damir Kralj, OIB 12608033298 punomoćnik sudionika u postupku KRALJEV MED jednostavno društvo s ograničenom odgovornošću za usluge</item>
    </derivirana_varijabla>
  </DomainObject.Predmet.OstaliListFormatedOIB>
  <DomainObject.Predmet.OstaliListFormatedWithAdress>
    <izvorni_sadrzaj>
      <item>Damir Kralj, Vižovlje 89e, 49210 Vižovlje punomoćnik sudionika u postupku KRALJEV MED jednostavno društvo s ograničenom odgovornošću za usluge</item>
    </izvorni_sadrzaj>
    <derivirana_varijabla naziv="DomainObject.Predmet.OstaliListFormatedWithAdress_1">
      <item>Damir Kralj, Vižovlje 89e, 49210 Vižovlje punomoćnik sudionika u postupku KRALJEV MED jednostavno društvo s ograničenom odgovornošću za usluge</item>
    </derivirana_varijabla>
  </DomainObject.Predmet.OstaliListFormatedWithAdress>
  <DomainObject.Predmet.OstaliListFormatedWithAdressOIB>
    <izvorni_sadrzaj>
      <item>Damir Kralj, OIB 12608033298, Vižovlje 89e, 49210 Vižovlje punomoćnik sudionika u postupku KRALJEV MED jednostavno društvo s ograničenom odgovornošću za usluge</item>
    </izvorni_sadrzaj>
    <derivirana_varijabla naziv="DomainObject.Predmet.OstaliListFormatedWithAdressOIB_1">
      <item>Damir Kralj, OIB 12608033298, Vižovlje 89e, 49210 Vižovlje punomoćnik sudionika u postupku KRALJEV MED jednostavno društvo s ograničenom odgovornošću za usluge</item>
    </derivirana_varijabla>
  </DomainObject.Predmet.OstaliListFormatedWithAdressOIB>
  <DomainObject.Predmet.OstaliListNazivFormated>
    <izvorni_sadrzaj>
      <item>Damir Kralj</item>
    </izvorni_sadrzaj>
    <derivirana_varijabla naziv="DomainObject.Predmet.OstaliListNazivFormated_1">
      <item>Damir Kralj</item>
    </derivirana_varijabla>
  </DomainObject.Predmet.OstaliListNazivFormated>
  <DomainObject.Predmet.OstaliListNazivFormatedOIB>
    <izvorni_sadrzaj>
      <item>Damir Kralj, OIB 12608033298</item>
    </izvorni_sadrzaj>
    <derivirana_varijabla naziv="DomainObject.Predmet.OstaliListNazivFormatedOIB_1">
      <item>Damir Kralj, OIB 12608033298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St-5764/2016-10</izvorni_sadrzaj>
    <derivirana_varijabla naziv="DomainObject.PoslovniBrojDokumenta_1">St-5764/2016-10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KRALJEV MED jednostavno društvo s ograničenom odgovornošću za usluge</izvorni_sadrzaj>
    <derivirana_varijabla naziv="DomainObject.Predmet.ProtustrankaIDrugi_1">KRALJEV MED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KRALJEV MED jednostavno društvo s ograničenom odgovornošću za usluge, OIB 31325729517, Ljudevita Gaja 8, 10290 Zaprešić</izvorni_sadrzaj>
    <derivirana_varijabla naziv="DomainObject.Predmet.ProtustrankaIDrugiAdressOIB_1">KRALJEV MED jednostavno društvo s ograničenom odgovornošću za usluge, OIB 31325729517, Ljudevita Gaja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KRALJEV MED jednostavno društvo s ograničenom odgovornošću za usluge</item>
      <item>Damir Kralj</item>
    </izvorni_sadrzaj>
    <derivirana_varijabla naziv="DomainObject.Predmet.SudioniciListNaziv_1">
      <item>FINA Regionalni centar Zagreb</item>
      <item>KRALJEV MED jednostavno društvo s ograničenom odgovornošću za usluge</item>
      <item>Damir Kralj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KRALJEV MED jednostavno društvo s ograničenom odgovornošću za usluge, OIB 31325729517, Ljudevita Gaja 8,10290 Zaprešić</item>
      <item>Damir Kralj, OIB 12608033298, Vižovlje 89e,49210 Vižovlje</item>
    </izvorni_sadrzaj>
    <derivirana_varijabla naziv="DomainObject.Predmet.SudioniciListAdressOIB_1">
      <item>FINA Regionalni centar Zagreb, OIB 85821130368, Trg svibanjskih žrtava 1995. br. 1,10000 Zagreb</item>
      <item>KRALJEV MED jednostavno društvo s ograničenom odgovornošću za usluge, OIB 31325729517, Ljudevita Gaja 8,10290 Zaprešić</item>
      <item>Damir Kralj, OIB 12608033298, Vižovlje 89e,49210 Vižovlje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31325729517</item>
      <item>, OIB 12608033298</item>
    </izvorni_sadrzaj>
    <derivirana_varijabla naziv="DomainObject.Predmet.SudioniciListNazivOIB_1">
      <item>, OIB 85821130368</item>
      <item>, OIB 31325729517</item>
      <item>, OIB 12608033298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B1871-13B7-4C6A-A536-C99ADF8E24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3659</properties:Characters>
  <properties:Lines>79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2018-07-25T08:44:00Z</dcterms:created>
  <dc:creator>rsticn</dc:creator>
  <cp:lastModifiedBy>Monika Grbac</cp:lastModifiedBy>
  <cp:lastPrinted>2018-07-25T08:31:00Z</cp:lastPrinted>
  <dcterms:modified xmlns:xsi="http://www.w3.org/2001/XMLSchema-instance" xsi:type="dcterms:W3CDTF">2018-07-25T08:49:00Z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St-5764/2016-10 / Odluka - Rješenje - otvaranje i zaključenje stečajnog postupka (čl. 132) (st-5764-16 KRALJEV MED.docx)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