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459c" w14:paraId="c3c459c" w:rsidRDefault="009274D3" w:rsidR="009274D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F17" w:rsidP="00337F17" w:rsidR="00337F17">
      <w:r>
        <w:t>REPUBLIKA HRVATSKA</w:t>
      </w:r>
    </w:p>
    <w:p w:rsidRDefault="00337F17" w:rsidP="00337F17" w:rsidR="00337F17">
      <w:r>
        <w:t xml:space="preserve"> Trgovački sud u Zagrebu </w:t>
      </w:r>
    </w:p>
    <w:p w:rsidRDefault="00337F17" w:rsidP="00337F17" w:rsidR="00337F17">
      <w:r>
        <w:t xml:space="preserve">  Zagreb, Amruševa 2/II                                                       </w:t>
      </w:r>
    </w:p>
    <w:p w:rsidRDefault="00337F17" w:rsidP="00337F17" w:rsidR="00337F17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</w:t>
      </w:r>
      <w:r w:rsidR="00EC4F71">
        <w:t>4018/2016</w:t>
      </w:r>
      <w:r w:rsidR="00643010">
        <w:t>-63</w:t>
      </w:r>
    </w:p>
    <w:p w:rsidRDefault="00756ECE" w:rsidP="00756ECE" w:rsidR="00337F17">
      <w:pPr>
        <w:jc w:val="center"/>
      </w:pPr>
      <w:r w:rsidRPr="00756ECE">
        <w:t>REPUBLIKA HRVATSKA</w:t>
      </w:r>
    </w:p>
    <w:p w:rsidRDefault="00337F17" w:rsidP="00337F17" w:rsidR="00337F17" w:rsidRPr="009274D3">
      <w:pPr>
        <w:jc w:val="center"/>
      </w:pPr>
      <w:r w:rsidRPr="009274D3">
        <w:t>Z A K L J U Č A K</w:t>
      </w:r>
    </w:p>
    <w:p w:rsidRDefault="00337F17" w:rsidP="00337F17" w:rsidR="00337F17">
      <w:pPr>
        <w:jc w:val="center"/>
        <w:rPr>
          <w:b/>
        </w:rPr>
      </w:pPr>
    </w:p>
    <w:p w:rsidRDefault="00EC4F71" w:rsidP="00EC4F71" w:rsidR="00EC4F71" w:rsidRPr="00F81F4B">
      <w:pPr>
        <w:jc w:val="both"/>
      </w:pPr>
      <w:r w:rsidRPr="00F81F4B">
        <w:t xml:space="preserve">                Trgovački sud u Zagrebu po Nikoli Ribariću, kao stečajnom sucu, u stečajnom predmetu, povodom prijedloga predlagatelja REPUBLIKE HRVATSKE, Ministarstva financija, Porezne uprave, Područni ured Zagreb, zastupan po Županijskom državnom odvjetništvu u Zagrebu, za otvaranjem stečajnog postupka nad trgovačkim društvom DA-MS 94 d.o.o., Zagreb, Mičevečka 3, OIB: 07365057473, MBS: 080035515, dana</w:t>
      </w:r>
      <w:r>
        <w:t xml:space="preserve"> 24. travnja</w:t>
      </w:r>
      <w:r w:rsidRPr="00F81F4B">
        <w:t xml:space="preserve"> 201</w:t>
      </w:r>
      <w:r>
        <w:t>7</w:t>
      </w:r>
      <w:r w:rsidRPr="00F81F4B">
        <w:t xml:space="preserve">. godine, </w:t>
      </w:r>
    </w:p>
    <w:p w:rsidRDefault="00756ECE" w:rsidP="00756ECE" w:rsidR="00756ECE">
      <w:pPr>
        <w:jc w:val="both"/>
        <w:rPr>
          <w:b/>
        </w:rPr>
      </w:pPr>
    </w:p>
    <w:p w:rsidRDefault="003A3659" w:rsidP="003A3659" w:rsidR="003A3659">
      <w:pPr>
        <w:jc w:val="center"/>
      </w:pPr>
      <w:r w:rsidRPr="009274D3">
        <w:t>z a k l j u č i o   j e</w:t>
      </w:r>
    </w:p>
    <w:p w:rsidRDefault="00943C0F" w:rsidP="003A3659" w:rsidR="00943C0F" w:rsidRPr="009274D3">
      <w:pPr>
        <w:jc w:val="center"/>
      </w:pPr>
    </w:p>
    <w:p w:rsidRDefault="00943C0F" w:rsidP="00943C0F" w:rsidR="00943C0F">
      <w:pPr>
        <w:pStyle w:val="Tijeloteksta"/>
        <w:ind w:firstLine="720"/>
      </w:pPr>
      <w:r>
        <w:t>I</w:t>
      </w:r>
      <w:r>
        <w:tab/>
      </w:r>
      <w:r w:rsidRPr="00A46991">
        <w:t xml:space="preserve">Nalaže se računovodstvu Trgovačkog suda u Zagrebu </w:t>
      </w:r>
      <w:r>
        <w:t xml:space="preserve">preostali </w:t>
      </w:r>
      <w:r w:rsidRPr="00A46991">
        <w:t xml:space="preserve">iznos uplaćenog predujma za pokriće troškova postupka u iznosu od </w:t>
      </w:r>
      <w:r>
        <w:t>800,00 kuna</w:t>
      </w:r>
      <w:r w:rsidRPr="00A46991">
        <w:t xml:space="preserve"> (</w:t>
      </w:r>
      <w:r>
        <w:t>osamstokuna</w:t>
      </w:r>
      <w:r w:rsidRPr="00A46991">
        <w:t xml:space="preserve">) </w:t>
      </w:r>
      <w:r>
        <w:t xml:space="preserve">sa poslovnog broja St-42/14 </w:t>
      </w:r>
      <w:r w:rsidRPr="00A46991">
        <w:t xml:space="preserve">prenijeti </w:t>
      </w:r>
      <w:r>
        <w:t>na poslovni broj St-4018/2016.</w:t>
      </w:r>
    </w:p>
    <w:p w:rsidRDefault="00943C0F" w:rsidP="00943C0F" w:rsidR="00943C0F">
      <w:pPr>
        <w:pStyle w:val="Tijeloteksta"/>
        <w:ind w:firstLine="720"/>
      </w:pPr>
      <w:r>
        <w:t xml:space="preserve"> </w:t>
      </w:r>
    </w:p>
    <w:p w:rsidRDefault="003A3659" w:rsidP="003A3659" w:rsidR="003A3659" w:rsidRPr="00A46991">
      <w:pPr>
        <w:jc w:val="both"/>
        <w:rPr>
          <w:b/>
        </w:rPr>
      </w:pPr>
    </w:p>
    <w:p w:rsidRDefault="00943C0F" w:rsidP="000B0488" w:rsidR="001C2BD9" w:rsidRPr="00A46991">
      <w:pPr>
        <w:pStyle w:val="Tijeloteksta"/>
        <w:ind w:firstLine="720"/>
      </w:pPr>
      <w:r>
        <w:t>II</w:t>
      </w:r>
      <w:r>
        <w:tab/>
      </w:r>
      <w:r w:rsidR="00A3159D" w:rsidRPr="00A46991">
        <w:t xml:space="preserve">Nalaže se računovodstvu Trgovačkog suda u Zagrebu </w:t>
      </w:r>
      <w:r w:rsidR="00337F17">
        <w:t xml:space="preserve">preostali </w:t>
      </w:r>
      <w:r w:rsidR="001C2BD9" w:rsidRPr="00A46991">
        <w:t xml:space="preserve">iznos uplaćenog predujma za </w:t>
      </w:r>
      <w:r w:rsidR="004B0C8D" w:rsidRPr="00A46991">
        <w:t xml:space="preserve">pokriće troškova </w:t>
      </w:r>
      <w:r w:rsidR="001C2BD9" w:rsidRPr="00A46991">
        <w:t xml:space="preserve">postupka </w:t>
      </w:r>
      <w:r w:rsidR="008A756B" w:rsidRPr="00A46991">
        <w:t xml:space="preserve">u iznosu od </w:t>
      </w:r>
      <w:r w:rsidR="00EC4F71">
        <w:t>8</w:t>
      </w:r>
      <w:r w:rsidR="00756ECE">
        <w:t>00,00</w:t>
      </w:r>
      <w:r w:rsidR="002C5F47">
        <w:t xml:space="preserve"> kuna</w:t>
      </w:r>
      <w:r w:rsidR="008A756B" w:rsidRPr="00A46991">
        <w:t xml:space="preserve"> (</w:t>
      </w:r>
      <w:r w:rsidR="00EC4F71">
        <w:t>osamstokuna</w:t>
      </w:r>
      <w:r w:rsidR="004B0C8D" w:rsidRPr="00A46991">
        <w:t>)</w:t>
      </w:r>
      <w:r w:rsidR="008A756B" w:rsidRPr="00A46991">
        <w:t xml:space="preserve"> </w:t>
      </w:r>
      <w:r w:rsidR="001C2BD9" w:rsidRPr="00A46991">
        <w:t>prenijeti u Fond za pokriće troškova stečajnog postupka.</w:t>
      </w:r>
    </w:p>
    <w:p w:rsidRDefault="00302B04" w:rsidP="004B0C8D" w:rsidR="00302B04">
      <w:pPr>
        <w:pStyle w:val="Tijeloteksta"/>
        <w:jc w:val="center"/>
      </w:pPr>
    </w:p>
    <w:p w:rsidRDefault="004B0C8D" w:rsidP="004B0C8D" w:rsidR="004B0C8D">
      <w:pPr>
        <w:pStyle w:val="Tijeloteksta"/>
        <w:jc w:val="center"/>
      </w:pPr>
      <w:r w:rsidRPr="00A46991">
        <w:t>O b r a z l o ž e nj e</w:t>
      </w:r>
    </w:p>
    <w:p w:rsidRDefault="00943C0F" w:rsidP="004B0C8D" w:rsidR="00943C0F">
      <w:pPr>
        <w:pStyle w:val="Tijeloteksta"/>
        <w:jc w:val="center"/>
      </w:pPr>
    </w:p>
    <w:p w:rsidRDefault="00943C0F" w:rsidP="00943C0F" w:rsidR="00943C0F" w:rsidRPr="00F81F4B">
      <w:pPr>
        <w:pStyle w:val="Tijeloteksta"/>
        <w:ind w:firstLine="720"/>
      </w:pPr>
      <w:r w:rsidRPr="00F81F4B">
        <w:t xml:space="preserve">REPUBLIKA HRVATSKA, Ministarstvo financija, Porezna uprava, Područni ured Zagreb, zastupan po Županijskom državnom odvjetništvu u Zagrebu, podnio je dana 20.1.2014. godine ovom sudu prijedlog za pokretanje stečajnog postupka, navodeći da su kod dužnika ispunjeni stečajni razlozi iz čl. 4. Stečajnog zakona, obzirom da isti ima dospjele, a nepodmirene novčane obveze u iznosu od 12.074.877,18 kuna na dan 21. prosinca 2013., te da je račun dužnika blokiran dulje od 60 dana. </w:t>
      </w:r>
    </w:p>
    <w:p w:rsidRDefault="00943C0F" w:rsidP="00943C0F" w:rsidR="00943C0F" w:rsidRPr="00F81F4B">
      <w:pPr>
        <w:pStyle w:val="Tijeloteksta"/>
        <w:ind w:firstLine="720"/>
      </w:pPr>
      <w:r w:rsidRPr="00F81F4B">
        <w:t>Predlagatelj uz prijavu dostavlja Uvid u stanje računa poreznog obveznika- predloženog stečajnog dužnika, Potvrdu FINA-e od dana 20.12.2013. godine.</w:t>
      </w:r>
    </w:p>
    <w:p w:rsidRDefault="00943C0F" w:rsidP="00943C0F" w:rsidR="00943C0F" w:rsidRPr="00F81F4B">
      <w:pPr>
        <w:pStyle w:val="Tijeloteksta"/>
        <w:ind w:firstLine="720"/>
      </w:pPr>
      <w:r w:rsidRPr="00F81F4B">
        <w:t xml:space="preserve">Iz Potvrde Fine vidljivo je da je račun dužnika blokiran u trajanju duljem od 60 dana. </w:t>
      </w:r>
    </w:p>
    <w:p w:rsidRDefault="00943C0F" w:rsidP="00943C0F" w:rsidR="00943C0F" w:rsidRPr="00F81F4B">
      <w:pPr>
        <w:ind w:firstLine="720"/>
        <w:jc w:val="both"/>
      </w:pPr>
      <w:r w:rsidRPr="00F81F4B">
        <w:t>Na temelju navoda u prijedlogu i sadržaja priloženih isprava, sud je utvrdio da je predlagatelj ovlašten podnijeti prijedlog za otvaranje stečajnog postupka nad dužnikom sukladno čl. 39.st.2. Stečajnog zakona.</w:t>
      </w:r>
    </w:p>
    <w:p w:rsidRDefault="00943C0F" w:rsidP="00943C0F" w:rsidR="00943C0F" w:rsidRPr="00F81F4B">
      <w:pPr>
        <w:ind w:firstLine="720"/>
        <w:jc w:val="both"/>
      </w:pPr>
      <w:r>
        <w:t xml:space="preserve">Stoga je sud nakon provedenog postupka </w:t>
      </w:r>
      <w:r w:rsidRPr="00F81F4B">
        <w:t>rješenjem od 22. siječnja 2016. godine otvorio i zaključio stečajni postupak nad dužnikom.</w:t>
      </w:r>
    </w:p>
    <w:p w:rsidRDefault="00943C0F" w:rsidP="00943C0F" w:rsidR="00943C0F" w:rsidRPr="00F81F4B">
      <w:pPr>
        <w:ind w:firstLine="708"/>
        <w:jc w:val="both"/>
      </w:pPr>
      <w:r w:rsidRPr="00F81F4B">
        <w:lastRenderedPageBreak/>
        <w:t>Na rješenje od 22. siječnja 2016. godine zastupnik po zakonu izjavio je žalbu.</w:t>
      </w:r>
    </w:p>
    <w:p w:rsidRDefault="00943C0F" w:rsidP="00943C0F" w:rsidR="00943C0F" w:rsidRPr="00F81F4B">
      <w:pPr>
        <w:ind w:firstLine="708"/>
        <w:jc w:val="both"/>
      </w:pPr>
      <w:r w:rsidRPr="00F81F4B">
        <w:t>Odlučujući povodom žalbe Visoki trgovački sud Republike Hrvatske Rješenjem od 9. ožujka 2016. godine, poslovnog broja 37. Pž-949/16, ukinuo je rješenje Trgovačkog suda u Zagrebu od 22. siječnja 2016. godine i predmet vratio na ponovni postupak.</w:t>
      </w:r>
    </w:p>
    <w:p w:rsidRDefault="00943C0F" w:rsidP="00943C0F" w:rsidR="00943C0F" w:rsidRPr="00F81F4B">
      <w:pPr>
        <w:ind w:firstLine="708"/>
        <w:jc w:val="both"/>
      </w:pPr>
      <w:r w:rsidRPr="00F81F4B">
        <w:t>Visoki trgovački sud Republike Hrvatske dao je uputu da Trgovački sud u ponovljenom postupku utvrdi da li je imovina dužnika dostatna za pokriće troškova postupka.</w:t>
      </w:r>
    </w:p>
    <w:p w:rsidRDefault="00943C0F" w:rsidP="00943C0F" w:rsidR="00943C0F" w:rsidRPr="00F81F4B">
      <w:pPr>
        <w:ind w:firstLine="708"/>
        <w:jc w:val="both"/>
      </w:pPr>
      <w:r w:rsidRPr="00F81F4B">
        <w:t>Spis je dobio novi broj St-4018/2016.</w:t>
      </w:r>
    </w:p>
    <w:p w:rsidRDefault="00943C0F" w:rsidP="006A4904" w:rsidR="00943C0F">
      <w:pPr>
        <w:ind w:firstLine="708"/>
        <w:jc w:val="both"/>
      </w:pPr>
      <w:r w:rsidRPr="00F81F4B">
        <w:t xml:space="preserve">U ponovljenom postupku </w:t>
      </w:r>
      <w:r w:rsidR="006A4904">
        <w:t xml:space="preserve">sud je Rješenjem od 2. prosinca 2016. , pravomoćno 31. prosinca 2016., </w:t>
      </w:r>
      <w:r w:rsidR="006A4904" w:rsidRPr="00F81F4B">
        <w:t>otvorio i zaključio stečajni postupak nad dužnikom</w:t>
      </w:r>
      <w:r w:rsidR="006A4904">
        <w:t>.</w:t>
      </w:r>
    </w:p>
    <w:p w:rsidRDefault="00912B0A" w:rsidP="00912B0A" w:rsidR="00912B0A">
      <w:pPr>
        <w:pStyle w:val="Tijeloteksta"/>
        <w:ind w:firstLine="708"/>
      </w:pPr>
      <w:r>
        <w:t>Međutim, na depozitnom računu spisa poslovnog braoj St-42/14. iz kojega je nastao spis poslovnog broja St-4018/16, preostalo je 800,00 kuna od iznosa kojeg je predlagatelj predujmio za pokriće troškova prethodnog postupka.</w:t>
      </w:r>
    </w:p>
    <w:p w:rsidRDefault="00912B0A" w:rsidP="00912B0A" w:rsidR="00912B0A">
      <w:pPr>
        <w:pStyle w:val="Tijeloteksta"/>
      </w:pPr>
      <w:r>
        <w:tab/>
        <w:t>S obzirom da je na depozitnom računu preostalo 800,00 kuna uplaćenih na ime predujma za pokriće troškova prethodnog postupka, to je odlučeno kao u izreci zaključka.</w:t>
      </w:r>
    </w:p>
    <w:p w:rsidRDefault="00943C0F" w:rsidP="00943C0F" w:rsidR="00943C0F" w:rsidRPr="00F81F4B">
      <w:pPr>
        <w:ind w:firstLine="708"/>
        <w:jc w:val="both"/>
      </w:pPr>
      <w:r w:rsidRPr="00F81F4B">
        <w:t>Slijedom navedenoga odlučeno je kao u izreci.</w:t>
      </w:r>
    </w:p>
    <w:p w:rsidRDefault="00643010" w:rsidP="007E1191" w:rsidR="00643010">
      <w:pPr>
        <w:pStyle w:val="Tijeloteksta"/>
        <w:jc w:val="center"/>
      </w:pPr>
    </w:p>
    <w:p w:rsidRDefault="00EC4F71" w:rsidP="007E1191" w:rsidR="00900561" w:rsidRPr="00A46991">
      <w:pPr>
        <w:pStyle w:val="Tijeloteksta"/>
        <w:jc w:val="center"/>
      </w:pPr>
      <w:r>
        <w:t>U Zagrebu 24</w:t>
      </w:r>
      <w:r w:rsidR="00D462BB" w:rsidRPr="00A46991">
        <w:t>.</w:t>
      </w:r>
      <w:r>
        <w:t xml:space="preserve"> travnja</w:t>
      </w:r>
      <w:r w:rsidR="00900561" w:rsidRPr="00A46991">
        <w:t xml:space="preserve"> 2</w:t>
      </w:r>
      <w:r w:rsidR="00D462BB" w:rsidRPr="00A46991">
        <w:t>01</w:t>
      </w:r>
      <w:r>
        <w:t>7</w:t>
      </w:r>
      <w:r w:rsidR="00900561" w:rsidRPr="00A46991">
        <w:t>.</w:t>
      </w:r>
      <w:r w:rsidR="002C5F47">
        <w:t xml:space="preserve"> godine</w:t>
      </w:r>
    </w:p>
    <w:p w:rsidRDefault="009274D3" w:rsidP="00E91121" w:rsidR="00643010">
      <w:pPr>
        <w:pStyle w:val="Podnaslov"/>
        <w:ind w:firstLine="708" w:left="4956"/>
      </w:pPr>
      <w:r>
        <w:tab/>
      </w:r>
    </w:p>
    <w:p w:rsidRDefault="00643010" w:rsidP="00E91121" w:rsidR="00643010">
      <w:pPr>
        <w:pStyle w:val="Podnaslov"/>
        <w:ind w:firstLine="708" w:left="4956"/>
      </w:pPr>
    </w:p>
    <w:p w:rsidRDefault="00643010" w:rsidP="00E91121" w:rsidR="006430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43010" w:rsidP="00E91121" w:rsidR="006430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43010" w:rsidP="00E91121" w:rsidR="006430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43010" w:rsidP="00E91121" w:rsidR="0064301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43010" w:rsidP="00E91121" w:rsidR="0064301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274D3" w:rsidP="00EC4F71" w:rsidR="009274D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74D3" w:rsidP="009274D3" w:rsidR="009274D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0561" w:rsidP="009274D3" w:rsidR="00900561" w:rsidRPr="00A46991">
      <w:pPr>
        <w:pStyle w:val="Tijeloteksta"/>
        <w:ind w:left="5760"/>
      </w:pPr>
    </w:p>
    <w:p w:rsidRDefault="00CD0640" w:rsidP="00CD0640" w:rsidR="00CD0640" w:rsidRPr="00A46991">
      <w:pPr>
        <w:pStyle w:val="Tijeloteksta"/>
        <w:rPr>
          <w:b/>
        </w:rPr>
      </w:pPr>
      <w:r w:rsidRPr="00A46991">
        <w:rPr>
          <w:b/>
        </w:rPr>
        <w:t>POUKA O PRAVNOM LIJEKU:</w:t>
      </w:r>
    </w:p>
    <w:p w:rsidRDefault="003A3659" w:rsidP="000E2D4A" w:rsidR="00BF523D" w:rsidRPr="00A46991">
      <w:pPr>
        <w:pStyle w:val="Tijeloteksta"/>
      </w:pPr>
      <w:r w:rsidRPr="00A46991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A46991">
          <w:t>11. st</w:t>
        </w:r>
      </w:smartTag>
      <w:r w:rsidRPr="00A46991">
        <w:t>.9. SZ )</w:t>
      </w:r>
    </w:p>
    <w:p w:rsidRDefault="009274D3" w:rsidP="000E2D4A" w:rsidR="009274D3">
      <w:pPr>
        <w:pStyle w:val="Tijeloteksta"/>
      </w:pPr>
    </w:p>
    <w:p w:rsidRDefault="009274D3" w:rsidP="000E2D4A" w:rsidR="009274D3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p w:rsidRDefault="00643010" w:rsidP="000E2D4A" w:rsidR="00643010">
      <w:pPr>
        <w:pStyle w:val="Tijeloteksta"/>
      </w:pPr>
    </w:p>
    <w:sectPr w:rsidSect="00943C0F" w:rsidR="0064301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C0F" w:rsidP="00943C0F" w:rsidR="00943C0F">
      <w:r>
        <w:separator/>
      </w:r>
    </w:p>
  </w:endnote>
  <w:endnote w:id="0" w:type="continuationSeparator">
    <w:p w:rsidRDefault="00943C0F" w:rsidP="00943C0F" w:rsidR="0094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C0F" w:rsidP="00943C0F" w:rsidR="00943C0F">
      <w:r>
        <w:separator/>
      </w:r>
    </w:p>
  </w:footnote>
  <w:footnote w:id="0" w:type="continuationSeparator">
    <w:p w:rsidRDefault="00943C0F" w:rsidP="00943C0F" w:rsidR="00943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429834"/>
      <w:docPartObj>
        <w:docPartGallery w:val="Page Numbers (Top of Page)"/>
        <w:docPartUnique/>
      </w:docPartObj>
    </w:sdtPr>
    <w:sdtEndPr/>
    <w:sdtContent>
      <w:p w:rsidRDefault="00943C0F" w:rsidR="00943C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11A">
          <w:rPr>
            <w:noProof/>
          </w:rPr>
          <w:t>3</w:t>
        </w:r>
        <w:r>
          <w:fldChar w:fldCharType="end"/>
        </w:r>
      </w:p>
    </w:sdtContent>
  </w:sdt>
  <w:p w:rsidRDefault="00943C0F" w:rsidP="00943C0F" w:rsidR="00943C0F">
    <w:pPr>
      <w:jc w:val="right"/>
    </w:pP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-4018/2016</w:t>
    </w:r>
  </w:p>
  <w:p w:rsidRDefault="00943C0F" w:rsidR="00943C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A0C9F"/>
    <w:rsid w:val="000B0488"/>
    <w:rsid w:val="000E2D4A"/>
    <w:rsid w:val="0011057E"/>
    <w:rsid w:val="00115945"/>
    <w:rsid w:val="00153043"/>
    <w:rsid w:val="00175ECA"/>
    <w:rsid w:val="001C2BD9"/>
    <w:rsid w:val="00234D42"/>
    <w:rsid w:val="00236F79"/>
    <w:rsid w:val="002C0221"/>
    <w:rsid w:val="002C5F47"/>
    <w:rsid w:val="00302B04"/>
    <w:rsid w:val="00330F84"/>
    <w:rsid w:val="00337F17"/>
    <w:rsid w:val="003950DC"/>
    <w:rsid w:val="003A3659"/>
    <w:rsid w:val="003E20B7"/>
    <w:rsid w:val="00445446"/>
    <w:rsid w:val="004B0C8D"/>
    <w:rsid w:val="004D4B20"/>
    <w:rsid w:val="004E5469"/>
    <w:rsid w:val="004F022B"/>
    <w:rsid w:val="0059633B"/>
    <w:rsid w:val="005B52E9"/>
    <w:rsid w:val="005C2C94"/>
    <w:rsid w:val="005D7A54"/>
    <w:rsid w:val="006265C5"/>
    <w:rsid w:val="00643010"/>
    <w:rsid w:val="00661F07"/>
    <w:rsid w:val="006A4904"/>
    <w:rsid w:val="00756ECE"/>
    <w:rsid w:val="007A6843"/>
    <w:rsid w:val="007A7FD9"/>
    <w:rsid w:val="007B3F07"/>
    <w:rsid w:val="007E1191"/>
    <w:rsid w:val="00876457"/>
    <w:rsid w:val="008A756B"/>
    <w:rsid w:val="008C4D21"/>
    <w:rsid w:val="00900561"/>
    <w:rsid w:val="00912B0A"/>
    <w:rsid w:val="009214EB"/>
    <w:rsid w:val="009274D3"/>
    <w:rsid w:val="00943C0F"/>
    <w:rsid w:val="009D478C"/>
    <w:rsid w:val="00A3159D"/>
    <w:rsid w:val="00A46991"/>
    <w:rsid w:val="00A770CF"/>
    <w:rsid w:val="00A94094"/>
    <w:rsid w:val="00B639DE"/>
    <w:rsid w:val="00BC5EF0"/>
    <w:rsid w:val="00BE39EF"/>
    <w:rsid w:val="00BE5D6B"/>
    <w:rsid w:val="00BF523D"/>
    <w:rsid w:val="00CD04A1"/>
    <w:rsid w:val="00CD0640"/>
    <w:rsid w:val="00CE6CFD"/>
    <w:rsid w:val="00D462BB"/>
    <w:rsid w:val="00DA2130"/>
    <w:rsid w:val="00DB027B"/>
    <w:rsid w:val="00E0411A"/>
    <w:rsid w:val="00E27217"/>
    <w:rsid w:val="00E41EB3"/>
    <w:rsid w:val="00E57E1E"/>
    <w:rsid w:val="00EB32D2"/>
    <w:rsid w:val="00EC4F71"/>
    <w:rsid w:val="00F46985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274D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274D3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943C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3C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943C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3C0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4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274D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274D3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943C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3C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943C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3C0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4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4018</izvorni_sadrzaj>
    <derivirana_varijabla naziv="DomainObject.Predmet.Broj_1">4018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St-4018/2016</izvorni_sadrzaj>
    <derivirana_varijabla naziv="DomainObject.Predmet.OznakaBroj_1">St-4018/2016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DA-MS 94 d.o.o. za proizvodnju, trgovinu i usluge zastupanog po punomoćniku Damir Nimac</izvorni_sadrzaj>
    <derivirana_varijabla naziv="DomainObject.Predmet.ProtustrankaFormated_1">  DA-MS 94 d.o.o. za proizvodnju, trgovinu i usluge zastupanog po punomoćniku Damir Nimac</derivirana_varijabla>
  </DomainObject.Predmet.ProtustrankaFormated>
  <DomainObject.Predmet.ProtustrankaFormatedOIB>
    <izvorni_sadrzaj>  DA-MS 94 d.o.o. za proizvodnju, trgovinu i usluge, OIB 07365057473 zastupanog po punomoćniku Damir Nimac</izvorni_sadrzaj>
    <derivirana_varijabla naziv="DomainObject.Predmet.ProtustrankaFormatedOIB_1">  DA-MS 94 d.o.o. za proizvodnju, trgovinu i usluge, OIB 07365057473 zastupanog po punomoćniku Damir Nimac</derivirana_varijabla>
  </DomainObject.Predmet.ProtustrankaFormatedOIB>
  <DomainObject.Predmet.ProtustrankaFormatedWithAdress>
    <izvorni_sadrzaj> DA-MS 94 d.o.o. za proizvodnju, trgovinu i usluge, Mičevečka 3, 10000 Zagreb zastupanog po punomoćniku Damir Nimac</izvorni_sadrzaj>
    <derivirana_varijabla naziv="DomainObject.Predmet.ProtustrankaFormatedWithAdress_1"> DA-MS 94 d.o.o. za proizvodnju, trgovinu i usluge, Mičevečka 3, 10000 Zagreb zastupanog po punomoćniku Damir Nimac</derivirana_varijabla>
  </DomainObject.Predmet.ProtustrankaFormatedWithAdress>
  <DomainObject.Predmet.ProtustrankaFormatedWithAdressOIB>
    <izvorni_sadrzaj> DA-MS 94 d.o.o. za proizvodnju, trgovinu i usluge, OIB 07365057473, Mičevečka 3, 10000 Zagreb zastupanog po punomoćniku Damir Nimac</izvorni_sadrzaj>
    <derivirana_varijabla naziv="DomainObject.Predmet.ProtustrankaFormatedWithAdressOIB_1"> DA-MS 94 d.o.o. za proizvodnju, trgovinu i usluge, OIB 07365057473, Mičevečka 3, 10000 Zagreb zastupanog po punomoćniku Damir Nimac</derivirana_varijabla>
  </DomainObject.Predmet.ProtustrankaFormatedWithAdressOIB>
  <DomainObject.Predmet.ProtustrankaWithAdress>
    <izvorni_sadrzaj>DA-MS 94 d.o.o. za proizvodnju, trgovinu i usluge Mičevečka 3, 10000 Zagreb</izvorni_sadrzaj>
    <derivirana_varijabla naziv="DomainObject.Predmet.ProtustrankaWithAdress_1">DA-MS 94 d.o.o. za proizvodnju, trgovinu i usluge Mičevečka 3, 10000 Zagreb</derivirana_varijabla>
  </DomainObject.Predmet.ProtustrankaWithAdress>
  <DomainObject.Predmet.ProtustrankaWithAdressOIB>
    <izvorni_sadrzaj>DA-MS 94 d.o.o. za proizvodnju, trgovinu i usluge, OIB 07365057473, Mičevečka 3, 10000 Zagreb</izvorni_sadrzaj>
    <derivirana_varijabla naziv="DomainObject.Predmet.ProtustrankaWithAdressOIB_1">DA-MS 94 d.o.o. za proizvodnju, trgovinu i usluge, OIB 07365057473, Mičevečka 3, 10000 Zagreb</derivirana_varijabla>
  </DomainObject.Predmet.ProtustrankaWithAdressOIB>
  <DomainObject.Predmet.ProtustrankaNazivFormated>
    <izvorni_sadrzaj>DA-MS 94 d.o.o. za proizvodnju, trgovinu i usluge</izvorni_sadrzaj>
    <derivirana_varijabla naziv="DomainObject.Predmet.ProtustrankaNazivFormated_1">DA-MS 94 d.o.o. za proizvodnju, trgovinu i usluge</derivirana_varijabla>
  </DomainObject.Predmet.ProtustrankaNazivFormated>
  <DomainObject.Predmet.ProtustrankaNazivFormatedOIB>
    <izvorni_sadrzaj>DA-MS 94 d.o.o. za proizvodnju, trgovinu i usluge, OIB 07365057473</izvorni_sadrzaj>
    <derivirana_varijabla naziv="DomainObject.Predmet.ProtustrankaNazivFormatedOIB_1">DA-MS 94 d.o.o. za proizvodnju, trgovinu i usluge,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zastupanog po punomoćniku ŽUPANIJSKO DRŽAVNO ODVJETNIŠTVO U ZAGREBU</izvorni_sadrzaj>
    <derivirana_varijabla naziv="DomainObject.Predmet.StrankaFormated_1">  RH Ministarstvo financija, Porezna uprava zastupanog po punomoćniku ŽUPANIJSKO DRŽAVNO ODVJETNIŠTVO U ZAGREBU</derivirana_varijabla>
  </DomainObject.Predmet.StrankaFormated>
  <DomainObject.Predmet.StrankaFormatedOIB>
    <izvorni_sadrzaj>  RH Ministarstvo financija, Porezna uprava, OIB 18683136487 zastupanog po punomoćniku ŽUPANIJSKO DRŽAVNO ODVJETNIŠTVO U ZAGREBU</izvorni_sadrzaj>
    <derivirana_varijabla naziv="DomainObject.Predmet.StrankaFormatedOIB_1">  RH Ministarstvo financija, Porezna uprava, OIB 18683136487 zastupanog po punomoćniku ŽUPANIJSKO DRŽAVNO ODVJETNIŠTVO U ZAGREBU</derivirana_varijabla>
  </DomainObject.Predmet.StrankaFormatedOIB>
  <DomainObject.Predmet.StrankaFormatedWithAdress>
    <izvorni_sadrzaj> RH Ministarstvo financija, Porezna uprava zastupanog po punomoćniku ŽUPANIJSKO DRŽAVNO ODVJETNIŠTVO U ZAGREBU</izvorni_sadrzaj>
    <derivirana_varijabla naziv="DomainObject.Predmet.StrankaFormatedWithAdress_1"> RH Ministarstvo financija, Porezna uprava zastupanog po punomoćniku ŽUPANIJSKO DRŽAVNO ODVJETNIŠTVO U ZAGREBU</derivirana_varijabla>
  </DomainObject.Predmet.StrankaFormatedWithAdress>
  <DomainObject.Predmet.StrankaFormatedWithAdressOIB>
    <izvorni_sadrzaj> RH Ministarstvo financija, Porezna uprava, OIB 18683136487 zastupanog po punomoćniku ŽUPANIJSKO DRŽAVNO ODVJETNIŠTVO U ZAGREBU</izvorni_sadrzaj>
    <derivirana_varijabla naziv="DomainObject.Predmet.StrankaFormatedWithAdressOIB_1"> RH Ministarstvo financija, Porezna uprava, OIB 18683136487 zastupanog po punomoćniku ŽUPANIJSKO DRŽAVNO ODVJETNIŠTVO U ZAGREBU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financija, Porezna uprava zastupanog po punomoćniku ŽUPANIJSKO DRŽAVNO ODVJETNIŠTVO U ZAGREBU</item>
    </izvorni_sadrzaj>
    <derivirana_varijabla naziv="DomainObject.Predmet.StrankaListFormated_1">
      <item>RH Ministarstvo financija, Porezna uprava zastupanog po punomoćniku ŽUPANIJSKO DRŽAVNO ODVJETNIŠTVO U ZAGREBU</item>
    </derivirana_varijabla>
  </DomainObject.Predmet.StrankaListFormated>
  <DomainObject.Predmet.StrankaListFormatedOIB>
    <izvorni_sadrzaj>
      <item>RH Ministarstvo financija, Porezna uprava, OIB 18683136487 zastupanog po punomoćniku ŽUPANIJSKO DRŽAVNO ODVJETNIŠTVO U ZAGREBU</item>
    </izvorni_sadrzaj>
    <derivirana_varijabla naziv="DomainObject.Predmet.StrankaListFormatedOIB_1">
      <item>RH Ministarstvo financija, 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 zastupanog po punomoćniku ŽUPANIJSKO DRŽAVNO ODVJETNIŠTVO U ZAGREBU</item>
    </izvorni_sadrzaj>
    <derivirana_varijabla naziv="DomainObject.Predmet.StrankaListFormatedWithAdress_1">
      <item>RH Ministarstvo financija, 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OIB 18683136487 zastupanog po punomoćniku ŽUPANIJSKO DRŽAVNO ODVJETNIŠTVO U ZAGREBU</item>
    </izvorni_sadrzaj>
    <derivirana_varijabla naziv="DomainObject.Predmet.StrankaListFormatedWithAdressOIB_1">
      <item>RH Ministarstvo financija, 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DA-MS 94 d.o.o. za proizvodnju, trgovinu i usluge zastupanog po punomoćniku Damir Nimac</item>
    </izvorni_sadrzaj>
    <derivirana_varijabla naziv="DomainObject.Predmet.ProtuStrankaListFormated_1">
      <item>DA-MS 94 d.o.o. za proizvodnju, trgovinu i usluge zastupanog po punomoćniku Damir Nimac</item>
    </derivirana_varijabla>
  </DomainObject.Predmet.ProtuStrankaListFormated>
  <DomainObject.Predmet.ProtuStrankaListFormatedOIB>
    <izvorni_sadrzaj>
      <item>DA-MS 94 d.o.o. za proizvodnju, trgovinu i usluge, OIB 07365057473 zastupanog po punomoćniku Damir Nimac</item>
    </izvorni_sadrzaj>
    <derivirana_varijabla naziv="DomainObject.Predmet.ProtuStrankaListFormatedOIB_1">
      <item>DA-MS 94 d.o.o. za proizvodnju, trgovinu i usluge, OIB 07365057473 zastupanog po punomoćniku Damir Nimac</item>
    </derivirana_varijabla>
  </DomainObject.Predmet.ProtuStrankaListFormatedOIB>
  <DomainObject.Predmet.ProtuStrankaListFormatedWithAdress>
    <izvorni_sadrzaj>
      <item>DA-MS 94 d.o.o. za proizvodnju, trgovinu i usluge, Mičevečka 3, 10000 Zagreb zastupanog po punomoćniku Damir Nimac</item>
    </izvorni_sadrzaj>
    <derivirana_varijabla naziv="DomainObject.Predmet.ProtuStrankaListFormatedWithAdress_1">
      <item>DA-MS 94 d.o.o. za proizvodnju, trgovinu i usluge, Mičevečka 3, 10000 Zagreb zastupanog po punomoćniku Damir Nimac</item>
    </derivirana_varijabla>
  </DomainObject.Predmet.ProtuStrankaListFormatedWithAdress>
  <DomainObject.Predmet.ProtuStrankaListFormatedWithAdressOIB>
    <izvorni_sadrzaj>
      <item>DA-MS 94 d.o.o. za proizvodnju, trgovinu i usluge, OIB 07365057473, Mičevečka 3, 10000 Zagreb zastupanog po punomoćniku Damir Nimac</item>
    </izvorni_sadrzaj>
    <derivirana_varijabla naziv="DomainObject.Predmet.ProtuStrankaListFormatedWithAdressOIB_1">
      <item>DA-MS 94 d.o.o. za proizvodnju, trgovinu i usluge, OIB 07365057473, Mičevečka 3, 10000 Zagreb zastupanog po punomoćniku Damir Nimac</item>
    </derivirana_varijabla>
  </DomainObject.Predmet.ProtuStrankaListFormatedWithAdressOIB>
  <DomainObject.Predmet.ProtuStrankaListNazivFormated>
    <izvorni_sadrzaj>
      <item>DA-MS 94 d.o.o. za proizvodnju, trgovinu i usluge</item>
    </izvorni_sadrzaj>
    <derivirana_varijabla naziv="DomainObject.Predmet.ProtuStrankaListNazivFormated_1">
      <item>DA-MS 94 d.o.o. za proizvodnju, trgovinu i usluge</item>
    </derivirana_varijabla>
  </DomainObject.Predmet.ProtuStrankaListNazivFormated>
  <DomainObject.Predmet.ProtuStrankaListNazivFormatedOIB>
    <izvorni_sadrzaj>
      <item>DA-MS 94 d.o.o. za proizvodnju, trgovinu i usluge, OIB 07365057473</item>
    </izvorni_sadrzaj>
    <derivirana_varijabla naziv="DomainObject.Predmet.ProtuStrankaListNazivFormatedOIB_1">
      <item>DA-MS 94 d.o.o. za proizvodnju, trgovinu i usluge, OIB 07365057473</item>
    </derivirana_varijabla>
  </DomainObject.Predmet.ProtuStrankaListNazivFormatedOIB>
  <DomainObject.Predmet.OstaliListFormated>
    <izvorni_sadrzaj>
      <item>ŽUPANIJSKO DRŽAVNO ODVJETNIŠTVO U ZAGREBU punomoćnik sudionika u postupku RH Ministarstvo financija, Porezna uprava</item>
      <item>Damir Nimac punomoćnik sudionika u postupku DA-MS 94 d.o.o. za proizvodnju, trgovinu i usluge</item>
      <item>Davor Bišćan</item>
      <item>Financijska agencija</item>
      <item>Vesna Rogulj</item>
      <item>REPUBLIKA HRVATSKA MINISTARSTVO FINANCIJA</item>
      <item>MINISTARSTVO PRAVOSUĐA</item>
    </izvorni_sadrzaj>
    <derivirana_varijabla naziv="DomainObject.Predmet.OstaliListFormated_1">
      <item>ŽUPANIJSKO DRŽAVNO ODVJETNIŠTVO U ZAGREBU punomoćnik sudionika u postupku RH Ministarstvo financija, Porezna uprava</item>
      <item>Damir Nimac punomoćnik sudionika u postupku DA-MS 94 d.o.o. za proizvodnju, trgovinu i usluge</item>
      <item>Davor Bišćan</item>
      <item>Financijska agencija</item>
      <item>Vesna Rogulj</item>
      <item>REPUBLIKA HRVATSKA MINISTARSTVO FINANCIJA</item>
      <item>MINISTARSTVO PRAVOSUĐA</item>
    </derivirana_varijabla>
  </DomainObject.Predmet.OstaliListFormated>
  <DomainObject.Predmet.OstaliListFormatedOIB>
    <izvorni_sadrzaj>
      <item>ŽUPANIJSKO DRŽAVNO ODVJETNIŠTVO U ZAGREBU, OIB 16488001145 punomoćnik sudionika u postupku RH Ministarstvo financija, Porezna uprava</item>
      <item>Damir Nimac, OIB 99802213759 punomoćnik sudionika u postupku DA-MS 94 d.o.o. za proizvodnju, trgovinu i usluge</item>
      <item>Davor Bišćan, OIB 99116868296</item>
      <item>Financijska agencija, OIB 85821130368</item>
      <item>Vesna Rogulj, OIB 70079619218</item>
      <item>REPUBLIKA HRVATSKA MINISTARSTVO FINANCIJA, OIB 18683136487</item>
      <item>MINISTARSTVO PRAVOSUĐA, OIB 26635293339</item>
    </izvorni_sadrzaj>
    <derivirana_varijabla naziv="DomainObject.Predmet.OstaliListFormatedOIB_1">
      <item>ŽUPANIJSKO DRŽAVNO ODVJETNIŠTVO U ZAGREBU, OIB 16488001145 punomoćnik sudionika u postupku RH Ministarstvo financija, Porezna uprava</item>
      <item>Damir Nimac, OIB 99802213759 punomoćnik sudionika u postupku DA-MS 94 d.o.o. za proizvodnju, trgovinu i usluge</item>
      <item>Davor Bišćan, OIB 99116868296</item>
      <item>Financijska agencija, OIB 85821130368</item>
      <item>Vesna Rogulj, OIB 70079619218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RH Ministarstvo financija, Porezna uprava</item>
      <item>Damir Nimac, I. Kozari put 1 odvojak 17, 10000 Zagreb punomoćnik sudionika u postupku DA-MS 94 d.o.o. za proizvodnju, trgovinu i usluge</item>
      <item>Davor Bišćan, Jurišićeva 10, 10000 Zagreb</item>
      <item>Financijska agencija, Ulica grada Vukovara 70, 10000 Zagreb</item>
      <item>Vesna Rogulj, Petrinjska 73,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ŽUPANIJSKO DRŽAVNO ODVJETNIŠTVO U ZAGREBU punomoćnik sudionika u postupku RH Ministarstvo financija, Porezna uprava</item>
      <item>Damir Nimac, I. Kozari put 1 odvojak 17, 10000 Zagreb punomoćnik sudionika u postupku DA-MS 94 d.o.o. za proizvodnju, trgovinu i usluge</item>
      <item>Davor Bišćan, Jurišićeva 10, 10000 Zagreb</item>
      <item>Financijska agencija, Ulica grada Vukovara 70, 10000 Zagreb</item>
      <item>Vesna Rogulj, Petrinjska 73,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ŽUPANIJSKO DRŽAVNO ODVJETNIŠTVO U ZAGREBU, OIB 16488001145 punomoćnik sudionika u postupku RH Ministarstvo financija, Porezna uprava</item>
      <item>Damir Nimac, OIB 99802213759, I. Kozari put 1 odvojak 17, 10000 Zagreb punomoćnik sudionika u postupku DA-MS 94 d.o.o. za proizvodnju, trgovinu i usluge</item>
      <item>Davor Bišćan, OIB 99116868296, Jurišićeva 10, 10000 Zagreb</item>
      <item>Financijska agencija, OIB 85821130368, Ulica grada Vukovara 70, 10000 Zagreb</item>
      <item>Vesna Rogulj, OIB 70079619218, Petrinjska 73,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ŽUPANIJSKO DRŽAVNO ODVJETNIŠTVO U ZAGREBU, OIB 16488001145 punomoćnik sudionika u postupku RH Ministarstvo financija, Porezna uprava</item>
      <item>Damir Nimac, OIB 99802213759, I. Kozari put 1 odvojak 17, 10000 Zagreb punomoćnik sudionika u postupku DA-MS 94 d.o.o. za proizvodnju, trgovinu i usluge</item>
      <item>Davor Bišćan, OIB 99116868296, Jurišićeva 10, 10000 Zagreb</item>
      <item>Financijska agencija, OIB 85821130368, Ulica grada Vukovara 70, 10000 Zagreb</item>
      <item>Vesna Rogulj, OIB 70079619218, Petrinjska 73,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ŽUPANIJSKO DRŽAVNO ODVJETNIŠTVO U ZAGREBU</item>
      <item>Damir Nimac</item>
      <item>Davor Bišćan</item>
      <item>Financijska agencija</item>
      <item>Vesna Rogulj</item>
      <item>REPUBLIKA HRVATSKA MINISTARSTVO FINANCIJA</item>
      <item>MINISTARSTVO PRAVOSUĐA</item>
    </izvorni_sadrzaj>
    <derivirana_varijabla naziv="DomainObject.Predmet.OstaliListNazivFormated_1">
      <item>ŽUPANIJSKO DRŽAVNO ODVJETNIŠTVO U ZAGREBU</item>
      <item>Damir Nimac</item>
      <item>Davor Bišćan</item>
      <item>Financijska agencija</item>
      <item>Vesna Rogulj</item>
      <item>REPUBLIKA HRVATSKA MINISTARSTVO FINANCIJA</item>
      <item>MINISTARSTVO PRAVOSUĐA</item>
    </derivirana_varijabla>
  </DomainObject.Predmet.OstaliListNazivFormated>
  <DomainObject.Predmet.OstaliListNazivFormatedOIB>
    <izvorni_sadrzaj>
      <item>ŽUPANIJSKO DRŽAVNO ODVJETNIŠTVO U ZAGREBU, OIB 16488001145</item>
      <item>Damir Nimac, OIB 99802213759</item>
      <item>Davor Bišćan, OIB 99116868296</item>
      <item>Financijska agencija, OIB 85821130368</item>
      <item>Vesna Rogulj, OIB 70079619218</item>
      <item>REPUBLIKA HRVATSKA MINISTARSTVO FINANCIJA, OIB 18683136487</item>
      <item>MINISTARSTVO PRAVOSUĐA, OIB 26635293339</item>
    </izvorni_sadrzaj>
    <derivirana_varijabla naziv="DomainObject.Predmet.OstaliListNazivFormatedOIB_1">
      <item>ŽUPANIJSKO DRŽAVNO ODVJETNIŠTVO U ZAGREBU, OIB 16488001145</item>
      <item>Damir Nimac, OIB 99802213759</item>
      <item>Davor Bišćan, OIB 99116868296</item>
      <item>Financijska agencija, OIB 85821130368</item>
      <item>Vesna Rogulj, OIB 70079619218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DA-MS 94 d.o.o. za proizvodnju, trgovinu i usluge</izvorni_sadrzaj>
    <derivirana_varijabla naziv="DomainObject.Predmet.ProtustrankaIDrugi_1">DA-MS 94 d.o.o. za proizvodnju, trgovinu i usluge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DA-MS 94 d.o.o. za proizvodnju, trgovinu i usluge, OIB 07365057473, Mičevečka 3, 10000 Zagreb</izvorni_sadrzaj>
    <derivirana_varijabla naziv="DomainObject.Predmet.ProtustrankaIDrugiAdressOIB_1">DA-MS 94 d.o.o. za proizvodnju, trgovinu i usluge,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2016.</izvorni_sadrzaj>
    <derivirana_varijabla naziv="DomainObject.Predmet.OdlukaRjesenje.DatumDonosenjaOdluke_1">2. prosinca 2016.</derivirana_varijabla>
  </DomainObject.Predmet.OdlukaRjesenje.DatumDonosenjaOdluke>
  <DomainObject.Predmet.OdlukaRjesenje.DatumPravomocnosti>
    <izvorni_sadrzaj>31. prosinca 2016.</izvorni_sadrzaj>
    <derivirana_varijabla naziv="DomainObject.Predmet.OdlukaRjesenje.DatumPravomocnosti_1">31. prosinca 2016.</derivirana_varijabla>
  </DomainObject.Predmet.OdlukaRjesenje.DatumPravomocnosti>
  <DomainObject.Predmet.OdlukaRjesenje.Oznaka>
    <izvorni_sadrzaj>St-4018/2016-57</izvorni_sadrzaj>
    <derivirana_varijabla naziv="DomainObject.Predmet.OdlukaRjesenje.Oznaka_1">St-4018/2016-57</derivirana_varijabla>
  </DomainObject.Predmet.OdlukaRjesenje.Oznaka>
  <DomainObject.Predmet.SudioniciListNaziv>
    <izvorni_sadrzaj>
      <item>DA-MS 94 d.o.o. za proizvodnju, trgovinu i usluge</item>
      <item>RH Ministarstvo financija, Porezna uprava</item>
      <item>ŽUPANIJSKO DRŽAVNO ODVJETNIŠTVO U ZAGREBU</item>
      <item>Damir Nimac</item>
      <item>Davor Bišćan</item>
      <item>Financijska agencija</item>
      <item>Vesna Rogulj</item>
      <item>REPUBLIKA HRVATSKA MINISTARSTVO FINANCIJA</item>
      <item>MINISTARSTVO PRAVOSUĐA</item>
    </izvorni_sadrzaj>
    <derivirana_varijabla naziv="DomainObject.Predmet.SudioniciListNaziv_1">
      <item>DA-MS 94 d.o.o. za proizvodnju, trgovinu i usluge</item>
      <item>RH Ministarstvo financija, Porezna uprava</item>
      <item>ŽUPANIJSKO DRŽAVNO ODVJETNIŠTVO U ZAGREBU</item>
      <item>Damir Nimac</item>
      <item>Davor Bišćan</item>
      <item>Financijska agencija</item>
      <item>Vesna Rogulj</item>
      <item>REPUBLIKA HRVATSKA MINISTARSTVO FINANCIJA</item>
      <item>MINISTARSTVO PRAVOSUĐA</item>
    </derivirana_varijabla>
  </DomainObject.Predmet.SudioniciListNaziv>
  <DomainObject.Predmet.SudioniciListAdressOIB>
    <izvorni_sadrzaj>
      <item>DA-MS 94 d.o.o. za proizvodnju, trgovinu i usluge, OIB 07365057473, Mičevečka 3,10000 Zagreb</item>
      <item>RH Ministarstvo financija, Porezna uprava, OIB 18683136487</item>
      <item>ŽUPANIJSKO DRŽAVNO ODVJETNIŠTVO U ZAGREBU, OIB 16488001145</item>
      <item>Damir Nimac, OIB 99802213759, I. Kozari put 1 odvojak 17,10000 Zagreb</item>
      <item>Davor Bišćan, OIB 99116868296, Jurišićeva 10,10000 Zagreb</item>
      <item>Financijska agencija, OIB 85821130368, Ulica grada Vukovara 70,10000 Zagreb</item>
      <item>Vesna Rogulj, OIB 70079619218, Petrinjska 73,10000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DA-MS 94 d.o.o. za proizvodnju, trgovinu i usluge, OIB 07365057473, Mičevečka 3,10000 Zagreb</item>
      <item>RH Ministarstvo financija, Porezna uprava, OIB 18683136487</item>
      <item>ŽUPANIJSKO DRŽAVNO ODVJETNIŠTVO U ZAGREBU, OIB 16488001145</item>
      <item>Damir Nimac, OIB 99802213759, I. Kozari put 1 odvojak 17,10000 Zagreb</item>
      <item>Davor Bišćan, OIB 99116868296, Jurišićeva 10,10000 Zagreb</item>
      <item>Financijska agencija, OIB 85821130368, Ulica grada Vukovara 70,10000 Zagreb</item>
      <item>Vesna Rogulj, OIB 70079619218, Petrinjska 73,10000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07365057473</item>
      <item>, OIB 18683136487</item>
      <item>, OIB 16488001145</item>
      <item>, OIB 99802213759</item>
      <item>, OIB 99116868296</item>
      <item>, OIB 85821130368</item>
      <item>, OIB 70079619218</item>
      <item>, OIB 18683136487</item>
      <item>, OIB 26635293339</item>
    </izvorni_sadrzaj>
    <derivirana_varijabla naziv="DomainObject.Predmet.SudioniciListNazivOIB_1">
      <item>, OIB 07365057473</item>
      <item>, OIB 18683136487</item>
      <item>, OIB 16488001145</item>
      <item>, OIB 99802213759</item>
      <item>, OIB 99116868296</item>
      <item>, OIB 85821130368</item>
      <item>, OIB 70079619218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512</properties:Words>
  <properties:Characters>2876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2017-04-25T06:46:00Z</dcterms:created>
  <dc:creator>nmarkovic</dc:creator>
  <cp:lastModifiedBy>Jadranka Zelić</cp:lastModifiedBy>
  <cp:lastPrinted>2017-04-25T06:46:00Z</cp:lastPrinted>
  <dcterms:modified xmlns:xsi="http://www.w3.org/2001/XMLSchema-instance" xsi:type="dcterms:W3CDTF">2017-04-25T06:47:00Z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