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649d" w14:paraId="bff649d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95199">
        <w:rPr>
          <w:rFonts w:cs="Times New Roman" w:hAnsi="Times New Roman" w:ascii="Times New Roman"/>
          <w:sz w:val="24"/>
          <w:szCs w:val="24"/>
        </w:rPr>
        <w:t>2</w:t>
      </w:r>
      <w:r w:rsidRPr="007F5C1E">
        <w:rPr>
          <w:rFonts w:cs="Times New Roman" w:hAnsi="Times New Roman" w:ascii="Times New Roman"/>
          <w:sz w:val="24"/>
          <w:szCs w:val="24"/>
        </w:rPr>
        <w:t>/St-</w:t>
      </w:r>
      <w:r w:rsidR="000F6382">
        <w:rPr>
          <w:rFonts w:cs="Times New Roman" w:hAnsi="Times New Roman" w:ascii="Times New Roman"/>
          <w:sz w:val="24"/>
          <w:szCs w:val="24"/>
        </w:rPr>
        <w:t>2673</w:t>
      </w:r>
      <w:r w:rsidR="00974242">
        <w:rPr>
          <w:rFonts w:cs="Times New Roman" w:hAnsi="Times New Roman" w:ascii="Times New Roman"/>
          <w:sz w:val="24"/>
          <w:szCs w:val="24"/>
        </w:rPr>
        <w:t>/201</w:t>
      </w:r>
      <w:r w:rsidR="000F6382">
        <w:rPr>
          <w:rFonts w:cs="Times New Roman" w:hAnsi="Times New Roman" w:ascii="Times New Roman"/>
          <w:sz w:val="24"/>
          <w:szCs w:val="24"/>
        </w:rPr>
        <w:t>6</w:t>
      </w:r>
      <w:r w:rsidR="00974242">
        <w:rPr>
          <w:rFonts w:cs="Times New Roman" w:hAnsi="Times New Roman" w:ascii="Times New Roman"/>
          <w:sz w:val="24"/>
          <w:szCs w:val="24"/>
        </w:rPr>
        <w:t>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</w:t>
      </w:r>
      <w:r w:rsidR="000F6382">
        <w:rPr>
          <w:rFonts w:cs="Times New Roman" w:hAnsi="Times New Roman" w:ascii="Times New Roman"/>
          <w:sz w:val="24"/>
          <w:szCs w:val="24"/>
        </w:rPr>
        <w:t>Davorinu Pavičiću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povodom zahtjeva Financijske agencije Regionalni centar </w:t>
      </w:r>
      <w:r w:rsidR="000F6382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0F6382">
        <w:rPr>
          <w:rFonts w:cs="Times New Roman" w:hAnsi="Times New Roman" w:ascii="Times New Roman"/>
          <w:sz w:val="24"/>
          <w:szCs w:val="24"/>
        </w:rPr>
        <w:t>Zagreb,</w:t>
      </w:r>
      <w:r w:rsidRPr="007F5C1E">
        <w:rPr>
          <w:rFonts w:cs="Times New Roman" w:hAnsi="Times New Roman" w:ascii="Times New Roman"/>
          <w:sz w:val="24"/>
          <w:szCs w:val="24"/>
        </w:rPr>
        <w:t xml:space="preserve">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F6382">
        <w:rPr>
          <w:rFonts w:cs="Times New Roman" w:hAnsi="Times New Roman" w:ascii="Times New Roman"/>
          <w:b/>
          <w:sz w:val="24"/>
          <w:szCs w:val="24"/>
        </w:rPr>
        <w:t>ANI-LON d.o.o., Sesvete, D. Cesarića 6, OIB: 18494475251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D51513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74242">
        <w:rPr>
          <w:rFonts w:cs="Times New Roman" w:hAnsi="Times New Roman" w:ascii="Times New Roman"/>
          <w:sz w:val="24"/>
          <w:szCs w:val="24"/>
        </w:rPr>
        <w:t>ožujka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0F6382">
        <w:rPr>
          <w:rFonts w:cs="Times New Roman" w:hAnsi="Times New Roman" w:ascii="Times New Roman"/>
          <w:b/>
          <w:sz w:val="24"/>
          <w:szCs w:val="24"/>
        </w:rPr>
        <w:t>ANI-LON d.o.o., Sesvete, D. Cesarića 6, OIB: 18494475251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D51513">
        <w:rPr>
          <w:rFonts w:cs="Times New Roman" w:hAnsi="Times New Roman" w:ascii="Times New Roman"/>
          <w:sz w:val="24"/>
          <w:szCs w:val="24"/>
        </w:rPr>
        <w:t>3</w:t>
      </w:r>
      <w:r w:rsidR="00385929">
        <w:rPr>
          <w:rFonts w:cs="Times New Roman" w:hAnsi="Times New Roman" w:ascii="Times New Roman"/>
          <w:sz w:val="24"/>
          <w:szCs w:val="24"/>
        </w:rPr>
        <w:t xml:space="preserve">. </w:t>
      </w:r>
      <w:r w:rsidR="00974242">
        <w:rPr>
          <w:rFonts w:cs="Times New Roman" w:hAnsi="Times New Roman" w:ascii="Times New Roman"/>
          <w:sz w:val="24"/>
          <w:szCs w:val="24"/>
        </w:rPr>
        <w:t>ožujka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0F6382">
        <w:rPr>
          <w:rFonts w:cs="Times New Roman" w:hAnsi="Times New Roman" w:ascii="Times New Roman"/>
          <w:b/>
          <w:sz w:val="24"/>
          <w:szCs w:val="24"/>
        </w:rPr>
        <w:t xml:space="preserve">Krešimir Fučkar, </w:t>
      </w:r>
      <w:proofErr w:type="spellStart"/>
      <w:r w:rsidR="000F6382">
        <w:rPr>
          <w:rFonts w:cs="Times New Roman" w:hAnsi="Times New Roman" w:ascii="Times New Roman"/>
          <w:b/>
          <w:sz w:val="24"/>
          <w:szCs w:val="24"/>
        </w:rPr>
        <w:t>Sladojevci</w:t>
      </w:r>
      <w:proofErr w:type="spellEnd"/>
      <w:r w:rsidR="000F6382">
        <w:rPr>
          <w:rFonts w:cs="Times New Roman" w:hAnsi="Times New Roman" w:ascii="Times New Roman"/>
          <w:b/>
          <w:sz w:val="24"/>
          <w:szCs w:val="24"/>
        </w:rPr>
        <w:t>, B. Radića 63, OIB: 01195634741.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0F6382" w:rsidP="000F6382" w:rsidR="000F6382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Pr="007F5C1E">
        <w:rPr>
          <w:rFonts w:cs="Times New Roman" w:hAnsi="Times New Roman" w:ascii="Times New Roman"/>
          <w:sz w:val="24"/>
          <w:szCs w:val="24"/>
        </w:rPr>
        <w:t>/St-</w:t>
      </w:r>
      <w:r>
        <w:rPr>
          <w:rFonts w:cs="Times New Roman" w:hAnsi="Times New Roman" w:ascii="Times New Roman"/>
          <w:sz w:val="24"/>
          <w:szCs w:val="24"/>
        </w:rPr>
        <w:t>2673/2016-4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0F6382">
        <w:rPr>
          <w:rFonts w:cs="Times New Roman" w:hAnsi="Times New Roman" w:ascii="Times New Roman"/>
          <w:b/>
          <w:sz w:val="24"/>
          <w:szCs w:val="24"/>
        </w:rPr>
        <w:t>18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0F6382">
        <w:rPr>
          <w:rFonts w:cs="Times New Roman" w:hAnsi="Times New Roman" w:ascii="Times New Roman"/>
          <w:b/>
          <w:sz w:val="24"/>
          <w:szCs w:val="24"/>
        </w:rPr>
        <w:t>11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0F6382">
        <w:rPr>
          <w:rFonts w:cs="Times New Roman" w:hAnsi="Times New Roman" w:ascii="Times New Roman"/>
          <w:b/>
          <w:sz w:val="24"/>
          <w:szCs w:val="24"/>
        </w:rPr>
        <w:t>6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8354A1">
        <w:rPr>
          <w:rFonts w:cs="Times New Roman" w:hAnsi="Times New Roman" w:ascii="Times New Roman"/>
          <w:sz w:val="24"/>
          <w:szCs w:val="24"/>
        </w:rPr>
        <w:t xml:space="preserve"> 2</w:t>
      </w:r>
      <w:r w:rsidR="00D51513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74242">
        <w:rPr>
          <w:rFonts w:cs="Times New Roman" w:hAnsi="Times New Roman" w:ascii="Times New Roman"/>
          <w:sz w:val="24"/>
          <w:szCs w:val="24"/>
        </w:rPr>
        <w:t>ožujka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0F6382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  <w:r w:rsidR="007F5C1E" w:rsidRPr="007F5C1E">
        <w:rPr>
          <w:rFonts w:cs="Times New Roman" w:hAnsi="Times New Roman" w:ascii="Times New Roman"/>
          <w:sz w:val="24"/>
          <w:szCs w:val="24"/>
        </w:rPr>
        <w:t>:</w:t>
      </w:r>
    </w:p>
    <w:p w:rsidRDefault="000F6382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782157"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821AC"/>
    <w:rsid w:val="00094610"/>
    <w:rsid w:val="000F6382"/>
    <w:rsid w:val="00107E01"/>
    <w:rsid w:val="001264FF"/>
    <w:rsid w:val="001874F2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503F8"/>
    <w:rsid w:val="00576119"/>
    <w:rsid w:val="005A1AD2"/>
    <w:rsid w:val="005B3DAA"/>
    <w:rsid w:val="00655078"/>
    <w:rsid w:val="007364F4"/>
    <w:rsid w:val="00774751"/>
    <w:rsid w:val="00782157"/>
    <w:rsid w:val="007A2CCB"/>
    <w:rsid w:val="007F5C1E"/>
    <w:rsid w:val="00811979"/>
    <w:rsid w:val="0082592A"/>
    <w:rsid w:val="00826D55"/>
    <w:rsid w:val="00832886"/>
    <w:rsid w:val="008354A1"/>
    <w:rsid w:val="008C285F"/>
    <w:rsid w:val="00974242"/>
    <w:rsid w:val="00995199"/>
    <w:rsid w:val="009C0525"/>
    <w:rsid w:val="009E0292"/>
    <w:rsid w:val="00A44CA2"/>
    <w:rsid w:val="00A56CE8"/>
    <w:rsid w:val="00A87A96"/>
    <w:rsid w:val="00AC7DEE"/>
    <w:rsid w:val="00BB038D"/>
    <w:rsid w:val="00C02610"/>
    <w:rsid w:val="00C5221D"/>
    <w:rsid w:val="00C91E6C"/>
    <w:rsid w:val="00D51513"/>
    <w:rsid w:val="00D54B86"/>
    <w:rsid w:val="00D83B29"/>
    <w:rsid w:val="00E01697"/>
    <w:rsid w:val="00E4298B"/>
    <w:rsid w:val="00E67F60"/>
    <w:rsid w:val="00EE6928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9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98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9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9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9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98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9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9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Sz-a</izvorni_sadrzaj>
    <derivirana_varijabla naziv="DomainObject.Predmet.Opis_1">Članak 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St-2673/2016</izvorni_sadrzaj>
    <derivirana_varijabla naziv="DomainObject.Predmet.OznakaBroj_1">St-2673/2016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ANI-LON d.o.o.</izvorni_sadrzaj>
    <derivirana_varijabla naziv="DomainObject.Predmet.ProtustrankaFormated_1">  ANI-LON d.o.o.</derivirana_varijabla>
  </DomainObject.Predmet.ProtustrankaFormated>
  <DomainObject.Predmet.ProtustrankaFormatedOIB>
    <izvorni_sadrzaj>  ANI-LON d.o.o., OIB 18494475251</izvorni_sadrzaj>
    <derivirana_varijabla naziv="DomainObject.Predmet.ProtustrankaFormatedOIB_1">  ANI-LON d.o.o., OIB 18494475251</derivirana_varijabla>
  </DomainObject.Predmet.ProtustrankaFormatedOIB>
  <DomainObject.Predmet.ProtustrankaFormatedWithAdress>
    <izvorni_sadrzaj> ANI-LON d.o.o., D. Cesarića 6, 10360 Sesvete</izvorni_sadrzaj>
    <derivirana_varijabla naziv="DomainObject.Predmet.ProtustrankaFormatedWithAdress_1"> ANI-LON d.o.o., D. Cesarića 6, 10360 Sesvete</derivirana_varijabla>
  </DomainObject.Predmet.ProtustrankaFormatedWithAdress>
  <DomainObject.Predmet.ProtustrankaFormatedWithAdressOIB>
    <izvorni_sadrzaj> ANI-LON d.o.o., OIB 18494475251, D. Cesarića 6, 10360 Sesvete</izvorni_sadrzaj>
    <derivirana_varijabla naziv="DomainObject.Predmet.ProtustrankaFormatedWithAdressOIB_1"> ANI-LON d.o.o., OIB 18494475251, D. Cesarića 6, 10360 Sesvete</derivirana_varijabla>
  </DomainObject.Predmet.ProtustrankaFormatedWithAdressOIB>
  <DomainObject.Predmet.ProtustrankaWithAdress>
    <izvorni_sadrzaj>ANI-LON d.o.o. D. Cesarića 6, 10360 Sesvete</izvorni_sadrzaj>
    <derivirana_varijabla naziv="DomainObject.Predmet.ProtustrankaWithAdress_1">ANI-LON d.o.o. D. Cesarića 6, 10360 Sesvete</derivirana_varijabla>
  </DomainObject.Predmet.ProtustrankaWithAdress>
  <DomainObject.Predmet.ProtustrankaWithAdressOIB>
    <izvorni_sadrzaj>ANI-LON d.o.o., OIB 18494475251, D. Cesarića 6, 10360 Sesvete</izvorni_sadrzaj>
    <derivirana_varijabla naziv="DomainObject.Predmet.ProtustrankaWithAdressOIB_1">ANI-LON d.o.o., OIB 18494475251, D. Cesarića 6, 10360 Sesvete</derivirana_varijabla>
  </DomainObject.Predmet.ProtustrankaWithAdressOIB>
  <DomainObject.Predmet.ProtustrankaNazivFormated>
    <izvorni_sadrzaj>ANI-LON d.o.o.</izvorni_sadrzaj>
    <derivirana_varijabla naziv="DomainObject.Predmet.ProtustrankaNazivFormated_1">ANI-LON d.o.o.</derivirana_varijabla>
  </DomainObject.Predmet.ProtustrankaNazivFormated>
  <DomainObject.Predmet.ProtustrankaNazivFormatedOIB>
    <izvorni_sadrzaj>ANI-LON d.o.o., OIB 18494475251</izvorni_sadrzaj>
    <derivirana_varijabla naziv="DomainObject.Predmet.ProtustrankaNazivFormatedOIB_1">ANI-LON d.o.o., OIB 18494475251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1602828.11</izvorni_sadrzaj>
    <derivirana_varijabla naziv="DomainObject.Predmet.TrenutnaVrijednost_1">1602828.11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ANI-LON d.o.o.</item>
    </izvorni_sadrzaj>
    <derivirana_varijabla naziv="DomainObject.Predmet.ProtuStrankaListFormated_1">
      <item>ANI-LON d.o.o.</item>
    </derivirana_varijabla>
  </DomainObject.Predmet.ProtuStrankaListFormated>
  <DomainObject.Predmet.ProtuStrankaListFormatedOIB>
    <izvorni_sadrzaj>
      <item>ANI-LON d.o.o., OIB 18494475251</item>
    </izvorni_sadrzaj>
    <derivirana_varijabla naziv="DomainObject.Predmet.ProtuStrankaListFormatedOIB_1">
      <item>ANI-LON d.o.o., OIB 18494475251</item>
    </derivirana_varijabla>
  </DomainObject.Predmet.ProtuStrankaListFormatedOIB>
  <DomainObject.Predmet.ProtuStrankaListFormatedWithAdress>
    <izvorni_sadrzaj>
      <item>ANI-LON d.o.o., D. Cesarića 6, 10360 Sesvete</item>
    </izvorni_sadrzaj>
    <derivirana_varijabla naziv="DomainObject.Predmet.ProtuStrankaListFormatedWithAdress_1">
      <item>ANI-LON d.o.o., D. Cesarića 6, 10360 Sesvete</item>
    </derivirana_varijabla>
  </DomainObject.Predmet.ProtuStrankaListFormatedWithAdress>
  <DomainObject.Predmet.ProtuStrankaListFormatedWithAdressOIB>
    <izvorni_sadrzaj>
      <item>ANI-LON d.o.o., OIB 18494475251, D. Cesarića 6, 10360 Sesvete</item>
    </izvorni_sadrzaj>
    <derivirana_varijabla naziv="DomainObject.Predmet.ProtuStrankaListFormatedWithAdressOIB_1">
      <item>ANI-LON d.o.o., OIB 18494475251, D. Cesarića 6, 10360 Sesvete</item>
    </derivirana_varijabla>
  </DomainObject.Predmet.ProtuStrankaListFormatedWithAdressOIB>
  <DomainObject.Predmet.ProtuStrankaListNazivFormated>
    <izvorni_sadrzaj>
      <item>ANI-LON d.o.o.</item>
    </izvorni_sadrzaj>
    <derivirana_varijabla naziv="DomainObject.Predmet.ProtuStrankaListNazivFormated_1">
      <item>ANI-LON d.o.o.</item>
    </derivirana_varijabla>
  </DomainObject.Predmet.ProtuStrankaListNazivFormated>
  <DomainObject.Predmet.ProtuStrankaListNazivFormatedOIB>
    <izvorni_sadrzaj>
      <item>ANI-LON d.o.o., OIB 18494475251</item>
    </izvorni_sadrzaj>
    <derivirana_varijabla naziv="DomainObject.Predmet.ProtuStrankaListNazivFormatedOIB_1">
      <item>ANI-LON d.o.o., OIB 18494475251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ANI-LON d.o.o.</izvorni_sadrzaj>
    <derivirana_varijabla naziv="DomainObject.Predmet.ProtustrankaIDrugi_1">ANI-LON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ANI-LON d.o.o., OIB 18494475251, D. Cesarića 6, 10360 Sesvete</izvorni_sadrzaj>
    <derivirana_varijabla naziv="DomainObject.Predmet.ProtustrankaIDrugiAdressOIB_1">ANI-LON d.o.o., OIB 18494475251, D.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ANI-LON d.o.o.</item>
      <item>FINA Regionalni centar Zagreb</item>
    </izvorni_sadrzaj>
    <derivirana_varijabla naziv="DomainObject.Predmet.SudioniciListNaziv_1">
      <item>ANI-LON d.o.o.</item>
      <item>FINA Regionalni centar Zagreb</item>
    </derivirana_varijabla>
  </DomainObject.Predmet.SudioniciListNaziv>
  <DomainObject.Predmet.SudioniciListAdressOIB>
    <izvorni_sadrzaj>
      <item>ANI-LON d.o.o., OIB 18494475251, D. Cesarića 6,10360 Sesvete</item>
      <item>FINA Regionalni centar Zagreb, OIB 85821130368, Trg svibanjskih žrtava 1995. 1,10000 Zagreb</item>
    </izvorni_sadrzaj>
    <derivirana_varijabla naziv="DomainObject.Predmet.SudioniciListAdressOIB_1">
      <item>ANI-LON d.o.o., OIB 18494475251, D. Cesarića 6,10360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18494475251</item>
      <item>, OIB 85821130368</item>
    </izvorni_sadrzaj>
    <derivirana_varijabla naziv="DomainObject.Predmet.SudioniciListNazivOIB_1">
      <item>, OIB 18494475251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30E92-683C-4C04-A5CB-D9F1426E22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649</properties:Words>
  <properties:Characters>3491</properties:Characters>
  <properties:Lines>76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2017-03-23T12:43:00Z</dcterms:created>
  <dc:creator>wsadmin</dc:creator>
  <cp:lastModifiedBy>wsadmin</cp:lastModifiedBy>
  <cp:lastPrinted>2017-03-23T09:52:00Z</cp:lastPrinted>
  <dcterms:modified xmlns:xsi="http://www.w3.org/2001/XMLSchema-instance" xsi:type="dcterms:W3CDTF">2017-03-23T12:50:00Z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